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D5898" w14:textId="77777777" w:rsidR="001E574D" w:rsidRDefault="00204E5F">
      <w:pPr>
        <w:pStyle w:val="Title"/>
      </w:pPr>
      <w:r>
        <w:rPr>
          <w:w w:val="115"/>
        </w:rPr>
        <w:t>STAFF</w:t>
      </w:r>
      <w:r>
        <w:rPr>
          <w:spacing w:val="34"/>
          <w:w w:val="115"/>
        </w:rPr>
        <w:t xml:space="preserve"> </w:t>
      </w:r>
      <w:r>
        <w:rPr>
          <w:w w:val="115"/>
        </w:rPr>
        <w:t>PERFORMANCE</w:t>
      </w:r>
      <w:r>
        <w:rPr>
          <w:spacing w:val="41"/>
          <w:w w:val="115"/>
        </w:rPr>
        <w:t xml:space="preserve"> </w:t>
      </w:r>
      <w:r>
        <w:rPr>
          <w:w w:val="115"/>
        </w:rPr>
        <w:t>AND</w:t>
      </w:r>
      <w:r>
        <w:rPr>
          <w:spacing w:val="37"/>
          <w:w w:val="115"/>
        </w:rPr>
        <w:t xml:space="preserve"> </w:t>
      </w:r>
      <w:r>
        <w:rPr>
          <w:spacing w:val="-2"/>
          <w:w w:val="115"/>
        </w:rPr>
        <w:t>SUPERVISION</w:t>
      </w:r>
    </w:p>
    <w:p w14:paraId="031C9AA3" w14:textId="77777777" w:rsidR="001E574D" w:rsidRDefault="001E574D">
      <w:pPr>
        <w:pStyle w:val="BodyText"/>
        <w:spacing w:before="435"/>
        <w:rPr>
          <w:b/>
          <w:sz w:val="40"/>
        </w:rPr>
      </w:pPr>
    </w:p>
    <w:p w14:paraId="7B650367" w14:textId="77777777" w:rsidR="001E574D" w:rsidRDefault="00204E5F">
      <w:pPr>
        <w:ind w:right="1296"/>
        <w:jc w:val="center"/>
        <w:rPr>
          <w:i/>
          <w:sz w:val="32"/>
        </w:rPr>
      </w:pPr>
      <w:r>
        <w:rPr>
          <w:i/>
          <w:w w:val="115"/>
          <w:sz w:val="32"/>
        </w:rPr>
        <w:t>Being</w:t>
      </w:r>
      <w:r>
        <w:rPr>
          <w:i/>
          <w:spacing w:val="3"/>
          <w:w w:val="115"/>
          <w:sz w:val="32"/>
        </w:rPr>
        <w:t xml:space="preserve"> </w:t>
      </w:r>
      <w:r>
        <w:rPr>
          <w:i/>
          <w:w w:val="115"/>
          <w:sz w:val="32"/>
        </w:rPr>
        <w:t>a</w:t>
      </w:r>
      <w:r>
        <w:rPr>
          <w:i/>
          <w:spacing w:val="-5"/>
          <w:w w:val="115"/>
          <w:sz w:val="32"/>
        </w:rPr>
        <w:t xml:space="preserve"> </w:t>
      </w:r>
      <w:r>
        <w:rPr>
          <w:i/>
          <w:w w:val="115"/>
          <w:sz w:val="32"/>
        </w:rPr>
        <w:t>Paper</w:t>
      </w:r>
      <w:r>
        <w:rPr>
          <w:i/>
          <w:spacing w:val="3"/>
          <w:w w:val="115"/>
          <w:sz w:val="32"/>
        </w:rPr>
        <w:t xml:space="preserve"> </w:t>
      </w:r>
      <w:r>
        <w:rPr>
          <w:i/>
          <w:w w:val="115"/>
          <w:sz w:val="32"/>
        </w:rPr>
        <w:t>Presented</w:t>
      </w:r>
      <w:r>
        <w:rPr>
          <w:i/>
          <w:spacing w:val="2"/>
          <w:w w:val="115"/>
          <w:sz w:val="32"/>
        </w:rPr>
        <w:t xml:space="preserve"> </w:t>
      </w:r>
      <w:r>
        <w:rPr>
          <w:i/>
          <w:spacing w:val="-5"/>
          <w:w w:val="115"/>
          <w:sz w:val="32"/>
        </w:rPr>
        <w:t>by</w:t>
      </w:r>
    </w:p>
    <w:p w14:paraId="6D407C5B" w14:textId="77777777" w:rsidR="001E574D" w:rsidRDefault="001E574D">
      <w:pPr>
        <w:pStyle w:val="BodyText"/>
        <w:rPr>
          <w:i/>
          <w:sz w:val="32"/>
        </w:rPr>
      </w:pPr>
    </w:p>
    <w:p w14:paraId="5DEF9C3A" w14:textId="77777777" w:rsidR="001E574D" w:rsidRDefault="001E574D">
      <w:pPr>
        <w:pStyle w:val="BodyText"/>
        <w:spacing w:before="142"/>
        <w:rPr>
          <w:i/>
          <w:sz w:val="32"/>
        </w:rPr>
      </w:pPr>
    </w:p>
    <w:p w14:paraId="4C494FEF" w14:textId="77777777" w:rsidR="001E574D" w:rsidRDefault="00204E5F">
      <w:pPr>
        <w:spacing w:line="276" w:lineRule="auto"/>
        <w:ind w:left="1546" w:right="2841"/>
        <w:jc w:val="center"/>
        <w:rPr>
          <w:b/>
          <w:sz w:val="32"/>
        </w:rPr>
      </w:pPr>
      <w:r>
        <w:rPr>
          <w:b/>
          <w:w w:val="115"/>
          <w:sz w:val="32"/>
        </w:rPr>
        <w:t>Hon Justice Halima S. Mohammed Chief Judge, Gombe State</w:t>
      </w:r>
    </w:p>
    <w:p w14:paraId="338C6F1F" w14:textId="77777777" w:rsidR="001E574D" w:rsidRDefault="001E574D">
      <w:pPr>
        <w:pStyle w:val="BodyText"/>
        <w:spacing w:before="53"/>
        <w:rPr>
          <w:b/>
          <w:sz w:val="32"/>
        </w:rPr>
      </w:pPr>
    </w:p>
    <w:p w14:paraId="2D8FD64C" w14:textId="77777777" w:rsidR="001E574D" w:rsidRDefault="00204E5F">
      <w:pPr>
        <w:ind w:right="1303"/>
        <w:jc w:val="center"/>
        <w:rPr>
          <w:i/>
          <w:sz w:val="32"/>
        </w:rPr>
      </w:pPr>
      <w:r>
        <w:rPr>
          <w:i/>
          <w:w w:val="110"/>
          <w:sz w:val="32"/>
        </w:rPr>
        <w:t>At</w:t>
      </w:r>
      <w:r>
        <w:rPr>
          <w:i/>
          <w:spacing w:val="16"/>
          <w:w w:val="110"/>
          <w:sz w:val="32"/>
        </w:rPr>
        <w:t xml:space="preserve"> </w:t>
      </w:r>
      <w:r>
        <w:rPr>
          <w:i/>
          <w:spacing w:val="-5"/>
          <w:w w:val="110"/>
          <w:sz w:val="32"/>
        </w:rPr>
        <w:t>the</w:t>
      </w:r>
    </w:p>
    <w:p w14:paraId="021CF9E1" w14:textId="77777777" w:rsidR="001E574D" w:rsidRDefault="001E574D">
      <w:pPr>
        <w:pStyle w:val="BodyText"/>
        <w:rPr>
          <w:i/>
          <w:sz w:val="32"/>
        </w:rPr>
      </w:pPr>
    </w:p>
    <w:p w14:paraId="2CAADF2B" w14:textId="77777777" w:rsidR="001E574D" w:rsidRDefault="001E574D">
      <w:pPr>
        <w:pStyle w:val="BodyText"/>
        <w:spacing w:before="143"/>
        <w:rPr>
          <w:i/>
          <w:sz w:val="32"/>
        </w:rPr>
      </w:pPr>
    </w:p>
    <w:p w14:paraId="32403177" w14:textId="77777777" w:rsidR="001E574D" w:rsidRDefault="00204E5F">
      <w:pPr>
        <w:spacing w:line="276" w:lineRule="auto"/>
        <w:ind w:left="460" w:right="1758"/>
        <w:jc w:val="center"/>
        <w:rPr>
          <w:sz w:val="32"/>
        </w:rPr>
      </w:pPr>
      <w:r>
        <w:rPr>
          <w:w w:val="115"/>
          <w:sz w:val="32"/>
        </w:rPr>
        <w:t>Roundtable for Heads of Courts, 23</w:t>
      </w:r>
      <w:r>
        <w:rPr>
          <w:w w:val="115"/>
          <w:position w:val="8"/>
          <w:sz w:val="21"/>
        </w:rPr>
        <w:t>rd</w:t>
      </w:r>
      <w:r>
        <w:rPr>
          <w:spacing w:val="31"/>
          <w:w w:val="115"/>
          <w:position w:val="8"/>
          <w:sz w:val="21"/>
        </w:rPr>
        <w:t xml:space="preserve"> </w:t>
      </w:r>
      <w:r>
        <w:rPr>
          <w:w w:val="115"/>
          <w:sz w:val="32"/>
        </w:rPr>
        <w:t>– 25</w:t>
      </w:r>
      <w:r>
        <w:rPr>
          <w:w w:val="115"/>
          <w:position w:val="8"/>
          <w:sz w:val="21"/>
        </w:rPr>
        <w:t>th</w:t>
      </w:r>
      <w:r>
        <w:rPr>
          <w:spacing w:val="33"/>
          <w:w w:val="115"/>
          <w:position w:val="8"/>
          <w:sz w:val="21"/>
        </w:rPr>
        <w:t xml:space="preserve"> </w:t>
      </w:r>
      <w:r>
        <w:rPr>
          <w:w w:val="115"/>
          <w:sz w:val="32"/>
        </w:rPr>
        <w:t xml:space="preserve">September, </w:t>
      </w:r>
      <w:r>
        <w:rPr>
          <w:spacing w:val="-4"/>
          <w:w w:val="115"/>
          <w:sz w:val="32"/>
        </w:rPr>
        <w:t>2024</w:t>
      </w:r>
    </w:p>
    <w:p w14:paraId="63B67F97" w14:textId="77777777" w:rsidR="001E574D" w:rsidRDefault="00204E5F">
      <w:pPr>
        <w:spacing w:before="203" w:line="276" w:lineRule="auto"/>
        <w:ind w:left="311" w:right="1617"/>
        <w:jc w:val="center"/>
        <w:rPr>
          <w:b/>
          <w:sz w:val="32"/>
        </w:rPr>
      </w:pPr>
      <w:r>
        <w:rPr>
          <w:w w:val="115"/>
          <w:sz w:val="32"/>
        </w:rPr>
        <w:t xml:space="preserve">Theme: </w:t>
      </w:r>
      <w:r>
        <w:rPr>
          <w:b/>
          <w:w w:val="115"/>
          <w:sz w:val="32"/>
        </w:rPr>
        <w:t>Strengthening the Judicial and Legal Systems in Nigeria</w:t>
      </w:r>
    </w:p>
    <w:p w14:paraId="6B49AA21" w14:textId="77777777" w:rsidR="001E574D" w:rsidRDefault="001E574D">
      <w:pPr>
        <w:pStyle w:val="BodyText"/>
        <w:rPr>
          <w:b/>
          <w:sz w:val="32"/>
        </w:rPr>
      </w:pPr>
    </w:p>
    <w:p w14:paraId="0410B1DF" w14:textId="77777777" w:rsidR="001E574D" w:rsidRDefault="001E574D">
      <w:pPr>
        <w:pStyle w:val="BodyText"/>
        <w:rPr>
          <w:b/>
          <w:sz w:val="32"/>
        </w:rPr>
      </w:pPr>
    </w:p>
    <w:p w14:paraId="0F84717C" w14:textId="77777777" w:rsidR="001E574D" w:rsidRDefault="001E574D">
      <w:pPr>
        <w:pStyle w:val="BodyText"/>
        <w:spacing w:before="335"/>
        <w:rPr>
          <w:b/>
          <w:sz w:val="32"/>
        </w:rPr>
      </w:pPr>
    </w:p>
    <w:p w14:paraId="670261BC" w14:textId="77777777" w:rsidR="001E574D" w:rsidRDefault="00204E5F">
      <w:pPr>
        <w:ind w:right="1301"/>
        <w:jc w:val="center"/>
        <w:rPr>
          <w:i/>
          <w:sz w:val="32"/>
        </w:rPr>
      </w:pPr>
      <w:r>
        <w:rPr>
          <w:i/>
          <w:w w:val="115"/>
          <w:sz w:val="32"/>
        </w:rPr>
        <w:t>Presented</w:t>
      </w:r>
      <w:r>
        <w:rPr>
          <w:i/>
          <w:spacing w:val="7"/>
          <w:w w:val="115"/>
          <w:sz w:val="32"/>
        </w:rPr>
        <w:t xml:space="preserve"> </w:t>
      </w:r>
      <w:r>
        <w:rPr>
          <w:i/>
          <w:spacing w:val="-5"/>
          <w:w w:val="115"/>
          <w:sz w:val="32"/>
        </w:rPr>
        <w:t>on</w:t>
      </w:r>
    </w:p>
    <w:p w14:paraId="616C5245" w14:textId="77777777" w:rsidR="001E574D" w:rsidRDefault="00204E5F">
      <w:pPr>
        <w:spacing w:before="264" w:line="276" w:lineRule="auto"/>
        <w:ind w:left="244" w:right="1549"/>
        <w:jc w:val="center"/>
        <w:rPr>
          <w:sz w:val="32"/>
        </w:rPr>
      </w:pPr>
      <w:r>
        <w:rPr>
          <w:w w:val="115"/>
          <w:sz w:val="32"/>
        </w:rPr>
        <w:t>Wednesday 25</w:t>
      </w:r>
      <w:r>
        <w:rPr>
          <w:w w:val="115"/>
          <w:position w:val="8"/>
          <w:sz w:val="21"/>
        </w:rPr>
        <w:t>th</w:t>
      </w:r>
      <w:r>
        <w:rPr>
          <w:spacing w:val="38"/>
          <w:w w:val="115"/>
          <w:position w:val="8"/>
          <w:sz w:val="21"/>
        </w:rPr>
        <w:t xml:space="preserve"> </w:t>
      </w:r>
      <w:r>
        <w:rPr>
          <w:w w:val="115"/>
          <w:sz w:val="32"/>
        </w:rPr>
        <w:t>September 2024, at Hon Justice Aloysius Katsina-Alu Seminar Hall, Studies Department, National Judicial Institute, Abuja</w:t>
      </w:r>
    </w:p>
    <w:p w14:paraId="139D0D44" w14:textId="77777777" w:rsidR="001E574D" w:rsidRDefault="001E574D">
      <w:pPr>
        <w:spacing w:line="276" w:lineRule="auto"/>
        <w:jc w:val="center"/>
        <w:rPr>
          <w:sz w:val="32"/>
        </w:rPr>
        <w:sectPr w:rsidR="001E574D">
          <w:type w:val="continuous"/>
          <w:pgSz w:w="12240" w:h="15840"/>
          <w:pgMar w:top="1360" w:right="40" w:bottom="280" w:left="1340" w:header="720" w:footer="720" w:gutter="0"/>
          <w:cols w:space="720"/>
        </w:sectPr>
      </w:pPr>
    </w:p>
    <w:p w14:paraId="0B12A846" w14:textId="77777777" w:rsidR="001E574D" w:rsidRDefault="00204E5F">
      <w:pPr>
        <w:pStyle w:val="Heading1"/>
        <w:spacing w:before="78"/>
        <w:jc w:val="left"/>
      </w:pPr>
      <w:r>
        <w:rPr>
          <w:spacing w:val="-2"/>
          <w:w w:val="115"/>
        </w:rPr>
        <w:lastRenderedPageBreak/>
        <w:t>PLEASANTRIES</w:t>
      </w:r>
    </w:p>
    <w:p w14:paraId="65CE2C3E" w14:textId="33C35C38" w:rsidR="001E574D" w:rsidRDefault="00204E5F">
      <w:pPr>
        <w:pStyle w:val="BodyText"/>
        <w:spacing w:before="253" w:line="276" w:lineRule="auto"/>
        <w:ind w:left="100" w:right="1400"/>
        <w:jc w:val="both"/>
      </w:pPr>
      <w:r>
        <w:rPr>
          <w:w w:val="110"/>
        </w:rPr>
        <w:t xml:space="preserve">It is my pleasure to </w:t>
      </w:r>
      <w:r w:rsidR="00840B72">
        <w:rPr>
          <w:w w:val="110"/>
        </w:rPr>
        <w:t>have</w:t>
      </w:r>
      <w:r>
        <w:rPr>
          <w:w w:val="110"/>
        </w:rPr>
        <w:t xml:space="preserve"> this rare opportunity to address this all important gathering of learned gentlemen</w:t>
      </w:r>
      <w:r w:rsidR="00840B72">
        <w:rPr>
          <w:w w:val="110"/>
        </w:rPr>
        <w:t xml:space="preserve">, the </w:t>
      </w:r>
      <w:r>
        <w:rPr>
          <w:w w:val="110"/>
        </w:rPr>
        <w:t>Heads of Courts. Permit</w:t>
      </w:r>
      <w:r>
        <w:rPr>
          <w:spacing w:val="40"/>
          <w:w w:val="110"/>
        </w:rPr>
        <w:t xml:space="preserve"> </w:t>
      </w:r>
      <w:r>
        <w:rPr>
          <w:w w:val="110"/>
        </w:rPr>
        <w:t>me</w:t>
      </w:r>
      <w:r>
        <w:rPr>
          <w:spacing w:val="40"/>
          <w:w w:val="110"/>
        </w:rPr>
        <w:t xml:space="preserve"> </w:t>
      </w:r>
      <w:r>
        <w:rPr>
          <w:w w:val="110"/>
        </w:rPr>
        <w:t>to</w:t>
      </w:r>
      <w:r>
        <w:rPr>
          <w:spacing w:val="40"/>
          <w:w w:val="110"/>
        </w:rPr>
        <w:t xml:space="preserve"> </w:t>
      </w:r>
      <w:r w:rsidR="00840B72">
        <w:rPr>
          <w:spacing w:val="40"/>
          <w:w w:val="110"/>
        </w:rPr>
        <w:t xml:space="preserve">begin by </w:t>
      </w:r>
      <w:r>
        <w:rPr>
          <w:w w:val="110"/>
        </w:rPr>
        <w:t>express</w:t>
      </w:r>
      <w:r w:rsidR="00840B72">
        <w:rPr>
          <w:w w:val="110"/>
        </w:rPr>
        <w:t>ing</w:t>
      </w:r>
      <w:r>
        <w:rPr>
          <w:spacing w:val="40"/>
          <w:w w:val="110"/>
        </w:rPr>
        <w:t xml:space="preserve"> </w:t>
      </w:r>
      <w:r>
        <w:rPr>
          <w:w w:val="110"/>
        </w:rPr>
        <w:t>my</w:t>
      </w:r>
      <w:r>
        <w:rPr>
          <w:spacing w:val="40"/>
          <w:w w:val="110"/>
        </w:rPr>
        <w:t xml:space="preserve"> </w:t>
      </w:r>
      <w:r>
        <w:rPr>
          <w:w w:val="110"/>
        </w:rPr>
        <w:t>deep</w:t>
      </w:r>
      <w:r>
        <w:rPr>
          <w:spacing w:val="40"/>
          <w:w w:val="110"/>
        </w:rPr>
        <w:t xml:space="preserve"> </w:t>
      </w:r>
      <w:r>
        <w:rPr>
          <w:w w:val="110"/>
        </w:rPr>
        <w:t>appreciation to Almighty Allah for making it possible for all of us to witness another Round Table for Heads of Court with the theme</w:t>
      </w:r>
      <w:r>
        <w:rPr>
          <w:spacing w:val="80"/>
          <w:w w:val="110"/>
        </w:rPr>
        <w:t xml:space="preserve"> </w:t>
      </w:r>
      <w:r>
        <w:rPr>
          <w:w w:val="110"/>
        </w:rPr>
        <w:t>“Strengthening</w:t>
      </w:r>
      <w:r>
        <w:rPr>
          <w:spacing w:val="40"/>
          <w:w w:val="110"/>
        </w:rPr>
        <w:t xml:space="preserve"> </w:t>
      </w:r>
      <w:r>
        <w:rPr>
          <w:w w:val="110"/>
        </w:rPr>
        <w:t>the</w:t>
      </w:r>
      <w:r>
        <w:rPr>
          <w:spacing w:val="40"/>
          <w:w w:val="110"/>
        </w:rPr>
        <w:t xml:space="preserve"> </w:t>
      </w:r>
      <w:r>
        <w:rPr>
          <w:w w:val="110"/>
        </w:rPr>
        <w:t>Legal</w:t>
      </w:r>
      <w:r>
        <w:rPr>
          <w:spacing w:val="40"/>
          <w:w w:val="110"/>
        </w:rPr>
        <w:t xml:space="preserve"> </w:t>
      </w:r>
      <w:r>
        <w:rPr>
          <w:w w:val="110"/>
        </w:rPr>
        <w:t>and</w:t>
      </w:r>
      <w:r>
        <w:rPr>
          <w:spacing w:val="40"/>
          <w:w w:val="110"/>
        </w:rPr>
        <w:t xml:space="preserve"> </w:t>
      </w:r>
      <w:r>
        <w:rPr>
          <w:w w:val="110"/>
        </w:rPr>
        <w:t>Judicial</w:t>
      </w:r>
      <w:r>
        <w:rPr>
          <w:spacing w:val="40"/>
          <w:w w:val="110"/>
        </w:rPr>
        <w:t xml:space="preserve"> </w:t>
      </w:r>
      <w:r>
        <w:rPr>
          <w:w w:val="110"/>
        </w:rPr>
        <w:t>System</w:t>
      </w:r>
      <w:r>
        <w:rPr>
          <w:spacing w:val="40"/>
          <w:w w:val="110"/>
        </w:rPr>
        <w:t xml:space="preserve"> </w:t>
      </w:r>
      <w:r>
        <w:rPr>
          <w:w w:val="110"/>
        </w:rPr>
        <w:t>in</w:t>
      </w:r>
      <w:r>
        <w:rPr>
          <w:spacing w:val="40"/>
          <w:w w:val="110"/>
        </w:rPr>
        <w:t xml:space="preserve"> </w:t>
      </w:r>
      <w:r>
        <w:rPr>
          <w:w w:val="110"/>
        </w:rPr>
        <w:t>Nigeria”.</w:t>
      </w:r>
    </w:p>
    <w:p w14:paraId="318423CF" w14:textId="1AAAA9F3" w:rsidR="001E574D" w:rsidRDefault="00204E5F">
      <w:pPr>
        <w:pStyle w:val="BodyText"/>
        <w:spacing w:before="208" w:line="276" w:lineRule="auto"/>
        <w:ind w:left="100" w:right="1404"/>
        <w:jc w:val="both"/>
      </w:pPr>
      <w:r>
        <w:rPr>
          <w:w w:val="110"/>
        </w:rPr>
        <w:t>May</w:t>
      </w:r>
      <w:r>
        <w:rPr>
          <w:spacing w:val="40"/>
          <w:w w:val="110"/>
        </w:rPr>
        <w:t xml:space="preserve"> </w:t>
      </w:r>
      <w:r>
        <w:rPr>
          <w:w w:val="110"/>
        </w:rPr>
        <w:t>I</w:t>
      </w:r>
      <w:r>
        <w:rPr>
          <w:spacing w:val="40"/>
          <w:w w:val="110"/>
        </w:rPr>
        <w:t xml:space="preserve"> </w:t>
      </w:r>
      <w:r>
        <w:rPr>
          <w:w w:val="110"/>
        </w:rPr>
        <w:t>crave</w:t>
      </w:r>
      <w:r>
        <w:rPr>
          <w:spacing w:val="40"/>
          <w:w w:val="110"/>
        </w:rPr>
        <w:t xml:space="preserve"> </w:t>
      </w:r>
      <w:r>
        <w:rPr>
          <w:w w:val="110"/>
        </w:rPr>
        <w:t>your</w:t>
      </w:r>
      <w:r>
        <w:rPr>
          <w:spacing w:val="40"/>
          <w:w w:val="110"/>
        </w:rPr>
        <w:t xml:space="preserve"> </w:t>
      </w:r>
      <w:r>
        <w:rPr>
          <w:w w:val="110"/>
        </w:rPr>
        <w:t>indulgence</w:t>
      </w:r>
      <w:r>
        <w:rPr>
          <w:spacing w:val="40"/>
          <w:w w:val="110"/>
        </w:rPr>
        <w:t xml:space="preserve"> </w:t>
      </w:r>
      <w:r>
        <w:rPr>
          <w:w w:val="110"/>
        </w:rPr>
        <w:t>to</w:t>
      </w:r>
      <w:r>
        <w:rPr>
          <w:spacing w:val="40"/>
          <w:w w:val="110"/>
        </w:rPr>
        <w:t xml:space="preserve"> </w:t>
      </w:r>
      <w:r>
        <w:rPr>
          <w:w w:val="110"/>
        </w:rPr>
        <w:t>appreciate</w:t>
      </w:r>
      <w:r>
        <w:rPr>
          <w:spacing w:val="40"/>
          <w:w w:val="110"/>
        </w:rPr>
        <w:t xml:space="preserve"> </w:t>
      </w:r>
      <w:r>
        <w:rPr>
          <w:w w:val="110"/>
        </w:rPr>
        <w:t>my</w:t>
      </w:r>
      <w:r>
        <w:rPr>
          <w:spacing w:val="40"/>
          <w:w w:val="110"/>
        </w:rPr>
        <w:t xml:space="preserve"> </w:t>
      </w:r>
      <w:r>
        <w:rPr>
          <w:w w:val="110"/>
        </w:rPr>
        <w:t>Lord,</w:t>
      </w:r>
      <w:r>
        <w:rPr>
          <w:spacing w:val="40"/>
          <w:w w:val="110"/>
        </w:rPr>
        <w:t xml:space="preserve"> </w:t>
      </w:r>
      <w:r>
        <w:rPr>
          <w:w w:val="110"/>
        </w:rPr>
        <w:t>The</w:t>
      </w:r>
      <w:r>
        <w:rPr>
          <w:spacing w:val="40"/>
          <w:w w:val="110"/>
        </w:rPr>
        <w:t xml:space="preserve"> </w:t>
      </w:r>
      <w:r>
        <w:rPr>
          <w:w w:val="110"/>
        </w:rPr>
        <w:t>Honourable,</w:t>
      </w:r>
      <w:r>
        <w:rPr>
          <w:spacing w:val="80"/>
          <w:w w:val="110"/>
        </w:rPr>
        <w:t xml:space="preserve"> </w:t>
      </w:r>
      <w:r>
        <w:rPr>
          <w:w w:val="110"/>
        </w:rPr>
        <w:t>The</w:t>
      </w:r>
      <w:r>
        <w:rPr>
          <w:spacing w:val="80"/>
          <w:w w:val="110"/>
        </w:rPr>
        <w:t xml:space="preserve"> </w:t>
      </w:r>
      <w:r w:rsidR="00840B72">
        <w:rPr>
          <w:spacing w:val="80"/>
          <w:w w:val="110"/>
        </w:rPr>
        <w:t xml:space="preserve">Acting </w:t>
      </w:r>
      <w:r>
        <w:rPr>
          <w:w w:val="110"/>
        </w:rPr>
        <w:t>Chief</w:t>
      </w:r>
      <w:r>
        <w:rPr>
          <w:spacing w:val="80"/>
          <w:w w:val="110"/>
        </w:rPr>
        <w:t xml:space="preserve"> </w:t>
      </w:r>
      <w:r>
        <w:rPr>
          <w:w w:val="110"/>
        </w:rPr>
        <w:t>Justice</w:t>
      </w:r>
      <w:r>
        <w:rPr>
          <w:spacing w:val="80"/>
          <w:w w:val="110"/>
        </w:rPr>
        <w:t xml:space="preserve"> </w:t>
      </w:r>
      <w:r>
        <w:rPr>
          <w:w w:val="110"/>
        </w:rPr>
        <w:t>of</w:t>
      </w:r>
      <w:r>
        <w:rPr>
          <w:spacing w:val="80"/>
          <w:w w:val="110"/>
        </w:rPr>
        <w:t xml:space="preserve"> </w:t>
      </w:r>
      <w:r>
        <w:rPr>
          <w:w w:val="110"/>
        </w:rPr>
        <w:t>Nigeria</w:t>
      </w:r>
      <w:r>
        <w:rPr>
          <w:spacing w:val="80"/>
          <w:w w:val="110"/>
        </w:rPr>
        <w:t xml:space="preserve"> </w:t>
      </w:r>
      <w:r>
        <w:rPr>
          <w:w w:val="110"/>
        </w:rPr>
        <w:t>and</w:t>
      </w:r>
      <w:r>
        <w:rPr>
          <w:spacing w:val="80"/>
          <w:w w:val="110"/>
        </w:rPr>
        <w:t xml:space="preserve"> </w:t>
      </w:r>
      <w:r>
        <w:rPr>
          <w:w w:val="110"/>
        </w:rPr>
        <w:t>Chairman</w:t>
      </w:r>
      <w:r>
        <w:rPr>
          <w:spacing w:val="80"/>
          <w:w w:val="110"/>
        </w:rPr>
        <w:t xml:space="preserve"> </w:t>
      </w:r>
      <w:r>
        <w:rPr>
          <w:w w:val="110"/>
        </w:rPr>
        <w:t>of</w:t>
      </w:r>
      <w:r>
        <w:rPr>
          <w:spacing w:val="80"/>
          <w:w w:val="110"/>
        </w:rPr>
        <w:t xml:space="preserve"> </w:t>
      </w:r>
      <w:r>
        <w:rPr>
          <w:w w:val="110"/>
        </w:rPr>
        <w:t>the Board</w:t>
      </w:r>
      <w:r>
        <w:rPr>
          <w:spacing w:val="40"/>
          <w:w w:val="110"/>
        </w:rPr>
        <w:t xml:space="preserve"> </w:t>
      </w:r>
      <w:r>
        <w:rPr>
          <w:w w:val="110"/>
        </w:rPr>
        <w:t>of</w:t>
      </w:r>
      <w:r>
        <w:rPr>
          <w:spacing w:val="40"/>
          <w:w w:val="110"/>
        </w:rPr>
        <w:t xml:space="preserve"> </w:t>
      </w:r>
      <w:r>
        <w:rPr>
          <w:w w:val="110"/>
        </w:rPr>
        <w:t>Governors</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National</w:t>
      </w:r>
      <w:r>
        <w:rPr>
          <w:spacing w:val="40"/>
          <w:w w:val="110"/>
        </w:rPr>
        <w:t xml:space="preserve"> </w:t>
      </w:r>
      <w:r>
        <w:rPr>
          <w:w w:val="110"/>
        </w:rPr>
        <w:t>Judicial</w:t>
      </w:r>
      <w:r>
        <w:rPr>
          <w:spacing w:val="40"/>
          <w:w w:val="110"/>
        </w:rPr>
        <w:t xml:space="preserve"> </w:t>
      </w:r>
      <w:r>
        <w:rPr>
          <w:w w:val="110"/>
        </w:rPr>
        <w:t>Institute</w:t>
      </w:r>
      <w:r>
        <w:rPr>
          <w:spacing w:val="40"/>
          <w:w w:val="110"/>
        </w:rPr>
        <w:t xml:space="preserve"> </w:t>
      </w:r>
      <w:r>
        <w:rPr>
          <w:w w:val="110"/>
        </w:rPr>
        <w:t>(NJI)</w:t>
      </w:r>
      <w:r>
        <w:rPr>
          <w:spacing w:val="40"/>
          <w:w w:val="110"/>
        </w:rPr>
        <w:t xml:space="preserve"> </w:t>
      </w:r>
      <w:r>
        <w:rPr>
          <w:w w:val="110"/>
        </w:rPr>
        <w:t>Abuja, Hon.</w:t>
      </w:r>
      <w:r>
        <w:rPr>
          <w:spacing w:val="40"/>
          <w:w w:val="110"/>
        </w:rPr>
        <w:t xml:space="preserve"> </w:t>
      </w:r>
      <w:r>
        <w:rPr>
          <w:w w:val="110"/>
        </w:rPr>
        <w:t>Justice</w:t>
      </w:r>
      <w:r>
        <w:rPr>
          <w:spacing w:val="40"/>
          <w:w w:val="110"/>
        </w:rPr>
        <w:t xml:space="preserve"> </w:t>
      </w:r>
      <w:r>
        <w:rPr>
          <w:w w:val="110"/>
        </w:rPr>
        <w:t>Kudirat</w:t>
      </w:r>
      <w:r>
        <w:rPr>
          <w:spacing w:val="40"/>
          <w:w w:val="110"/>
        </w:rPr>
        <w:t xml:space="preserve"> </w:t>
      </w:r>
      <w:r>
        <w:rPr>
          <w:w w:val="110"/>
        </w:rPr>
        <w:t>Kekere-Ekun,</w:t>
      </w:r>
      <w:r>
        <w:rPr>
          <w:spacing w:val="40"/>
          <w:w w:val="110"/>
        </w:rPr>
        <w:t xml:space="preserve"> </w:t>
      </w:r>
      <w:r>
        <w:rPr>
          <w:w w:val="110"/>
        </w:rPr>
        <w:t>CFR</w:t>
      </w:r>
      <w:r>
        <w:rPr>
          <w:spacing w:val="40"/>
          <w:w w:val="110"/>
        </w:rPr>
        <w:t xml:space="preserve"> </w:t>
      </w:r>
      <w:r>
        <w:rPr>
          <w:w w:val="110"/>
        </w:rPr>
        <w:t>for</w:t>
      </w:r>
      <w:r>
        <w:rPr>
          <w:spacing w:val="40"/>
          <w:w w:val="110"/>
        </w:rPr>
        <w:t xml:space="preserve"> </w:t>
      </w:r>
      <w:r w:rsidR="005725E3">
        <w:rPr>
          <w:w w:val="110"/>
        </w:rPr>
        <w:t>graciously approving</w:t>
      </w:r>
      <w:r>
        <w:rPr>
          <w:w w:val="110"/>
        </w:rPr>
        <w:t xml:space="preserve"> my nomination to present this paper at this auspicious and</w:t>
      </w:r>
      <w:r>
        <w:rPr>
          <w:spacing w:val="80"/>
          <w:w w:val="150"/>
        </w:rPr>
        <w:t xml:space="preserve"> </w:t>
      </w:r>
      <w:r>
        <w:rPr>
          <w:w w:val="110"/>
        </w:rPr>
        <w:t>memorable</w:t>
      </w:r>
      <w:r>
        <w:rPr>
          <w:spacing w:val="40"/>
          <w:w w:val="110"/>
        </w:rPr>
        <w:t xml:space="preserve"> </w:t>
      </w:r>
      <w:r>
        <w:rPr>
          <w:w w:val="110"/>
        </w:rPr>
        <w:t>gathering.</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same</w:t>
      </w:r>
      <w:r>
        <w:rPr>
          <w:spacing w:val="40"/>
          <w:w w:val="110"/>
        </w:rPr>
        <w:t xml:space="preserve"> </w:t>
      </w:r>
      <w:r>
        <w:rPr>
          <w:w w:val="110"/>
        </w:rPr>
        <w:t>vein,</w:t>
      </w:r>
      <w:r>
        <w:rPr>
          <w:spacing w:val="40"/>
          <w:w w:val="110"/>
        </w:rPr>
        <w:t xml:space="preserve"> </w:t>
      </w:r>
      <w:r>
        <w:rPr>
          <w:w w:val="110"/>
        </w:rPr>
        <w:t>I</w:t>
      </w:r>
      <w:r>
        <w:rPr>
          <w:spacing w:val="40"/>
          <w:w w:val="110"/>
        </w:rPr>
        <w:t xml:space="preserve"> </w:t>
      </w:r>
      <w:r w:rsidR="005725E3">
        <w:rPr>
          <w:w w:val="110"/>
        </w:rPr>
        <w:t>wish to</w:t>
      </w:r>
      <w:r w:rsidR="005725E3">
        <w:rPr>
          <w:spacing w:val="40"/>
          <w:w w:val="110"/>
        </w:rPr>
        <w:t xml:space="preserve"> </w:t>
      </w:r>
      <w:r>
        <w:rPr>
          <w:w w:val="110"/>
        </w:rPr>
        <w:t>express</w:t>
      </w:r>
      <w:r>
        <w:rPr>
          <w:spacing w:val="40"/>
          <w:w w:val="110"/>
        </w:rPr>
        <w:t xml:space="preserve"> </w:t>
      </w:r>
      <w:r>
        <w:rPr>
          <w:w w:val="110"/>
        </w:rPr>
        <w:t>my appreciation</w:t>
      </w:r>
      <w:r>
        <w:rPr>
          <w:spacing w:val="80"/>
          <w:w w:val="110"/>
        </w:rPr>
        <w:t xml:space="preserve"> </w:t>
      </w:r>
      <w:r>
        <w:rPr>
          <w:w w:val="110"/>
        </w:rPr>
        <w:t>to</w:t>
      </w:r>
      <w:r>
        <w:rPr>
          <w:spacing w:val="80"/>
          <w:w w:val="110"/>
        </w:rPr>
        <w:t xml:space="preserve"> </w:t>
      </w:r>
      <w:r>
        <w:rPr>
          <w:w w:val="110"/>
        </w:rPr>
        <w:t>the</w:t>
      </w:r>
      <w:r>
        <w:rPr>
          <w:spacing w:val="80"/>
          <w:w w:val="110"/>
        </w:rPr>
        <w:t xml:space="preserve"> </w:t>
      </w:r>
      <w:r>
        <w:rPr>
          <w:w w:val="110"/>
        </w:rPr>
        <w:t>Administrator</w:t>
      </w:r>
      <w:r>
        <w:rPr>
          <w:spacing w:val="80"/>
          <w:w w:val="110"/>
        </w:rPr>
        <w:t xml:space="preserve"> </w:t>
      </w:r>
      <w:r>
        <w:rPr>
          <w:w w:val="110"/>
        </w:rPr>
        <w:t>of</w:t>
      </w:r>
      <w:r>
        <w:rPr>
          <w:spacing w:val="80"/>
          <w:w w:val="110"/>
        </w:rPr>
        <w:t xml:space="preserve"> </w:t>
      </w:r>
      <w:r>
        <w:rPr>
          <w:w w:val="110"/>
        </w:rPr>
        <w:t>this</w:t>
      </w:r>
      <w:r>
        <w:rPr>
          <w:spacing w:val="80"/>
          <w:w w:val="110"/>
        </w:rPr>
        <w:t xml:space="preserve"> </w:t>
      </w:r>
      <w:r>
        <w:rPr>
          <w:w w:val="110"/>
        </w:rPr>
        <w:t>great</w:t>
      </w:r>
      <w:r>
        <w:rPr>
          <w:spacing w:val="80"/>
          <w:w w:val="110"/>
        </w:rPr>
        <w:t xml:space="preserve"> </w:t>
      </w:r>
      <w:r>
        <w:rPr>
          <w:w w:val="110"/>
        </w:rPr>
        <w:t>Institute,</w:t>
      </w:r>
      <w:r>
        <w:rPr>
          <w:spacing w:val="80"/>
          <w:w w:val="110"/>
        </w:rPr>
        <w:t xml:space="preserve"> </w:t>
      </w:r>
      <w:r>
        <w:rPr>
          <w:w w:val="110"/>
        </w:rPr>
        <w:t>Hon. Justice</w:t>
      </w:r>
      <w:r>
        <w:rPr>
          <w:spacing w:val="40"/>
          <w:w w:val="110"/>
        </w:rPr>
        <w:t xml:space="preserve"> </w:t>
      </w:r>
      <w:r>
        <w:rPr>
          <w:w w:val="110"/>
        </w:rPr>
        <w:t>Salisu</w:t>
      </w:r>
      <w:r>
        <w:rPr>
          <w:spacing w:val="40"/>
          <w:w w:val="110"/>
        </w:rPr>
        <w:t xml:space="preserve"> </w:t>
      </w:r>
      <w:r>
        <w:rPr>
          <w:w w:val="110"/>
        </w:rPr>
        <w:t>Garba</w:t>
      </w:r>
      <w:r>
        <w:rPr>
          <w:spacing w:val="80"/>
          <w:w w:val="110"/>
        </w:rPr>
        <w:t xml:space="preserve"> </w:t>
      </w:r>
      <w:r>
        <w:rPr>
          <w:w w:val="110"/>
        </w:rPr>
        <w:t>Abdullahi</w:t>
      </w:r>
      <w:r>
        <w:rPr>
          <w:spacing w:val="80"/>
          <w:w w:val="110"/>
        </w:rPr>
        <w:t xml:space="preserve"> </w:t>
      </w:r>
      <w:r>
        <w:rPr>
          <w:w w:val="110"/>
        </w:rPr>
        <w:t>and</w:t>
      </w:r>
      <w:r>
        <w:rPr>
          <w:spacing w:val="80"/>
          <w:w w:val="110"/>
        </w:rPr>
        <w:t xml:space="preserve"> </w:t>
      </w:r>
      <w:r>
        <w:rPr>
          <w:w w:val="110"/>
        </w:rPr>
        <w:t>the</w:t>
      </w:r>
      <w:r>
        <w:rPr>
          <w:spacing w:val="40"/>
          <w:w w:val="110"/>
        </w:rPr>
        <w:t xml:space="preserve"> </w:t>
      </w:r>
      <w:r>
        <w:rPr>
          <w:w w:val="110"/>
        </w:rPr>
        <w:t>Internal</w:t>
      </w:r>
      <w:r>
        <w:rPr>
          <w:spacing w:val="80"/>
          <w:w w:val="110"/>
        </w:rPr>
        <w:t xml:space="preserve"> </w:t>
      </w:r>
      <w:r>
        <w:rPr>
          <w:w w:val="110"/>
        </w:rPr>
        <w:t>Education Committee</w:t>
      </w:r>
      <w:r>
        <w:rPr>
          <w:spacing w:val="40"/>
          <w:w w:val="110"/>
        </w:rPr>
        <w:t xml:space="preserve"> </w:t>
      </w:r>
      <w:r>
        <w:rPr>
          <w:w w:val="110"/>
        </w:rPr>
        <w:t>for</w:t>
      </w:r>
      <w:r>
        <w:rPr>
          <w:spacing w:val="40"/>
          <w:w w:val="110"/>
        </w:rPr>
        <w:t xml:space="preserve"> </w:t>
      </w:r>
      <w:r>
        <w:rPr>
          <w:w w:val="110"/>
        </w:rPr>
        <w:t>finding</w:t>
      </w:r>
      <w:r>
        <w:rPr>
          <w:spacing w:val="40"/>
          <w:w w:val="110"/>
        </w:rPr>
        <w:t xml:space="preserve"> </w:t>
      </w:r>
      <w:r>
        <w:rPr>
          <w:w w:val="110"/>
        </w:rPr>
        <w:t>me</w:t>
      </w:r>
      <w:r>
        <w:rPr>
          <w:spacing w:val="40"/>
          <w:w w:val="110"/>
        </w:rPr>
        <w:t xml:space="preserve"> </w:t>
      </w:r>
      <w:r>
        <w:rPr>
          <w:w w:val="110"/>
        </w:rPr>
        <w:t>worthy</w:t>
      </w:r>
      <w:r>
        <w:rPr>
          <w:spacing w:val="40"/>
          <w:w w:val="110"/>
        </w:rPr>
        <w:t xml:space="preserve"> </w:t>
      </w:r>
      <w:r w:rsidR="005725E3">
        <w:rPr>
          <w:spacing w:val="40"/>
          <w:w w:val="110"/>
        </w:rPr>
        <w:t xml:space="preserve">of this opportunity </w:t>
      </w:r>
      <w:r>
        <w:rPr>
          <w:w w:val="110"/>
        </w:rPr>
        <w:t>to</w:t>
      </w:r>
      <w:r>
        <w:rPr>
          <w:spacing w:val="40"/>
          <w:w w:val="110"/>
        </w:rPr>
        <w:t xml:space="preserve"> </w:t>
      </w:r>
      <w:r>
        <w:rPr>
          <w:w w:val="110"/>
        </w:rPr>
        <w:t>present</w:t>
      </w:r>
      <w:r>
        <w:rPr>
          <w:spacing w:val="40"/>
          <w:w w:val="110"/>
        </w:rPr>
        <w:t xml:space="preserve"> </w:t>
      </w:r>
      <w:r>
        <w:rPr>
          <w:w w:val="110"/>
        </w:rPr>
        <w:t xml:space="preserve">this </w:t>
      </w:r>
      <w:r>
        <w:rPr>
          <w:spacing w:val="-2"/>
          <w:w w:val="110"/>
        </w:rPr>
        <w:t>paper.</w:t>
      </w:r>
    </w:p>
    <w:p w14:paraId="355E9B82" w14:textId="77777777" w:rsidR="001E574D" w:rsidRDefault="00204E5F">
      <w:pPr>
        <w:pStyle w:val="Heading1"/>
        <w:spacing w:before="200"/>
        <w:jc w:val="left"/>
      </w:pPr>
      <w:r>
        <w:rPr>
          <w:spacing w:val="-2"/>
          <w:w w:val="110"/>
        </w:rPr>
        <w:t>INTRODUCTION</w:t>
      </w:r>
    </w:p>
    <w:p w14:paraId="160E7DBE" w14:textId="204681B5" w:rsidR="001170D2" w:rsidRDefault="00204E5F" w:rsidP="001170D2">
      <w:pPr>
        <w:pStyle w:val="BodyText"/>
        <w:spacing w:before="253" w:line="276" w:lineRule="auto"/>
        <w:ind w:left="100" w:right="1396"/>
        <w:jc w:val="both"/>
        <w:rPr>
          <w:spacing w:val="64"/>
          <w:w w:val="110"/>
        </w:rPr>
      </w:pPr>
      <w:r>
        <w:rPr>
          <w:w w:val="110"/>
        </w:rPr>
        <w:t xml:space="preserve">The judiciary is a cornerstone of any society, </w:t>
      </w:r>
      <w:r w:rsidR="00372ABD">
        <w:rPr>
          <w:w w:val="110"/>
        </w:rPr>
        <w:t xml:space="preserve">entrusted </w:t>
      </w:r>
      <w:r>
        <w:rPr>
          <w:w w:val="110"/>
        </w:rPr>
        <w:t>with upholding justice,</w:t>
      </w:r>
      <w:r>
        <w:rPr>
          <w:spacing w:val="40"/>
          <w:w w:val="110"/>
        </w:rPr>
        <w:t xml:space="preserve"> </w:t>
      </w:r>
      <w:r>
        <w:rPr>
          <w:w w:val="110"/>
        </w:rPr>
        <w:t>ensuring</w:t>
      </w:r>
      <w:r>
        <w:rPr>
          <w:spacing w:val="40"/>
          <w:w w:val="110"/>
        </w:rPr>
        <w:t xml:space="preserve"> </w:t>
      </w:r>
      <w:r>
        <w:rPr>
          <w:w w:val="110"/>
        </w:rPr>
        <w:t>the</w:t>
      </w:r>
      <w:r>
        <w:rPr>
          <w:spacing w:val="40"/>
          <w:w w:val="110"/>
        </w:rPr>
        <w:t xml:space="preserve"> </w:t>
      </w:r>
      <w:r>
        <w:rPr>
          <w:w w:val="110"/>
        </w:rPr>
        <w:t>rule</w:t>
      </w:r>
      <w:r>
        <w:rPr>
          <w:spacing w:val="40"/>
          <w:w w:val="110"/>
        </w:rPr>
        <w:t xml:space="preserve"> </w:t>
      </w:r>
      <w:r>
        <w:rPr>
          <w:w w:val="110"/>
        </w:rPr>
        <w:t>of</w:t>
      </w:r>
      <w:r>
        <w:rPr>
          <w:spacing w:val="40"/>
          <w:w w:val="110"/>
        </w:rPr>
        <w:t xml:space="preserve"> </w:t>
      </w:r>
      <w:r>
        <w:rPr>
          <w:w w:val="110"/>
        </w:rPr>
        <w:t>law,</w:t>
      </w:r>
      <w:r>
        <w:rPr>
          <w:spacing w:val="40"/>
          <w:w w:val="110"/>
        </w:rPr>
        <w:t xml:space="preserve"> </w:t>
      </w:r>
      <w:r w:rsidR="00372ABD">
        <w:rPr>
          <w:spacing w:val="40"/>
          <w:w w:val="110"/>
        </w:rPr>
        <w:t xml:space="preserve">promoting </w:t>
      </w:r>
      <w:r>
        <w:rPr>
          <w:w w:val="110"/>
        </w:rPr>
        <w:t>and</w:t>
      </w:r>
      <w:r>
        <w:rPr>
          <w:spacing w:val="40"/>
          <w:w w:val="110"/>
        </w:rPr>
        <w:t xml:space="preserve"> </w:t>
      </w:r>
      <w:r>
        <w:rPr>
          <w:w w:val="110"/>
        </w:rPr>
        <w:t>protecting</w:t>
      </w:r>
      <w:r>
        <w:rPr>
          <w:spacing w:val="40"/>
          <w:w w:val="110"/>
        </w:rPr>
        <w:t xml:space="preserve"> </w:t>
      </w:r>
      <w:r>
        <w:rPr>
          <w:w w:val="110"/>
        </w:rPr>
        <w:t>the</w:t>
      </w:r>
      <w:r>
        <w:rPr>
          <w:spacing w:val="40"/>
          <w:w w:val="110"/>
        </w:rPr>
        <w:t xml:space="preserve"> </w:t>
      </w:r>
      <w:r>
        <w:rPr>
          <w:w w:val="110"/>
        </w:rPr>
        <w:t>rights</w:t>
      </w:r>
      <w:r>
        <w:rPr>
          <w:spacing w:val="40"/>
          <w:w w:val="110"/>
        </w:rPr>
        <w:t xml:space="preserve"> </w:t>
      </w:r>
      <w:r>
        <w:rPr>
          <w:w w:val="110"/>
        </w:rPr>
        <w:t>of</w:t>
      </w:r>
      <w:r>
        <w:rPr>
          <w:spacing w:val="80"/>
          <w:w w:val="110"/>
        </w:rPr>
        <w:t xml:space="preserve"> </w:t>
      </w:r>
      <w:r>
        <w:rPr>
          <w:w w:val="110"/>
        </w:rPr>
        <w:t>citizens. The efficiency, credibility, and effectiveness of the judiciary</w:t>
      </w:r>
      <w:r>
        <w:rPr>
          <w:spacing w:val="40"/>
          <w:w w:val="110"/>
        </w:rPr>
        <w:t xml:space="preserve"> </w:t>
      </w:r>
      <w:r>
        <w:rPr>
          <w:w w:val="110"/>
        </w:rPr>
        <w:t xml:space="preserve">are paramount for </w:t>
      </w:r>
      <w:r w:rsidR="00372ABD">
        <w:rPr>
          <w:w w:val="110"/>
        </w:rPr>
        <w:t xml:space="preserve">maintaining </w:t>
      </w:r>
      <w:r>
        <w:rPr>
          <w:w w:val="110"/>
        </w:rPr>
        <w:t>social stability. However, the effectiveness of the judiciary is heavily reliant on the performance of its staff. In the contemporary landscape of organizational management, the performance of staff is increasingly recognized as a critical</w:t>
      </w:r>
      <w:r>
        <w:rPr>
          <w:spacing w:val="40"/>
          <w:w w:val="110"/>
        </w:rPr>
        <w:t xml:space="preserve"> </w:t>
      </w:r>
      <w:r>
        <w:rPr>
          <w:w w:val="110"/>
        </w:rPr>
        <w:t>determinant of overall institutional effectiveness. This is particularly true</w:t>
      </w:r>
      <w:r>
        <w:rPr>
          <w:spacing w:val="40"/>
          <w:w w:val="110"/>
        </w:rPr>
        <w:t xml:space="preserve"> </w:t>
      </w:r>
      <w:r>
        <w:rPr>
          <w:w w:val="110"/>
        </w:rPr>
        <w:t>within</w:t>
      </w:r>
      <w:r>
        <w:rPr>
          <w:spacing w:val="40"/>
          <w:w w:val="110"/>
        </w:rPr>
        <w:t xml:space="preserve"> </w:t>
      </w:r>
      <w:r>
        <w:rPr>
          <w:w w:val="110"/>
        </w:rPr>
        <w:t>judicial</w:t>
      </w:r>
      <w:r>
        <w:rPr>
          <w:spacing w:val="40"/>
          <w:w w:val="110"/>
        </w:rPr>
        <w:t xml:space="preserve"> </w:t>
      </w:r>
      <w:r>
        <w:rPr>
          <w:w w:val="110"/>
        </w:rPr>
        <w:t>systems,</w:t>
      </w:r>
      <w:r>
        <w:rPr>
          <w:spacing w:val="40"/>
          <w:w w:val="110"/>
        </w:rPr>
        <w:t xml:space="preserve"> </w:t>
      </w:r>
      <w:r>
        <w:rPr>
          <w:w w:val="110"/>
        </w:rPr>
        <w:t>where</w:t>
      </w:r>
      <w:r>
        <w:rPr>
          <w:spacing w:val="40"/>
          <w:w w:val="110"/>
        </w:rPr>
        <w:t xml:space="preserve"> </w:t>
      </w:r>
      <w:r>
        <w:rPr>
          <w:w w:val="110"/>
        </w:rPr>
        <w:t>the</w:t>
      </w:r>
      <w:r>
        <w:rPr>
          <w:spacing w:val="40"/>
          <w:w w:val="110"/>
        </w:rPr>
        <w:t xml:space="preserve"> </w:t>
      </w:r>
      <w:r>
        <w:rPr>
          <w:w w:val="110"/>
        </w:rPr>
        <w:t>efficiency</w:t>
      </w:r>
      <w:r>
        <w:rPr>
          <w:spacing w:val="40"/>
          <w:w w:val="110"/>
        </w:rPr>
        <w:t xml:space="preserve"> </w:t>
      </w:r>
      <w:r>
        <w:rPr>
          <w:w w:val="110"/>
        </w:rPr>
        <w:t>and</w:t>
      </w:r>
      <w:r>
        <w:rPr>
          <w:spacing w:val="40"/>
          <w:w w:val="110"/>
        </w:rPr>
        <w:t xml:space="preserve"> </w:t>
      </w:r>
      <w:r>
        <w:rPr>
          <w:w w:val="110"/>
        </w:rPr>
        <w:t>effectiveness</w:t>
      </w:r>
      <w:r>
        <w:rPr>
          <w:spacing w:val="40"/>
          <w:w w:val="110"/>
        </w:rPr>
        <w:t xml:space="preserve"> </w:t>
      </w:r>
      <w:r>
        <w:rPr>
          <w:w w:val="110"/>
        </w:rPr>
        <w:t>of court operations hinge on the capabilities and motivation of personnel.</w:t>
      </w:r>
      <w:r>
        <w:rPr>
          <w:spacing w:val="64"/>
          <w:w w:val="110"/>
        </w:rPr>
        <w:t xml:space="preserve"> </w:t>
      </w:r>
    </w:p>
    <w:p w14:paraId="2767EEBF" w14:textId="09F4A924" w:rsidR="001E574D" w:rsidRDefault="001170D2" w:rsidP="00A97468">
      <w:pPr>
        <w:pStyle w:val="BodyText"/>
        <w:spacing w:before="253" w:line="276" w:lineRule="auto"/>
        <w:ind w:left="100" w:right="1396"/>
        <w:jc w:val="both"/>
        <w:rPr>
          <w:rFonts w:ascii="Calibri"/>
          <w:sz w:val="22"/>
        </w:rPr>
      </w:pPr>
      <w:r>
        <w:rPr>
          <w:w w:val="110"/>
        </w:rPr>
        <w:t>S</w:t>
      </w:r>
      <w:r w:rsidR="00204E5F">
        <w:rPr>
          <w:w w:val="110"/>
        </w:rPr>
        <w:t>upervision</w:t>
      </w:r>
      <w:r w:rsidR="00204E5F">
        <w:rPr>
          <w:spacing w:val="60"/>
          <w:w w:val="110"/>
        </w:rPr>
        <w:t xml:space="preserve"> </w:t>
      </w:r>
      <w:r w:rsidR="00204E5F">
        <w:rPr>
          <w:w w:val="110"/>
        </w:rPr>
        <w:t>practice</w:t>
      </w:r>
      <w:r w:rsidR="00204E5F">
        <w:rPr>
          <w:spacing w:val="65"/>
          <w:w w:val="110"/>
        </w:rPr>
        <w:t xml:space="preserve"> </w:t>
      </w:r>
      <w:r w:rsidR="00204E5F">
        <w:rPr>
          <w:w w:val="110"/>
        </w:rPr>
        <w:t>plays</w:t>
      </w:r>
      <w:r w:rsidR="00204E5F">
        <w:rPr>
          <w:spacing w:val="62"/>
          <w:w w:val="110"/>
        </w:rPr>
        <w:t xml:space="preserve"> </w:t>
      </w:r>
      <w:r w:rsidR="00204E5F">
        <w:rPr>
          <w:w w:val="110"/>
        </w:rPr>
        <w:t>a</w:t>
      </w:r>
      <w:r w:rsidR="00204E5F">
        <w:rPr>
          <w:spacing w:val="63"/>
          <w:w w:val="110"/>
        </w:rPr>
        <w:t xml:space="preserve"> </w:t>
      </w:r>
      <w:r w:rsidR="00204E5F">
        <w:rPr>
          <w:w w:val="110"/>
        </w:rPr>
        <w:t>pivotal</w:t>
      </w:r>
      <w:r w:rsidR="00204E5F">
        <w:rPr>
          <w:spacing w:val="60"/>
          <w:w w:val="110"/>
        </w:rPr>
        <w:t xml:space="preserve"> </w:t>
      </w:r>
      <w:r w:rsidR="00204E5F">
        <w:rPr>
          <w:w w:val="110"/>
        </w:rPr>
        <w:t>role</w:t>
      </w:r>
      <w:r w:rsidR="00204E5F">
        <w:rPr>
          <w:spacing w:val="62"/>
          <w:w w:val="110"/>
        </w:rPr>
        <w:t xml:space="preserve"> </w:t>
      </w:r>
      <w:r w:rsidR="00204E5F">
        <w:rPr>
          <w:w w:val="110"/>
        </w:rPr>
        <w:t>in</w:t>
      </w:r>
      <w:r w:rsidR="00204E5F">
        <w:rPr>
          <w:spacing w:val="59"/>
          <w:w w:val="110"/>
        </w:rPr>
        <w:t xml:space="preserve"> </w:t>
      </w:r>
      <w:r w:rsidR="00204E5F">
        <w:rPr>
          <w:spacing w:val="-2"/>
          <w:w w:val="110"/>
        </w:rPr>
        <w:t>shaping</w:t>
      </w:r>
      <w:r>
        <w:rPr>
          <w:w w:val="110"/>
        </w:rPr>
        <w:t xml:space="preserve"> </w:t>
      </w:r>
      <w:r w:rsidR="00204E5F">
        <w:rPr>
          <w:w w:val="110"/>
        </w:rPr>
        <w:t>employee</w:t>
      </w:r>
      <w:r w:rsidR="00204E5F">
        <w:rPr>
          <w:spacing w:val="59"/>
          <w:w w:val="110"/>
        </w:rPr>
        <w:t xml:space="preserve"> </w:t>
      </w:r>
      <w:r w:rsidR="00204E5F">
        <w:rPr>
          <w:w w:val="110"/>
        </w:rPr>
        <w:t>performance,</w:t>
      </w:r>
      <w:r w:rsidR="00204E5F">
        <w:rPr>
          <w:spacing w:val="62"/>
          <w:w w:val="110"/>
        </w:rPr>
        <w:t xml:space="preserve"> </w:t>
      </w:r>
      <w:r w:rsidR="00204E5F">
        <w:rPr>
          <w:w w:val="110"/>
        </w:rPr>
        <w:t>influencing</w:t>
      </w:r>
      <w:r w:rsidR="00204E5F">
        <w:rPr>
          <w:spacing w:val="63"/>
          <w:w w:val="110"/>
        </w:rPr>
        <w:t xml:space="preserve"> </w:t>
      </w:r>
      <w:r w:rsidR="00204E5F">
        <w:rPr>
          <w:w w:val="110"/>
        </w:rPr>
        <w:t>not</w:t>
      </w:r>
      <w:r w:rsidR="00204E5F">
        <w:rPr>
          <w:spacing w:val="59"/>
          <w:w w:val="110"/>
        </w:rPr>
        <w:t xml:space="preserve"> </w:t>
      </w:r>
      <w:r w:rsidR="00204E5F">
        <w:rPr>
          <w:w w:val="110"/>
        </w:rPr>
        <w:t>only</w:t>
      </w:r>
      <w:r w:rsidR="00204E5F">
        <w:rPr>
          <w:spacing w:val="58"/>
          <w:w w:val="110"/>
        </w:rPr>
        <w:t xml:space="preserve"> </w:t>
      </w:r>
      <w:r w:rsidR="00204E5F">
        <w:rPr>
          <w:w w:val="110"/>
        </w:rPr>
        <w:t>individual</w:t>
      </w:r>
      <w:r w:rsidR="00204E5F">
        <w:rPr>
          <w:spacing w:val="58"/>
          <w:w w:val="110"/>
        </w:rPr>
        <w:t xml:space="preserve"> </w:t>
      </w:r>
      <w:r w:rsidR="00204E5F">
        <w:rPr>
          <w:w w:val="110"/>
        </w:rPr>
        <w:t>productivity</w:t>
      </w:r>
      <w:r w:rsidR="00204E5F">
        <w:rPr>
          <w:spacing w:val="59"/>
          <w:w w:val="150"/>
        </w:rPr>
        <w:t xml:space="preserve">     </w:t>
      </w:r>
    </w:p>
    <w:p w14:paraId="593ED899" w14:textId="7FC750DA" w:rsidR="001E574D" w:rsidRDefault="00204E5F">
      <w:pPr>
        <w:pStyle w:val="BodyText"/>
        <w:spacing w:before="46"/>
        <w:ind w:left="100"/>
        <w:jc w:val="both"/>
      </w:pPr>
      <w:r>
        <w:rPr>
          <w:w w:val="110"/>
        </w:rPr>
        <w:t>but</w:t>
      </w:r>
      <w:r>
        <w:rPr>
          <w:spacing w:val="30"/>
          <w:w w:val="110"/>
        </w:rPr>
        <w:t xml:space="preserve"> </w:t>
      </w:r>
      <w:r>
        <w:rPr>
          <w:w w:val="110"/>
        </w:rPr>
        <w:t>also</w:t>
      </w:r>
      <w:r>
        <w:rPr>
          <w:spacing w:val="29"/>
          <w:w w:val="110"/>
        </w:rPr>
        <w:t xml:space="preserve"> </w:t>
      </w:r>
      <w:r>
        <w:rPr>
          <w:w w:val="110"/>
        </w:rPr>
        <w:t>the</w:t>
      </w:r>
      <w:r>
        <w:rPr>
          <w:spacing w:val="30"/>
          <w:w w:val="110"/>
        </w:rPr>
        <w:t xml:space="preserve"> </w:t>
      </w:r>
      <w:r>
        <w:rPr>
          <w:w w:val="110"/>
        </w:rPr>
        <w:t>collective</w:t>
      </w:r>
      <w:r>
        <w:rPr>
          <w:spacing w:val="29"/>
          <w:w w:val="110"/>
        </w:rPr>
        <w:t xml:space="preserve"> </w:t>
      </w:r>
      <w:r>
        <w:rPr>
          <w:w w:val="110"/>
        </w:rPr>
        <w:t>output</w:t>
      </w:r>
      <w:r>
        <w:rPr>
          <w:spacing w:val="35"/>
          <w:w w:val="110"/>
        </w:rPr>
        <w:t xml:space="preserve"> </w:t>
      </w:r>
      <w:r>
        <w:rPr>
          <w:w w:val="110"/>
        </w:rPr>
        <w:t>of</w:t>
      </w:r>
      <w:r>
        <w:rPr>
          <w:spacing w:val="32"/>
          <w:w w:val="110"/>
        </w:rPr>
        <w:t xml:space="preserve"> </w:t>
      </w:r>
      <w:r>
        <w:rPr>
          <w:w w:val="110"/>
        </w:rPr>
        <w:t>court</w:t>
      </w:r>
      <w:r>
        <w:rPr>
          <w:spacing w:val="31"/>
          <w:w w:val="110"/>
        </w:rPr>
        <w:t xml:space="preserve"> </w:t>
      </w:r>
      <w:r>
        <w:rPr>
          <w:spacing w:val="-2"/>
          <w:w w:val="110"/>
        </w:rPr>
        <w:t>systems.</w:t>
      </w:r>
    </w:p>
    <w:p w14:paraId="450B586D" w14:textId="7273C238" w:rsidR="00A97468" w:rsidRDefault="00A97468" w:rsidP="00A97468"/>
    <w:p w14:paraId="5F4C263C" w14:textId="1EA7E54D" w:rsidR="00A97468" w:rsidRDefault="00A97468" w:rsidP="00A97468"/>
    <w:p w14:paraId="5B083CCC" w14:textId="77777777" w:rsidR="001E574D" w:rsidRDefault="001E574D">
      <w:pPr>
        <w:jc w:val="both"/>
        <w:sectPr w:rsidR="001E574D">
          <w:footerReference w:type="default" r:id="rId7"/>
          <w:pgSz w:w="12240" w:h="15840"/>
          <w:pgMar w:top="1360" w:right="40" w:bottom="1260" w:left="1340" w:header="0" w:footer="1072" w:gutter="0"/>
          <w:cols w:space="720"/>
        </w:sectPr>
      </w:pPr>
    </w:p>
    <w:p w14:paraId="6611486E" w14:textId="36603DAA" w:rsidR="001E574D" w:rsidRDefault="00204E5F">
      <w:pPr>
        <w:pStyle w:val="BodyText"/>
        <w:spacing w:before="83" w:line="276" w:lineRule="auto"/>
        <w:ind w:left="100" w:right="1396"/>
        <w:jc w:val="both"/>
      </w:pPr>
      <w:r>
        <w:rPr>
          <w:w w:val="110"/>
        </w:rPr>
        <w:lastRenderedPageBreak/>
        <w:t>Recent research, such as the study conducted by Hakim and</w:t>
      </w:r>
      <w:r>
        <w:rPr>
          <w:spacing w:val="80"/>
          <w:w w:val="150"/>
        </w:rPr>
        <w:t xml:space="preserve"> </w:t>
      </w:r>
      <w:r>
        <w:rPr>
          <w:w w:val="110"/>
        </w:rPr>
        <w:t>Afriany</w:t>
      </w:r>
      <w:r>
        <w:rPr>
          <w:w w:val="110"/>
          <w:position w:val="7"/>
          <w:sz w:val="18"/>
        </w:rPr>
        <w:t>1</w:t>
      </w:r>
      <w:r>
        <w:rPr>
          <w:w w:val="110"/>
        </w:rPr>
        <w:t>, underscores the significance of effective supervision in enhancing employee performance.</w:t>
      </w:r>
      <w:r>
        <w:rPr>
          <w:spacing w:val="40"/>
          <w:w w:val="110"/>
        </w:rPr>
        <w:t xml:space="preserve"> </w:t>
      </w:r>
      <w:r>
        <w:rPr>
          <w:w w:val="110"/>
        </w:rPr>
        <w:t>Effective supervision,</w:t>
      </w:r>
      <w:r>
        <w:rPr>
          <w:spacing w:val="80"/>
          <w:w w:val="110"/>
        </w:rPr>
        <w:t xml:space="preserve"> </w:t>
      </w:r>
      <w:r>
        <w:rPr>
          <w:w w:val="110"/>
        </w:rPr>
        <w:t>characterized by consistent monitoring</w:t>
      </w:r>
      <w:r w:rsidR="001170D2">
        <w:rPr>
          <w:w w:val="110"/>
        </w:rPr>
        <w:t xml:space="preserve">, guidance </w:t>
      </w:r>
      <w:r>
        <w:rPr>
          <w:w w:val="110"/>
        </w:rPr>
        <w:t>and support, is essential in fostering an environment where employees can thrive and meet performance expectations.</w:t>
      </w:r>
    </w:p>
    <w:p w14:paraId="40149A7F" w14:textId="76E2C8CC" w:rsidR="001E574D" w:rsidRDefault="00204E5F">
      <w:pPr>
        <w:pStyle w:val="BodyText"/>
        <w:spacing w:before="203" w:line="276" w:lineRule="auto"/>
        <w:ind w:left="100" w:right="1396"/>
        <w:jc w:val="both"/>
      </w:pPr>
      <w:r>
        <w:rPr>
          <w:w w:val="110"/>
        </w:rPr>
        <w:t>There</w:t>
      </w:r>
      <w:r>
        <w:rPr>
          <w:spacing w:val="40"/>
          <w:w w:val="110"/>
        </w:rPr>
        <w:t xml:space="preserve"> </w:t>
      </w:r>
      <w:r>
        <w:rPr>
          <w:w w:val="110"/>
        </w:rPr>
        <w:t>is</w:t>
      </w:r>
      <w:r>
        <w:rPr>
          <w:spacing w:val="40"/>
          <w:w w:val="110"/>
        </w:rPr>
        <w:t xml:space="preserve"> </w:t>
      </w:r>
      <w:r>
        <w:rPr>
          <w:w w:val="110"/>
        </w:rPr>
        <w:t>plethora</w:t>
      </w:r>
      <w:r>
        <w:rPr>
          <w:spacing w:val="40"/>
          <w:w w:val="110"/>
        </w:rPr>
        <w:t xml:space="preserve"> </w:t>
      </w:r>
      <w:r>
        <w:rPr>
          <w:w w:val="110"/>
        </w:rPr>
        <w:t>of</w:t>
      </w:r>
      <w:r>
        <w:rPr>
          <w:spacing w:val="40"/>
          <w:w w:val="110"/>
        </w:rPr>
        <w:t xml:space="preserve"> </w:t>
      </w:r>
      <w:r>
        <w:rPr>
          <w:w w:val="110"/>
        </w:rPr>
        <w:t>literature</w:t>
      </w:r>
      <w:r>
        <w:rPr>
          <w:spacing w:val="40"/>
          <w:w w:val="110"/>
        </w:rPr>
        <w:t xml:space="preserve"> </w:t>
      </w:r>
      <w:r>
        <w:rPr>
          <w:w w:val="110"/>
        </w:rPr>
        <w:t>which</w:t>
      </w:r>
      <w:r>
        <w:rPr>
          <w:spacing w:val="40"/>
          <w:w w:val="110"/>
        </w:rPr>
        <w:t xml:space="preserve"> </w:t>
      </w:r>
      <w:r>
        <w:rPr>
          <w:w w:val="110"/>
        </w:rPr>
        <w:t>reveals</w:t>
      </w:r>
      <w:r>
        <w:rPr>
          <w:spacing w:val="40"/>
          <w:w w:val="110"/>
        </w:rPr>
        <w:t xml:space="preserve"> </w:t>
      </w:r>
      <w:r>
        <w:rPr>
          <w:w w:val="110"/>
        </w:rPr>
        <w:t>that</w:t>
      </w:r>
      <w:r>
        <w:rPr>
          <w:spacing w:val="40"/>
          <w:w w:val="110"/>
        </w:rPr>
        <w:t xml:space="preserve"> </w:t>
      </w:r>
      <w:r>
        <w:rPr>
          <w:w w:val="110"/>
        </w:rPr>
        <w:t>supervisory practices significantly influence staff performance. Tsetim et al.</w:t>
      </w:r>
      <w:r>
        <w:rPr>
          <w:w w:val="110"/>
          <w:position w:val="7"/>
          <w:sz w:val="18"/>
        </w:rPr>
        <w:t>2</w:t>
      </w:r>
      <w:r>
        <w:rPr>
          <w:spacing w:val="80"/>
          <w:w w:val="110"/>
          <w:position w:val="7"/>
          <w:sz w:val="18"/>
        </w:rPr>
        <w:t xml:space="preserve"> </w:t>
      </w:r>
      <w:r>
        <w:rPr>
          <w:w w:val="110"/>
        </w:rPr>
        <w:t>opined that supervision boosts productivity, enhances morale and promotes teamwork and collective problem-solving.</w:t>
      </w:r>
    </w:p>
    <w:p w14:paraId="7177E19C" w14:textId="1D1FA552" w:rsidR="001E574D" w:rsidRDefault="00204E5F">
      <w:pPr>
        <w:pStyle w:val="BodyText"/>
        <w:spacing w:before="204" w:line="276" w:lineRule="auto"/>
        <w:ind w:left="100" w:right="1398"/>
        <w:jc w:val="both"/>
      </w:pPr>
      <w:r>
        <w:rPr>
          <w:w w:val="110"/>
        </w:rPr>
        <w:t>Effective</w:t>
      </w:r>
      <w:r>
        <w:rPr>
          <w:spacing w:val="40"/>
          <w:w w:val="110"/>
        </w:rPr>
        <w:t xml:space="preserve"> </w:t>
      </w:r>
      <w:r>
        <w:rPr>
          <w:w w:val="110"/>
        </w:rPr>
        <w:t>supervision</w:t>
      </w:r>
      <w:r>
        <w:rPr>
          <w:spacing w:val="80"/>
          <w:w w:val="110"/>
        </w:rPr>
        <w:t xml:space="preserve"> </w:t>
      </w:r>
      <w:r>
        <w:rPr>
          <w:w w:val="110"/>
        </w:rPr>
        <w:t>is</w:t>
      </w:r>
      <w:r>
        <w:rPr>
          <w:spacing w:val="40"/>
          <w:w w:val="110"/>
        </w:rPr>
        <w:t xml:space="preserve"> </w:t>
      </w:r>
      <w:r>
        <w:rPr>
          <w:w w:val="110"/>
        </w:rPr>
        <w:t>also</w:t>
      </w:r>
      <w:r>
        <w:rPr>
          <w:spacing w:val="40"/>
          <w:w w:val="110"/>
        </w:rPr>
        <w:t xml:space="preserve"> </w:t>
      </w:r>
      <w:r w:rsidR="009156C2">
        <w:rPr>
          <w:w w:val="110"/>
        </w:rPr>
        <w:t>crucial for</w:t>
      </w:r>
      <w:r>
        <w:rPr>
          <w:spacing w:val="40"/>
          <w:w w:val="110"/>
        </w:rPr>
        <w:t xml:space="preserve"> </w:t>
      </w:r>
      <w:r>
        <w:rPr>
          <w:w w:val="110"/>
        </w:rPr>
        <w:t>skill</w:t>
      </w:r>
      <w:r>
        <w:rPr>
          <w:spacing w:val="40"/>
          <w:w w:val="110"/>
        </w:rPr>
        <w:t xml:space="preserve"> </w:t>
      </w:r>
      <w:r>
        <w:rPr>
          <w:w w:val="110"/>
        </w:rPr>
        <w:t>development.</w:t>
      </w:r>
      <w:r>
        <w:rPr>
          <w:spacing w:val="80"/>
          <w:w w:val="110"/>
        </w:rPr>
        <w:t xml:space="preserve"> </w:t>
      </w:r>
      <w:r>
        <w:rPr>
          <w:w w:val="110"/>
        </w:rPr>
        <w:t>Glickman et</w:t>
      </w:r>
      <w:r>
        <w:rPr>
          <w:spacing w:val="40"/>
          <w:w w:val="110"/>
        </w:rPr>
        <w:t xml:space="preserve"> </w:t>
      </w:r>
      <w:r>
        <w:rPr>
          <w:w w:val="110"/>
        </w:rPr>
        <w:t>al.</w:t>
      </w:r>
      <w:r>
        <w:rPr>
          <w:w w:val="110"/>
          <w:position w:val="7"/>
          <w:sz w:val="18"/>
        </w:rPr>
        <w:t>3</w:t>
      </w:r>
      <w:r>
        <w:rPr>
          <w:spacing w:val="80"/>
          <w:w w:val="110"/>
          <w:position w:val="7"/>
          <w:sz w:val="18"/>
        </w:rPr>
        <w:t xml:space="preserve"> </w:t>
      </w:r>
      <w:r w:rsidR="009156C2">
        <w:rPr>
          <w:w w:val="110"/>
        </w:rPr>
        <w:t>argue</w:t>
      </w:r>
      <w:r w:rsidR="009156C2">
        <w:rPr>
          <w:spacing w:val="40"/>
          <w:w w:val="110"/>
        </w:rPr>
        <w:t xml:space="preserve"> </w:t>
      </w:r>
      <w:r>
        <w:rPr>
          <w:w w:val="110"/>
        </w:rPr>
        <w:t>that</w:t>
      </w:r>
      <w:r>
        <w:rPr>
          <w:spacing w:val="40"/>
          <w:w w:val="110"/>
        </w:rPr>
        <w:t xml:space="preserve"> </w:t>
      </w:r>
      <w:r>
        <w:rPr>
          <w:w w:val="110"/>
        </w:rPr>
        <w:t>supervision</w:t>
      </w:r>
      <w:r>
        <w:rPr>
          <w:spacing w:val="40"/>
          <w:w w:val="110"/>
        </w:rPr>
        <w:t xml:space="preserve"> </w:t>
      </w:r>
      <w:r>
        <w:rPr>
          <w:w w:val="110"/>
        </w:rPr>
        <w:t>helps</w:t>
      </w:r>
      <w:r>
        <w:rPr>
          <w:spacing w:val="40"/>
          <w:w w:val="110"/>
        </w:rPr>
        <w:t xml:space="preserve"> </w:t>
      </w:r>
      <w:r>
        <w:rPr>
          <w:w w:val="110"/>
        </w:rPr>
        <w:t>identify</w:t>
      </w:r>
      <w:r>
        <w:rPr>
          <w:spacing w:val="40"/>
          <w:w w:val="110"/>
        </w:rPr>
        <w:t xml:space="preserve"> </w:t>
      </w:r>
      <w:r>
        <w:rPr>
          <w:w w:val="110"/>
        </w:rPr>
        <w:t>employee</w:t>
      </w:r>
      <w:r>
        <w:rPr>
          <w:spacing w:val="40"/>
          <w:w w:val="110"/>
        </w:rPr>
        <w:t xml:space="preserve"> </w:t>
      </w:r>
      <w:r>
        <w:rPr>
          <w:w w:val="110"/>
        </w:rPr>
        <w:t>strengths and weaknesses, facilitating targeted professional growth. Esia- Donkoh and Ofosu-Dwamena</w:t>
      </w:r>
      <w:r>
        <w:rPr>
          <w:w w:val="110"/>
          <w:position w:val="7"/>
          <w:sz w:val="18"/>
        </w:rPr>
        <w:t>4</w:t>
      </w:r>
      <w:r>
        <w:rPr>
          <w:spacing w:val="40"/>
          <w:w w:val="110"/>
          <w:position w:val="7"/>
          <w:sz w:val="18"/>
        </w:rPr>
        <w:t xml:space="preserve"> </w:t>
      </w:r>
      <w:r>
        <w:rPr>
          <w:w w:val="110"/>
        </w:rPr>
        <w:t>emphasize that supervision enhances employees' skills and knowledge, crucial for achieving organizational goals.</w:t>
      </w:r>
    </w:p>
    <w:p w14:paraId="1F1717F5" w14:textId="77777777" w:rsidR="001E574D" w:rsidRDefault="00204E5F">
      <w:pPr>
        <w:pStyle w:val="BodyText"/>
        <w:spacing w:before="203" w:line="276" w:lineRule="auto"/>
        <w:ind w:left="100" w:right="1396"/>
        <w:jc w:val="both"/>
      </w:pPr>
      <w:r>
        <w:rPr>
          <w:w w:val="110"/>
        </w:rPr>
        <w:t>Employee</w:t>
      </w:r>
      <w:r>
        <w:rPr>
          <w:spacing w:val="80"/>
          <w:w w:val="110"/>
        </w:rPr>
        <w:t xml:space="preserve"> </w:t>
      </w:r>
      <w:r>
        <w:rPr>
          <w:w w:val="110"/>
        </w:rPr>
        <w:t>engagement</w:t>
      </w:r>
      <w:r>
        <w:rPr>
          <w:spacing w:val="80"/>
          <w:w w:val="110"/>
        </w:rPr>
        <w:t xml:space="preserve"> </w:t>
      </w:r>
      <w:r>
        <w:rPr>
          <w:w w:val="110"/>
        </w:rPr>
        <w:t>is</w:t>
      </w:r>
      <w:r>
        <w:rPr>
          <w:spacing w:val="80"/>
          <w:w w:val="110"/>
        </w:rPr>
        <w:t xml:space="preserve"> </w:t>
      </w:r>
      <w:r>
        <w:rPr>
          <w:w w:val="110"/>
        </w:rPr>
        <w:t>another</w:t>
      </w:r>
      <w:r>
        <w:rPr>
          <w:spacing w:val="80"/>
          <w:w w:val="110"/>
        </w:rPr>
        <w:t xml:space="preserve"> </w:t>
      </w:r>
      <w:r>
        <w:rPr>
          <w:w w:val="110"/>
        </w:rPr>
        <w:t>critical</w:t>
      </w:r>
      <w:r>
        <w:rPr>
          <w:spacing w:val="80"/>
          <w:w w:val="110"/>
        </w:rPr>
        <w:t xml:space="preserve"> </w:t>
      </w:r>
      <w:r>
        <w:rPr>
          <w:w w:val="110"/>
        </w:rPr>
        <w:t>aspect,</w:t>
      </w:r>
      <w:r>
        <w:rPr>
          <w:spacing w:val="80"/>
          <w:w w:val="110"/>
        </w:rPr>
        <w:t xml:space="preserve"> </w:t>
      </w:r>
      <w:r>
        <w:rPr>
          <w:w w:val="110"/>
        </w:rPr>
        <w:t>with</w:t>
      </w:r>
      <w:r>
        <w:rPr>
          <w:spacing w:val="80"/>
          <w:w w:val="110"/>
        </w:rPr>
        <w:t xml:space="preserve"> </w:t>
      </w:r>
      <w:r>
        <w:rPr>
          <w:w w:val="110"/>
        </w:rPr>
        <w:t>Ladany</w:t>
      </w:r>
      <w:r>
        <w:rPr>
          <w:w w:val="110"/>
          <w:position w:val="7"/>
          <w:sz w:val="18"/>
        </w:rPr>
        <w:t xml:space="preserve">5 </w:t>
      </w:r>
      <w:r>
        <w:rPr>
          <w:w w:val="110"/>
        </w:rPr>
        <w:t>noting that supportive supervisors increase motivation and engagement, leading to higher productivity. Conversely, ineffective supervision</w:t>
      </w:r>
      <w:r>
        <w:rPr>
          <w:spacing w:val="40"/>
          <w:w w:val="110"/>
        </w:rPr>
        <w:t xml:space="preserve"> </w:t>
      </w:r>
      <w:r>
        <w:rPr>
          <w:w w:val="110"/>
        </w:rPr>
        <w:t>can</w:t>
      </w:r>
      <w:r>
        <w:rPr>
          <w:spacing w:val="40"/>
          <w:w w:val="110"/>
        </w:rPr>
        <w:t xml:space="preserve"> </w:t>
      </w:r>
      <w:r>
        <w:rPr>
          <w:w w:val="110"/>
        </w:rPr>
        <w:t>result</w:t>
      </w:r>
      <w:r>
        <w:rPr>
          <w:spacing w:val="40"/>
          <w:w w:val="110"/>
        </w:rPr>
        <w:t xml:space="preserve"> </w:t>
      </w:r>
      <w:r>
        <w:rPr>
          <w:w w:val="110"/>
        </w:rPr>
        <w:t>in</w:t>
      </w:r>
      <w:r>
        <w:rPr>
          <w:spacing w:val="40"/>
          <w:w w:val="110"/>
        </w:rPr>
        <w:t xml:space="preserve"> </w:t>
      </w:r>
      <w:r>
        <w:rPr>
          <w:w w:val="110"/>
        </w:rPr>
        <w:t>disengagement</w:t>
      </w:r>
      <w:r>
        <w:rPr>
          <w:spacing w:val="40"/>
          <w:w w:val="110"/>
        </w:rPr>
        <w:t xml:space="preserve"> </w:t>
      </w:r>
      <w:r>
        <w:rPr>
          <w:w w:val="110"/>
        </w:rPr>
        <w:t>and</w:t>
      </w:r>
      <w:r>
        <w:rPr>
          <w:spacing w:val="40"/>
          <w:w w:val="110"/>
        </w:rPr>
        <w:t xml:space="preserve"> </w:t>
      </w:r>
      <w:r>
        <w:rPr>
          <w:w w:val="110"/>
        </w:rPr>
        <w:t>reduced</w:t>
      </w:r>
      <w:r>
        <w:rPr>
          <w:spacing w:val="40"/>
          <w:w w:val="110"/>
        </w:rPr>
        <w:t xml:space="preserve"> </w:t>
      </w:r>
      <w:r>
        <w:rPr>
          <w:w w:val="110"/>
        </w:rPr>
        <w:t>performance.</w:t>
      </w:r>
    </w:p>
    <w:p w14:paraId="726EB462" w14:textId="150C5892" w:rsidR="001E574D" w:rsidRDefault="00204E5F" w:rsidP="00CB1282">
      <w:pPr>
        <w:pStyle w:val="BodyText"/>
        <w:spacing w:before="83" w:line="273" w:lineRule="auto"/>
        <w:ind w:left="100" w:right="1407"/>
        <w:jc w:val="both"/>
        <w:rPr>
          <w:sz w:val="20"/>
        </w:rPr>
      </w:pPr>
      <w:r>
        <w:rPr>
          <w:w w:val="110"/>
        </w:rPr>
        <w:t xml:space="preserve">The </w:t>
      </w:r>
      <w:r w:rsidR="009156C2">
        <w:rPr>
          <w:w w:val="110"/>
        </w:rPr>
        <w:t xml:space="preserve">broader </w:t>
      </w:r>
      <w:r>
        <w:rPr>
          <w:w w:val="110"/>
        </w:rPr>
        <w:t>impact of supervision extends to overall organizational effectiveness.</w:t>
      </w:r>
      <w:r w:rsidR="00A97468">
        <w:rPr>
          <w:spacing w:val="53"/>
          <w:w w:val="110"/>
        </w:rPr>
        <w:t xml:space="preserve"> </w:t>
      </w:r>
      <w:r>
        <w:rPr>
          <w:w w:val="110"/>
        </w:rPr>
        <w:t>Bouheni</w:t>
      </w:r>
      <w:r>
        <w:rPr>
          <w:w w:val="110"/>
          <w:position w:val="7"/>
          <w:sz w:val="18"/>
        </w:rPr>
        <w:t>6</w:t>
      </w:r>
      <w:r w:rsidR="00A97468">
        <w:rPr>
          <w:spacing w:val="77"/>
          <w:w w:val="110"/>
          <w:position w:val="7"/>
          <w:sz w:val="18"/>
        </w:rPr>
        <w:t xml:space="preserve"> </w:t>
      </w:r>
      <w:r>
        <w:rPr>
          <w:w w:val="110"/>
        </w:rPr>
        <w:t>highlights</w:t>
      </w:r>
      <w:r w:rsidR="00A97468">
        <w:rPr>
          <w:spacing w:val="52"/>
          <w:w w:val="110"/>
        </w:rPr>
        <w:t xml:space="preserve"> </w:t>
      </w:r>
      <w:r>
        <w:rPr>
          <w:w w:val="110"/>
        </w:rPr>
        <w:t>that</w:t>
      </w:r>
      <w:r>
        <w:rPr>
          <w:spacing w:val="53"/>
          <w:w w:val="110"/>
        </w:rPr>
        <w:t xml:space="preserve"> </w:t>
      </w:r>
      <w:r>
        <w:rPr>
          <w:w w:val="110"/>
        </w:rPr>
        <w:t>effective</w:t>
      </w:r>
      <w:r w:rsidR="00A97468">
        <w:rPr>
          <w:spacing w:val="52"/>
          <w:w w:val="110"/>
        </w:rPr>
        <w:t xml:space="preserve"> </w:t>
      </w:r>
      <w:r>
        <w:rPr>
          <w:spacing w:val="-2"/>
          <w:w w:val="110"/>
        </w:rPr>
        <w:t>supervision</w:t>
      </w:r>
      <w:r w:rsidR="00A97468" w:rsidRPr="00A97468">
        <w:rPr>
          <w:w w:val="110"/>
        </w:rPr>
        <w:t xml:space="preserve"> </w:t>
      </w:r>
      <w:r w:rsidR="00A97468">
        <w:rPr>
          <w:w w:val="110"/>
        </w:rPr>
        <w:t>improves employee performance, which enhances metrics like efficiency and profitability.</w:t>
      </w:r>
    </w:p>
    <w:p w14:paraId="1C0B10F6" w14:textId="77777777" w:rsidR="001E574D" w:rsidRDefault="00204E5F">
      <w:pPr>
        <w:pStyle w:val="BodyText"/>
        <w:spacing w:before="67"/>
        <w:rPr>
          <w:sz w:val="20"/>
        </w:rPr>
      </w:pPr>
      <w:r>
        <w:rPr>
          <w:noProof/>
        </w:rPr>
        <mc:AlternateContent>
          <mc:Choice Requires="wps">
            <w:drawing>
              <wp:anchor distT="0" distB="0" distL="0" distR="0" simplePos="0" relativeHeight="487588352" behindDoc="1" locked="0" layoutInCell="1" allowOverlap="1" wp14:anchorId="1388563A" wp14:editId="7060B56D">
                <wp:simplePos x="0" y="0"/>
                <wp:positionH relativeFrom="page">
                  <wp:posOffset>914704</wp:posOffset>
                </wp:positionH>
                <wp:positionV relativeFrom="paragraph">
                  <wp:posOffset>206674</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0427A8" id="Graphic 11" o:spid="_x0000_s1026" style="position:absolute;margin-left:1in;margin-top:16.2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" path="m1829435,l,,,9143r1829435,l1829435,xe" fillcolor="black" stroked="f">
                <v:path arrowok="t"/>
                <w10:wrap type="topAndBottom" anchorx="page"/>
              </v:shape>
            </w:pict>
          </mc:Fallback>
        </mc:AlternateContent>
      </w:r>
    </w:p>
    <w:p w14:paraId="6F965C7F" w14:textId="77777777" w:rsidR="001E574D" w:rsidRDefault="00204E5F">
      <w:pPr>
        <w:spacing w:before="102"/>
        <w:ind w:left="100"/>
        <w:rPr>
          <w:rFonts w:ascii="Calibri"/>
          <w:sz w:val="20"/>
        </w:rPr>
      </w:pPr>
      <w:r>
        <w:rPr>
          <w:rFonts w:ascii="Calibri"/>
          <w:sz w:val="20"/>
          <w:vertAlign w:val="superscript"/>
        </w:rPr>
        <w:t>1</w:t>
      </w:r>
      <w:r>
        <w:rPr>
          <w:rFonts w:ascii="Calibri"/>
          <w:spacing w:val="-3"/>
          <w:sz w:val="20"/>
        </w:rPr>
        <w:t xml:space="preserve"> </w:t>
      </w:r>
      <w:r>
        <w:rPr>
          <w:rFonts w:ascii="Calibri"/>
          <w:sz w:val="20"/>
        </w:rPr>
        <w:t>Hakim,</w:t>
      </w:r>
      <w:r>
        <w:rPr>
          <w:rFonts w:ascii="Calibri"/>
          <w:spacing w:val="-5"/>
          <w:sz w:val="20"/>
        </w:rPr>
        <w:t xml:space="preserve"> </w:t>
      </w:r>
      <w:r>
        <w:rPr>
          <w:rFonts w:ascii="Calibri"/>
          <w:sz w:val="20"/>
        </w:rPr>
        <w:t>A.,</w:t>
      </w:r>
      <w:r>
        <w:rPr>
          <w:rFonts w:ascii="Calibri"/>
          <w:spacing w:val="-9"/>
          <w:sz w:val="20"/>
        </w:rPr>
        <w:t xml:space="preserve"> </w:t>
      </w:r>
      <w:r>
        <w:rPr>
          <w:rFonts w:ascii="Calibri"/>
          <w:sz w:val="20"/>
        </w:rPr>
        <w:t>&amp;</w:t>
      </w:r>
      <w:r>
        <w:rPr>
          <w:rFonts w:ascii="Calibri"/>
          <w:spacing w:val="-6"/>
          <w:sz w:val="20"/>
        </w:rPr>
        <w:t xml:space="preserve"> </w:t>
      </w:r>
      <w:r>
        <w:rPr>
          <w:rFonts w:ascii="Calibri"/>
          <w:sz w:val="20"/>
        </w:rPr>
        <w:t>Afriany,</w:t>
      </w:r>
      <w:r>
        <w:rPr>
          <w:rFonts w:ascii="Calibri"/>
          <w:spacing w:val="-5"/>
          <w:sz w:val="20"/>
        </w:rPr>
        <w:t xml:space="preserve"> </w:t>
      </w:r>
      <w:r>
        <w:rPr>
          <w:rFonts w:ascii="Calibri"/>
          <w:sz w:val="20"/>
        </w:rPr>
        <w:t>J.</w:t>
      </w:r>
      <w:r>
        <w:rPr>
          <w:rFonts w:ascii="Calibri"/>
          <w:spacing w:val="-6"/>
          <w:sz w:val="20"/>
        </w:rPr>
        <w:t xml:space="preserve"> </w:t>
      </w:r>
      <w:r>
        <w:rPr>
          <w:rFonts w:ascii="Calibri"/>
          <w:sz w:val="20"/>
        </w:rPr>
        <w:t>(2023).</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EFFECT</w:t>
      </w:r>
      <w:r>
        <w:rPr>
          <w:rFonts w:ascii="Calibri"/>
          <w:spacing w:val="-5"/>
          <w:sz w:val="20"/>
        </w:rPr>
        <w:t xml:space="preserve"> </w:t>
      </w:r>
      <w:r>
        <w:rPr>
          <w:rFonts w:ascii="Calibri"/>
          <w:sz w:val="20"/>
        </w:rPr>
        <w:t>OF</w:t>
      </w:r>
      <w:r>
        <w:rPr>
          <w:rFonts w:ascii="Calibri"/>
          <w:spacing w:val="-9"/>
          <w:sz w:val="20"/>
        </w:rPr>
        <w:t xml:space="preserve"> </w:t>
      </w:r>
      <w:r>
        <w:rPr>
          <w:rFonts w:ascii="Calibri"/>
          <w:sz w:val="20"/>
        </w:rPr>
        <w:t>LEADERSHIP</w:t>
      </w:r>
      <w:r>
        <w:rPr>
          <w:rFonts w:ascii="Calibri"/>
          <w:spacing w:val="-6"/>
          <w:sz w:val="20"/>
        </w:rPr>
        <w:t xml:space="preserve"> </w:t>
      </w:r>
      <w:r>
        <w:rPr>
          <w:rFonts w:ascii="Calibri"/>
          <w:sz w:val="20"/>
        </w:rPr>
        <w:t>STYLE</w:t>
      </w:r>
      <w:r>
        <w:rPr>
          <w:rFonts w:ascii="Calibri"/>
          <w:spacing w:val="-1"/>
          <w:sz w:val="20"/>
        </w:rPr>
        <w:t xml:space="preserve"> </w:t>
      </w:r>
      <w:r>
        <w:rPr>
          <w:rFonts w:ascii="Calibri"/>
          <w:sz w:val="20"/>
        </w:rPr>
        <w:t>AND</w:t>
      </w:r>
      <w:r>
        <w:rPr>
          <w:rFonts w:ascii="Calibri"/>
          <w:spacing w:val="-7"/>
          <w:sz w:val="20"/>
        </w:rPr>
        <w:t xml:space="preserve"> </w:t>
      </w:r>
      <w:r>
        <w:rPr>
          <w:rFonts w:ascii="Calibri"/>
          <w:sz w:val="20"/>
        </w:rPr>
        <w:t>SUPERVISION</w:t>
      </w:r>
      <w:r>
        <w:rPr>
          <w:rFonts w:ascii="Calibri"/>
          <w:spacing w:val="-8"/>
          <w:sz w:val="20"/>
        </w:rPr>
        <w:t xml:space="preserve"> </w:t>
      </w:r>
      <w:r>
        <w:rPr>
          <w:rFonts w:ascii="Calibri"/>
          <w:sz w:val="20"/>
        </w:rPr>
        <w:t>ON</w:t>
      </w:r>
      <w:r>
        <w:rPr>
          <w:rFonts w:ascii="Calibri"/>
          <w:spacing w:val="-11"/>
          <w:sz w:val="20"/>
        </w:rPr>
        <w:t xml:space="preserve"> </w:t>
      </w:r>
      <w:r>
        <w:rPr>
          <w:rFonts w:ascii="Calibri"/>
          <w:spacing w:val="-2"/>
          <w:sz w:val="20"/>
        </w:rPr>
        <w:t>EMPLOYEE</w:t>
      </w:r>
    </w:p>
    <w:p w14:paraId="766757A3" w14:textId="77777777" w:rsidR="001E574D" w:rsidRDefault="00204E5F">
      <w:pPr>
        <w:spacing w:before="5" w:line="235" w:lineRule="auto"/>
        <w:ind w:left="100"/>
        <w:rPr>
          <w:rFonts w:ascii="Calibri" w:hAnsi="Calibri"/>
          <w:sz w:val="20"/>
        </w:rPr>
      </w:pPr>
      <w:r>
        <w:rPr>
          <w:rFonts w:ascii="Calibri" w:hAnsi="Calibri"/>
          <w:sz w:val="20"/>
        </w:rPr>
        <w:t xml:space="preserve">PERFORMANCE. </w:t>
      </w:r>
      <w:r>
        <w:rPr>
          <w:rFonts w:ascii="Calibri" w:hAnsi="Calibri"/>
          <w:i/>
          <w:sz w:val="20"/>
        </w:rPr>
        <w:t>Jurnal Ekonomi</w:t>
      </w:r>
      <w:r>
        <w:rPr>
          <w:rFonts w:ascii="Calibri" w:hAnsi="Calibri"/>
          <w:sz w:val="20"/>
        </w:rPr>
        <w:t xml:space="preserve">, </w:t>
      </w:r>
      <w:r>
        <w:rPr>
          <w:rFonts w:ascii="Calibri" w:hAnsi="Calibri"/>
          <w:i/>
          <w:sz w:val="20"/>
        </w:rPr>
        <w:t>12</w:t>
      </w:r>
      <w:r>
        <w:rPr>
          <w:rFonts w:ascii="Calibri" w:hAnsi="Calibri"/>
          <w:sz w:val="20"/>
        </w:rPr>
        <w:t xml:space="preserve">(01), 443–450. Retrieved from </w:t>
      </w:r>
      <w:r>
        <w:rPr>
          <w:rFonts w:ascii="Calibri" w:hAnsi="Calibri"/>
          <w:spacing w:val="-2"/>
          <w:sz w:val="20"/>
        </w:rPr>
        <w:t>https://</w:t>
      </w:r>
      <w:hyperlink r:id="rId8">
        <w:r>
          <w:rPr>
            <w:rFonts w:ascii="Calibri" w:hAnsi="Calibri"/>
            <w:spacing w:val="-2"/>
            <w:sz w:val="20"/>
          </w:rPr>
          <w:t>www.ejournal.seaninstitute.or.id/index.php/Ekonomi/article/view/1201</w:t>
        </w:r>
      </w:hyperlink>
    </w:p>
    <w:p w14:paraId="759A10CE" w14:textId="77777777" w:rsidR="001E574D" w:rsidRDefault="00204E5F">
      <w:pPr>
        <w:spacing w:before="2"/>
        <w:ind w:left="100" w:right="1477"/>
        <w:rPr>
          <w:rFonts w:ascii="Calibri"/>
          <w:sz w:val="20"/>
        </w:rPr>
      </w:pPr>
      <w:r>
        <w:rPr>
          <w:rFonts w:ascii="Calibri"/>
          <w:sz w:val="20"/>
          <w:vertAlign w:val="superscript"/>
        </w:rPr>
        <w:t>2</w:t>
      </w:r>
      <w:r>
        <w:rPr>
          <w:rFonts w:ascii="Calibri"/>
          <w:sz w:val="20"/>
        </w:rPr>
        <w:t xml:space="preserve"> Tsetim,</w:t>
      </w:r>
      <w:r>
        <w:rPr>
          <w:rFonts w:ascii="Calibri"/>
          <w:spacing w:val="-8"/>
          <w:sz w:val="20"/>
        </w:rPr>
        <w:t xml:space="preserve"> </w:t>
      </w:r>
      <w:r>
        <w:rPr>
          <w:rFonts w:ascii="Calibri"/>
          <w:sz w:val="20"/>
        </w:rPr>
        <w:t>James</w:t>
      </w:r>
      <w:r>
        <w:rPr>
          <w:rFonts w:ascii="Calibri"/>
          <w:spacing w:val="-7"/>
          <w:sz w:val="20"/>
        </w:rPr>
        <w:t xml:space="preserve"> </w:t>
      </w:r>
      <w:r>
        <w:rPr>
          <w:rFonts w:ascii="Calibri"/>
          <w:sz w:val="20"/>
        </w:rPr>
        <w:t>Tersoo,</w:t>
      </w:r>
      <w:r>
        <w:rPr>
          <w:rFonts w:ascii="Calibri"/>
          <w:spacing w:val="-1"/>
          <w:sz w:val="20"/>
        </w:rPr>
        <w:t xml:space="preserve"> </w:t>
      </w:r>
      <w:r>
        <w:rPr>
          <w:rFonts w:ascii="Calibri"/>
          <w:sz w:val="20"/>
        </w:rPr>
        <w:t>Timothy</w:t>
      </w:r>
      <w:r>
        <w:rPr>
          <w:rFonts w:ascii="Calibri"/>
          <w:spacing w:val="-6"/>
          <w:sz w:val="20"/>
        </w:rPr>
        <w:t xml:space="preserve"> </w:t>
      </w:r>
      <w:r>
        <w:rPr>
          <w:rFonts w:ascii="Calibri"/>
          <w:sz w:val="20"/>
        </w:rPr>
        <w:t>Terkimbir Asue,</w:t>
      </w:r>
      <w:r>
        <w:rPr>
          <w:rFonts w:ascii="Calibri"/>
          <w:spacing w:val="-3"/>
          <w:sz w:val="20"/>
        </w:rPr>
        <w:t xml:space="preserve"> </w:t>
      </w:r>
      <w:r>
        <w:rPr>
          <w:rFonts w:ascii="Calibri"/>
          <w:sz w:val="20"/>
        </w:rPr>
        <w:t>and</w:t>
      </w:r>
      <w:r>
        <w:rPr>
          <w:rFonts w:ascii="Calibri"/>
          <w:spacing w:val="-6"/>
          <w:sz w:val="20"/>
        </w:rPr>
        <w:t xml:space="preserve"> </w:t>
      </w:r>
      <w:r>
        <w:rPr>
          <w:rFonts w:ascii="Calibri"/>
          <w:sz w:val="20"/>
        </w:rPr>
        <w:t>Emmanuel</w:t>
      </w:r>
      <w:r>
        <w:rPr>
          <w:rFonts w:ascii="Calibri"/>
          <w:spacing w:val="-4"/>
          <w:sz w:val="20"/>
        </w:rPr>
        <w:t xml:space="preserve"> </w:t>
      </w:r>
      <w:r>
        <w:rPr>
          <w:rFonts w:ascii="Calibri"/>
          <w:sz w:val="20"/>
        </w:rPr>
        <w:t>Lubem</w:t>
      </w:r>
      <w:r>
        <w:rPr>
          <w:rFonts w:ascii="Calibri"/>
          <w:spacing w:val="-4"/>
          <w:sz w:val="20"/>
        </w:rPr>
        <w:t xml:space="preserve"> </w:t>
      </w:r>
      <w:r>
        <w:rPr>
          <w:rFonts w:ascii="Calibri"/>
          <w:sz w:val="20"/>
        </w:rPr>
        <w:t>Asenge.</w:t>
      </w:r>
      <w:r>
        <w:rPr>
          <w:rFonts w:ascii="Calibri"/>
          <w:spacing w:val="-4"/>
          <w:sz w:val="20"/>
        </w:rPr>
        <w:t xml:space="preserve"> </w:t>
      </w:r>
      <w:r>
        <w:rPr>
          <w:rFonts w:ascii="Calibri"/>
          <w:sz w:val="20"/>
        </w:rPr>
        <w:t>"Effect</w:t>
      </w:r>
      <w:r>
        <w:rPr>
          <w:rFonts w:ascii="Calibri"/>
          <w:spacing w:val="-1"/>
          <w:sz w:val="20"/>
        </w:rPr>
        <w:t xml:space="preserve"> </w:t>
      </w:r>
      <w:r>
        <w:rPr>
          <w:rFonts w:ascii="Calibri"/>
          <w:sz w:val="20"/>
        </w:rPr>
        <w:t>of Supervision</w:t>
      </w:r>
      <w:r>
        <w:rPr>
          <w:rFonts w:ascii="Calibri"/>
          <w:spacing w:val="-1"/>
          <w:sz w:val="20"/>
        </w:rPr>
        <w:t xml:space="preserve"> </w:t>
      </w:r>
      <w:r>
        <w:rPr>
          <w:rFonts w:ascii="Calibri"/>
          <w:sz w:val="20"/>
        </w:rPr>
        <w:t xml:space="preserve">on Employee Productivity in the Transport Industry in Benue State, Nigeria." </w:t>
      </w:r>
      <w:r>
        <w:rPr>
          <w:rFonts w:ascii="Calibri"/>
          <w:i/>
          <w:sz w:val="20"/>
        </w:rPr>
        <w:t xml:space="preserve">Saudi Journal of Business and Management Studies </w:t>
      </w:r>
      <w:r>
        <w:rPr>
          <w:rFonts w:ascii="Calibri"/>
          <w:sz w:val="20"/>
        </w:rPr>
        <w:t>4.12 (2019): 912-918.</w:t>
      </w:r>
    </w:p>
    <w:p w14:paraId="3283B422" w14:textId="77777777" w:rsidR="001E574D" w:rsidRDefault="00204E5F">
      <w:pPr>
        <w:spacing w:before="2"/>
        <w:ind w:left="100" w:right="1409"/>
        <w:rPr>
          <w:rFonts w:ascii="Calibri"/>
          <w:sz w:val="20"/>
        </w:rPr>
      </w:pPr>
      <w:r>
        <w:rPr>
          <w:rFonts w:ascii="Calibri"/>
          <w:sz w:val="20"/>
          <w:vertAlign w:val="superscript"/>
        </w:rPr>
        <w:t>3</w:t>
      </w:r>
      <w:r>
        <w:rPr>
          <w:rFonts w:ascii="Calibri"/>
          <w:sz w:val="20"/>
        </w:rPr>
        <w:t xml:space="preserve"> Glickman,</w:t>
      </w:r>
      <w:r>
        <w:rPr>
          <w:rFonts w:ascii="Calibri"/>
          <w:spacing w:val="-3"/>
          <w:sz w:val="20"/>
        </w:rPr>
        <w:t xml:space="preserve"> </w:t>
      </w:r>
      <w:r>
        <w:rPr>
          <w:rFonts w:ascii="Calibri"/>
          <w:sz w:val="20"/>
        </w:rPr>
        <w:t xml:space="preserve">Victor. </w:t>
      </w:r>
      <w:r>
        <w:rPr>
          <w:rFonts w:ascii="Calibri"/>
          <w:i/>
          <w:sz w:val="20"/>
        </w:rPr>
        <w:t>What</w:t>
      </w:r>
      <w:r>
        <w:rPr>
          <w:rFonts w:ascii="Calibri"/>
          <w:i/>
          <w:spacing w:val="-1"/>
          <w:sz w:val="20"/>
        </w:rPr>
        <w:t xml:space="preserve"> </w:t>
      </w:r>
      <w:r>
        <w:rPr>
          <w:rFonts w:ascii="Calibri"/>
          <w:i/>
          <w:sz w:val="20"/>
        </w:rPr>
        <w:t>counts:</w:t>
      </w:r>
      <w:r>
        <w:rPr>
          <w:rFonts w:ascii="Calibri"/>
          <w:i/>
          <w:spacing w:val="-6"/>
          <w:sz w:val="20"/>
        </w:rPr>
        <w:t xml:space="preserve"> </w:t>
      </w:r>
      <w:r>
        <w:rPr>
          <w:rFonts w:ascii="Calibri"/>
          <w:i/>
          <w:sz w:val="20"/>
        </w:rPr>
        <w:t>Education knowledge</w:t>
      </w:r>
      <w:r>
        <w:rPr>
          <w:rFonts w:ascii="Calibri"/>
          <w:i/>
          <w:spacing w:val="-1"/>
          <w:sz w:val="20"/>
        </w:rPr>
        <w:t xml:space="preserve"> </w:t>
      </w:r>
      <w:r>
        <w:rPr>
          <w:rFonts w:ascii="Calibri"/>
          <w:i/>
          <w:sz w:val="20"/>
        </w:rPr>
        <w:t>management</w:t>
      </w:r>
      <w:r>
        <w:rPr>
          <w:rFonts w:ascii="Calibri"/>
          <w:i/>
          <w:spacing w:val="-11"/>
          <w:sz w:val="20"/>
        </w:rPr>
        <w:t xml:space="preserve"> </w:t>
      </w:r>
      <w:r>
        <w:rPr>
          <w:rFonts w:ascii="Calibri"/>
          <w:i/>
          <w:sz w:val="20"/>
        </w:rPr>
        <w:t>practices</w:t>
      </w:r>
      <w:r>
        <w:rPr>
          <w:rFonts w:ascii="Calibri"/>
          <w:sz w:val="20"/>
        </w:rPr>
        <w:t>.</w:t>
      </w:r>
      <w:r>
        <w:rPr>
          <w:rFonts w:ascii="Calibri"/>
          <w:spacing w:val="-4"/>
          <w:sz w:val="20"/>
        </w:rPr>
        <w:t xml:space="preserve"> </w:t>
      </w:r>
      <w:r>
        <w:rPr>
          <w:rFonts w:ascii="Calibri"/>
          <w:sz w:val="20"/>
        </w:rPr>
        <w:t>Diss. University</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British</w:t>
      </w:r>
      <w:r>
        <w:rPr>
          <w:rFonts w:ascii="Calibri"/>
          <w:spacing w:val="-6"/>
          <w:sz w:val="20"/>
        </w:rPr>
        <w:t xml:space="preserve"> </w:t>
      </w:r>
      <w:r>
        <w:rPr>
          <w:rFonts w:ascii="Calibri"/>
          <w:sz w:val="20"/>
        </w:rPr>
        <w:t xml:space="preserve">Columbia, </w:t>
      </w:r>
      <w:r>
        <w:rPr>
          <w:rFonts w:ascii="Calibri"/>
          <w:spacing w:val="-2"/>
          <w:sz w:val="20"/>
        </w:rPr>
        <w:t>2004.</w:t>
      </w:r>
    </w:p>
    <w:p w14:paraId="01A25B97" w14:textId="64A7B1BE" w:rsidR="001E574D" w:rsidRDefault="00204E5F">
      <w:pPr>
        <w:tabs>
          <w:tab w:val="right" w:pos="10296"/>
        </w:tabs>
        <w:spacing w:line="243" w:lineRule="exact"/>
        <w:ind w:left="100"/>
        <w:rPr>
          <w:rFonts w:ascii="Calibri"/>
        </w:rPr>
      </w:pPr>
      <w:r>
        <w:rPr>
          <w:rFonts w:ascii="Calibri"/>
          <w:position w:val="7"/>
          <w:sz w:val="13"/>
        </w:rPr>
        <w:t>4</w:t>
      </w:r>
      <w:r>
        <w:rPr>
          <w:rFonts w:ascii="Calibri"/>
          <w:spacing w:val="13"/>
          <w:position w:val="7"/>
          <w:sz w:val="13"/>
        </w:rPr>
        <w:t xml:space="preserve"> </w:t>
      </w:r>
      <w:r>
        <w:rPr>
          <w:rFonts w:ascii="Calibri"/>
          <w:sz w:val="20"/>
        </w:rPr>
        <w:t>Obeng-Afari,</w:t>
      </w:r>
      <w:r>
        <w:rPr>
          <w:rFonts w:ascii="Calibri"/>
          <w:spacing w:val="-10"/>
          <w:sz w:val="20"/>
        </w:rPr>
        <w:t xml:space="preserve"> </w:t>
      </w:r>
      <w:r>
        <w:rPr>
          <w:rFonts w:ascii="Calibri"/>
          <w:sz w:val="20"/>
        </w:rPr>
        <w:t>E.</w:t>
      </w:r>
      <w:r>
        <w:rPr>
          <w:rFonts w:ascii="Calibri"/>
          <w:spacing w:val="-6"/>
          <w:sz w:val="20"/>
        </w:rPr>
        <w:t xml:space="preserve"> </w:t>
      </w:r>
      <w:r>
        <w:rPr>
          <w:rFonts w:ascii="Calibri"/>
          <w:sz w:val="20"/>
        </w:rPr>
        <w:t>V.</w:t>
      </w:r>
      <w:r>
        <w:rPr>
          <w:rFonts w:ascii="Calibri"/>
          <w:spacing w:val="-6"/>
          <w:sz w:val="20"/>
        </w:rPr>
        <w:t xml:space="preserve"> </w:t>
      </w:r>
      <w:r>
        <w:rPr>
          <w:rFonts w:ascii="Calibri"/>
          <w:sz w:val="20"/>
        </w:rPr>
        <w:t>E.</w:t>
      </w:r>
      <w:r>
        <w:rPr>
          <w:rFonts w:ascii="Calibri"/>
          <w:spacing w:val="-6"/>
          <w:sz w:val="20"/>
        </w:rPr>
        <w:t xml:space="preserve"> </w:t>
      </w:r>
      <w:r>
        <w:rPr>
          <w:rFonts w:ascii="Calibri"/>
          <w:sz w:val="20"/>
        </w:rPr>
        <w:t>L.</w:t>
      </w:r>
      <w:r>
        <w:rPr>
          <w:rFonts w:ascii="Calibri"/>
          <w:spacing w:val="-6"/>
          <w:sz w:val="20"/>
        </w:rPr>
        <w:t xml:space="preserve"> </w:t>
      </w:r>
      <w:r>
        <w:rPr>
          <w:rFonts w:ascii="Calibri"/>
          <w:sz w:val="20"/>
        </w:rPr>
        <w:t>Y.</w:t>
      </w:r>
      <w:r>
        <w:rPr>
          <w:rFonts w:ascii="Calibri"/>
          <w:spacing w:val="-6"/>
          <w:sz w:val="20"/>
        </w:rPr>
        <w:t xml:space="preserve"> </w:t>
      </w:r>
      <w:r>
        <w:rPr>
          <w:rFonts w:ascii="Calibri"/>
          <w:sz w:val="20"/>
        </w:rPr>
        <w:t>N.</w:t>
      </w:r>
      <w:r>
        <w:rPr>
          <w:rFonts w:ascii="Calibri"/>
          <w:spacing w:val="-4"/>
          <w:sz w:val="20"/>
        </w:rPr>
        <w:t xml:space="preserve"> </w:t>
      </w:r>
      <w:r>
        <w:rPr>
          <w:rFonts w:ascii="Calibri"/>
          <w:i/>
          <w:sz w:val="20"/>
        </w:rPr>
        <w:t>Supervision</w:t>
      </w:r>
      <w:r>
        <w:rPr>
          <w:rFonts w:ascii="Calibri"/>
          <w:i/>
          <w:spacing w:val="-6"/>
          <w:sz w:val="20"/>
        </w:rPr>
        <w:t xml:space="preserve"> </w:t>
      </w:r>
      <w:r>
        <w:rPr>
          <w:rFonts w:ascii="Calibri"/>
          <w:i/>
          <w:sz w:val="20"/>
        </w:rPr>
        <w:t>practices</w:t>
      </w:r>
      <w:r>
        <w:rPr>
          <w:rFonts w:ascii="Calibri"/>
          <w:i/>
          <w:spacing w:val="-9"/>
          <w:sz w:val="20"/>
        </w:rPr>
        <w:t xml:space="preserve"> </w:t>
      </w:r>
      <w:r>
        <w:rPr>
          <w:rFonts w:ascii="Calibri"/>
          <w:i/>
          <w:sz w:val="20"/>
        </w:rPr>
        <w:t>and</w:t>
      </w:r>
      <w:r>
        <w:rPr>
          <w:rFonts w:ascii="Calibri"/>
          <w:i/>
          <w:spacing w:val="-2"/>
          <w:sz w:val="20"/>
        </w:rPr>
        <w:t xml:space="preserve"> </w:t>
      </w:r>
      <w:r>
        <w:rPr>
          <w:rFonts w:ascii="Calibri"/>
          <w:i/>
          <w:sz w:val="20"/>
        </w:rPr>
        <w:t>support</w:t>
      </w:r>
      <w:r>
        <w:rPr>
          <w:rFonts w:ascii="Calibri"/>
          <w:i/>
          <w:spacing w:val="-4"/>
          <w:sz w:val="20"/>
        </w:rPr>
        <w:t xml:space="preserve"> </w:t>
      </w:r>
      <w:r>
        <w:rPr>
          <w:rFonts w:ascii="Calibri"/>
          <w:i/>
          <w:sz w:val="20"/>
        </w:rPr>
        <w:t>systems</w:t>
      </w:r>
      <w:r>
        <w:rPr>
          <w:rFonts w:ascii="Calibri"/>
          <w:i/>
          <w:spacing w:val="-5"/>
          <w:sz w:val="20"/>
        </w:rPr>
        <w:t xml:space="preserve"> </w:t>
      </w:r>
      <w:r>
        <w:rPr>
          <w:rFonts w:ascii="Calibri"/>
          <w:i/>
          <w:sz w:val="20"/>
        </w:rPr>
        <w:t>in</w:t>
      </w:r>
      <w:r>
        <w:rPr>
          <w:rFonts w:ascii="Calibri"/>
          <w:i/>
          <w:spacing w:val="-6"/>
          <w:sz w:val="20"/>
        </w:rPr>
        <w:t xml:space="preserve"> </w:t>
      </w:r>
      <w:r>
        <w:rPr>
          <w:rFonts w:ascii="Calibri"/>
          <w:i/>
          <w:sz w:val="20"/>
        </w:rPr>
        <w:t>public</w:t>
      </w:r>
      <w:r>
        <w:rPr>
          <w:rFonts w:ascii="Calibri"/>
          <w:i/>
          <w:spacing w:val="-10"/>
          <w:sz w:val="20"/>
        </w:rPr>
        <w:t xml:space="preserve"> </w:t>
      </w:r>
      <w:r>
        <w:rPr>
          <w:rFonts w:ascii="Calibri"/>
          <w:i/>
          <w:sz w:val="20"/>
        </w:rPr>
        <w:t>basic</w:t>
      </w:r>
      <w:r>
        <w:rPr>
          <w:rFonts w:ascii="Calibri"/>
          <w:i/>
          <w:spacing w:val="-5"/>
          <w:sz w:val="20"/>
        </w:rPr>
        <w:t xml:space="preserve"> </w:t>
      </w:r>
      <w:r>
        <w:rPr>
          <w:rFonts w:ascii="Calibri"/>
          <w:i/>
          <w:sz w:val="20"/>
        </w:rPr>
        <w:t>schools</w:t>
      </w:r>
      <w:r>
        <w:rPr>
          <w:rFonts w:ascii="Calibri"/>
          <w:i/>
          <w:spacing w:val="-5"/>
          <w:sz w:val="20"/>
        </w:rPr>
        <w:t xml:space="preserve"> </w:t>
      </w:r>
      <w:r>
        <w:rPr>
          <w:rFonts w:ascii="Calibri"/>
          <w:i/>
          <w:sz w:val="20"/>
        </w:rPr>
        <w:t>in</w:t>
      </w:r>
      <w:r>
        <w:rPr>
          <w:rFonts w:ascii="Calibri"/>
          <w:i/>
          <w:spacing w:val="-6"/>
          <w:sz w:val="20"/>
        </w:rPr>
        <w:t xml:space="preserve"> </w:t>
      </w:r>
      <w:r>
        <w:rPr>
          <w:rFonts w:ascii="Calibri"/>
          <w:i/>
          <w:spacing w:val="-2"/>
          <w:sz w:val="20"/>
        </w:rPr>
        <w:t>Effutu</w:t>
      </w:r>
    </w:p>
    <w:p w14:paraId="4CA05E29" w14:textId="105ABD3D" w:rsidR="001E574D" w:rsidRDefault="00204E5F">
      <w:pPr>
        <w:spacing w:line="242" w:lineRule="exact"/>
        <w:ind w:left="100"/>
        <w:rPr>
          <w:rFonts w:ascii="Calibri"/>
          <w:sz w:val="20"/>
        </w:rPr>
      </w:pPr>
      <w:r>
        <w:rPr>
          <w:rFonts w:ascii="Calibri"/>
          <w:i/>
          <w:sz w:val="20"/>
        </w:rPr>
        <w:t>Municipality</w:t>
      </w:r>
      <w:r>
        <w:rPr>
          <w:rFonts w:ascii="Calibri"/>
          <w:sz w:val="20"/>
        </w:rPr>
        <w:t>.</w:t>
      </w:r>
      <w:r>
        <w:rPr>
          <w:rFonts w:ascii="Calibri"/>
          <w:spacing w:val="-9"/>
          <w:sz w:val="20"/>
        </w:rPr>
        <w:t xml:space="preserve"> </w:t>
      </w:r>
      <w:r>
        <w:rPr>
          <w:rFonts w:ascii="Calibri"/>
          <w:sz w:val="20"/>
        </w:rPr>
        <w:t>Diss.</w:t>
      </w:r>
      <w:r>
        <w:rPr>
          <w:rFonts w:ascii="Calibri"/>
          <w:spacing w:val="-8"/>
          <w:sz w:val="20"/>
        </w:rPr>
        <w:t xml:space="preserve"> </w:t>
      </w:r>
      <w:r>
        <w:rPr>
          <w:rFonts w:ascii="Calibri"/>
          <w:sz w:val="20"/>
        </w:rPr>
        <w:t>University</w:t>
      </w:r>
      <w:r>
        <w:rPr>
          <w:rFonts w:ascii="Calibri"/>
          <w:spacing w:val="-10"/>
          <w:sz w:val="20"/>
        </w:rPr>
        <w:t xml:space="preserve"> </w:t>
      </w:r>
      <w:r>
        <w:rPr>
          <w:rFonts w:ascii="Calibri"/>
          <w:sz w:val="20"/>
        </w:rPr>
        <w:t>of</w:t>
      </w:r>
      <w:r>
        <w:rPr>
          <w:rFonts w:ascii="Calibri"/>
          <w:spacing w:val="-9"/>
          <w:sz w:val="20"/>
        </w:rPr>
        <w:t xml:space="preserve"> </w:t>
      </w:r>
      <w:r>
        <w:rPr>
          <w:rFonts w:ascii="Calibri"/>
          <w:sz w:val="20"/>
        </w:rPr>
        <w:t>Education,</w:t>
      </w:r>
      <w:r>
        <w:rPr>
          <w:rFonts w:ascii="Calibri"/>
          <w:spacing w:val="-11"/>
          <w:sz w:val="20"/>
        </w:rPr>
        <w:t xml:space="preserve"> </w:t>
      </w:r>
      <w:r>
        <w:rPr>
          <w:rFonts w:ascii="Calibri"/>
          <w:sz w:val="20"/>
        </w:rPr>
        <w:t>Winneba,</w:t>
      </w:r>
      <w:r>
        <w:rPr>
          <w:rFonts w:ascii="Calibri"/>
          <w:spacing w:val="-7"/>
          <w:sz w:val="20"/>
        </w:rPr>
        <w:t xml:space="preserve"> </w:t>
      </w:r>
      <w:r>
        <w:rPr>
          <w:rFonts w:ascii="Calibri"/>
          <w:spacing w:val="-2"/>
          <w:sz w:val="20"/>
        </w:rPr>
        <w:t>2022.</w:t>
      </w:r>
    </w:p>
    <w:p w14:paraId="3F492E7A" w14:textId="77777777" w:rsidR="001E574D" w:rsidRDefault="00204E5F">
      <w:pPr>
        <w:spacing w:before="1"/>
        <w:ind w:left="100"/>
        <w:rPr>
          <w:rFonts w:ascii="Calibri"/>
          <w:sz w:val="20"/>
        </w:rPr>
      </w:pPr>
      <w:r>
        <w:rPr>
          <w:rFonts w:ascii="Calibri"/>
          <w:sz w:val="20"/>
          <w:vertAlign w:val="superscript"/>
        </w:rPr>
        <w:t>5</w:t>
      </w:r>
      <w:r>
        <w:rPr>
          <w:rFonts w:ascii="Calibri"/>
          <w:spacing w:val="-5"/>
          <w:sz w:val="20"/>
        </w:rPr>
        <w:t xml:space="preserve"> </w:t>
      </w:r>
      <w:r>
        <w:rPr>
          <w:rFonts w:ascii="Calibri"/>
          <w:sz w:val="20"/>
        </w:rPr>
        <w:t>Ladany,</w:t>
      </w:r>
      <w:r>
        <w:rPr>
          <w:rFonts w:ascii="Calibri"/>
          <w:spacing w:val="-8"/>
          <w:sz w:val="20"/>
        </w:rPr>
        <w:t xml:space="preserve"> </w:t>
      </w:r>
      <w:r>
        <w:rPr>
          <w:rFonts w:ascii="Calibri"/>
          <w:sz w:val="20"/>
        </w:rPr>
        <w:t>Nicholas.</w:t>
      </w:r>
      <w:r>
        <w:rPr>
          <w:rFonts w:ascii="Calibri"/>
          <w:spacing w:val="-9"/>
          <w:sz w:val="20"/>
        </w:rPr>
        <w:t xml:space="preserve"> </w:t>
      </w:r>
      <w:r>
        <w:rPr>
          <w:rFonts w:ascii="Calibri"/>
          <w:sz w:val="20"/>
        </w:rPr>
        <w:t>"The</w:t>
      </w:r>
      <w:r>
        <w:rPr>
          <w:rFonts w:ascii="Calibri"/>
          <w:spacing w:val="-9"/>
          <w:sz w:val="20"/>
        </w:rPr>
        <w:t xml:space="preserve"> </w:t>
      </w:r>
      <w:r>
        <w:rPr>
          <w:rFonts w:ascii="Calibri"/>
          <w:sz w:val="20"/>
        </w:rPr>
        <w:t>ingredients</w:t>
      </w:r>
      <w:r>
        <w:rPr>
          <w:rFonts w:ascii="Calibri"/>
          <w:spacing w:val="-8"/>
          <w:sz w:val="20"/>
        </w:rPr>
        <w:t xml:space="preserve"> </w:t>
      </w:r>
      <w:r>
        <w:rPr>
          <w:rFonts w:ascii="Calibri"/>
          <w:sz w:val="20"/>
        </w:rPr>
        <w:t>of</w:t>
      </w:r>
      <w:r>
        <w:rPr>
          <w:rFonts w:ascii="Calibri"/>
          <w:spacing w:val="-10"/>
          <w:sz w:val="20"/>
        </w:rPr>
        <w:t xml:space="preserve"> </w:t>
      </w:r>
      <w:r>
        <w:rPr>
          <w:rFonts w:ascii="Calibri"/>
          <w:sz w:val="20"/>
        </w:rPr>
        <w:t>supervisor</w:t>
      </w:r>
      <w:r>
        <w:rPr>
          <w:rFonts w:ascii="Calibri"/>
          <w:spacing w:val="-8"/>
          <w:sz w:val="20"/>
        </w:rPr>
        <w:t xml:space="preserve"> </w:t>
      </w:r>
      <w:r>
        <w:rPr>
          <w:rFonts w:ascii="Calibri"/>
          <w:sz w:val="20"/>
        </w:rPr>
        <w:t>failure."</w:t>
      </w:r>
      <w:r>
        <w:rPr>
          <w:rFonts w:ascii="Calibri"/>
          <w:spacing w:val="-2"/>
          <w:sz w:val="20"/>
        </w:rPr>
        <w:t xml:space="preserve"> </w:t>
      </w:r>
      <w:r>
        <w:rPr>
          <w:rFonts w:ascii="Calibri"/>
          <w:i/>
          <w:sz w:val="20"/>
        </w:rPr>
        <w:t>Journal</w:t>
      </w:r>
      <w:r>
        <w:rPr>
          <w:rFonts w:ascii="Calibri"/>
          <w:i/>
          <w:spacing w:val="-8"/>
          <w:sz w:val="20"/>
        </w:rPr>
        <w:t xml:space="preserve"> </w:t>
      </w:r>
      <w:r>
        <w:rPr>
          <w:rFonts w:ascii="Calibri"/>
          <w:i/>
          <w:sz w:val="20"/>
        </w:rPr>
        <w:t>of</w:t>
      </w:r>
      <w:r>
        <w:rPr>
          <w:rFonts w:ascii="Calibri"/>
          <w:i/>
          <w:spacing w:val="-10"/>
          <w:sz w:val="20"/>
        </w:rPr>
        <w:t xml:space="preserve"> </w:t>
      </w:r>
      <w:r>
        <w:rPr>
          <w:rFonts w:ascii="Calibri"/>
          <w:i/>
          <w:sz w:val="20"/>
        </w:rPr>
        <w:t>clinical</w:t>
      </w:r>
      <w:r>
        <w:rPr>
          <w:rFonts w:ascii="Calibri"/>
          <w:i/>
          <w:spacing w:val="-9"/>
          <w:sz w:val="20"/>
        </w:rPr>
        <w:t xml:space="preserve"> </w:t>
      </w:r>
      <w:r>
        <w:rPr>
          <w:rFonts w:ascii="Calibri"/>
          <w:i/>
          <w:sz w:val="20"/>
        </w:rPr>
        <w:t>psychology</w:t>
      </w:r>
      <w:r>
        <w:rPr>
          <w:rFonts w:ascii="Calibri"/>
          <w:i/>
          <w:spacing w:val="-6"/>
          <w:sz w:val="20"/>
        </w:rPr>
        <w:t xml:space="preserve"> </w:t>
      </w:r>
      <w:r>
        <w:rPr>
          <w:rFonts w:ascii="Calibri"/>
          <w:sz w:val="20"/>
        </w:rPr>
        <w:t>70.11</w:t>
      </w:r>
      <w:r>
        <w:rPr>
          <w:rFonts w:ascii="Calibri"/>
          <w:spacing w:val="-11"/>
          <w:sz w:val="20"/>
        </w:rPr>
        <w:t xml:space="preserve"> </w:t>
      </w:r>
      <w:r>
        <w:rPr>
          <w:rFonts w:ascii="Calibri"/>
          <w:sz w:val="20"/>
        </w:rPr>
        <w:t>(2014):</w:t>
      </w:r>
      <w:r>
        <w:rPr>
          <w:rFonts w:ascii="Calibri"/>
          <w:spacing w:val="-7"/>
          <w:sz w:val="20"/>
        </w:rPr>
        <w:t xml:space="preserve"> </w:t>
      </w:r>
      <w:r>
        <w:rPr>
          <w:rFonts w:ascii="Calibri"/>
          <w:sz w:val="20"/>
        </w:rPr>
        <w:t>1094-</w:t>
      </w:r>
      <w:r>
        <w:rPr>
          <w:rFonts w:ascii="Calibri"/>
          <w:spacing w:val="-2"/>
          <w:sz w:val="20"/>
        </w:rPr>
        <w:t>1103.</w:t>
      </w:r>
    </w:p>
    <w:p w14:paraId="7588CC9E" w14:textId="77777777" w:rsidR="001E574D" w:rsidRDefault="00204E5F">
      <w:pPr>
        <w:spacing w:before="1"/>
        <w:ind w:left="100" w:right="1409"/>
        <w:rPr>
          <w:rFonts w:ascii="Calibri"/>
          <w:sz w:val="20"/>
        </w:rPr>
      </w:pPr>
      <w:r>
        <w:rPr>
          <w:rFonts w:ascii="Calibri"/>
          <w:sz w:val="20"/>
          <w:vertAlign w:val="superscript"/>
        </w:rPr>
        <w:t>6</w:t>
      </w:r>
      <w:r>
        <w:rPr>
          <w:rFonts w:ascii="Calibri"/>
          <w:sz w:val="20"/>
        </w:rPr>
        <w:t xml:space="preserve"> Ben</w:t>
      </w:r>
      <w:r>
        <w:rPr>
          <w:rFonts w:ascii="Calibri"/>
          <w:spacing w:val="-5"/>
          <w:sz w:val="20"/>
        </w:rPr>
        <w:t xml:space="preserve"> </w:t>
      </w:r>
      <w:r>
        <w:rPr>
          <w:rFonts w:ascii="Calibri"/>
          <w:sz w:val="20"/>
        </w:rPr>
        <w:t>Bouheni,</w:t>
      </w:r>
      <w:r>
        <w:rPr>
          <w:rFonts w:ascii="Calibri"/>
          <w:spacing w:val="-2"/>
          <w:sz w:val="20"/>
        </w:rPr>
        <w:t xml:space="preserve"> </w:t>
      </w:r>
      <w:r>
        <w:rPr>
          <w:rFonts w:ascii="Calibri"/>
          <w:sz w:val="20"/>
        </w:rPr>
        <w:t>Faten.</w:t>
      </w:r>
      <w:r>
        <w:rPr>
          <w:rFonts w:ascii="Calibri"/>
          <w:spacing w:val="-3"/>
          <w:sz w:val="20"/>
        </w:rPr>
        <w:t xml:space="preserve"> </w:t>
      </w:r>
      <w:r>
        <w:rPr>
          <w:rFonts w:ascii="Calibri"/>
          <w:sz w:val="20"/>
        </w:rPr>
        <w:t>"Banking</w:t>
      </w:r>
      <w:r>
        <w:rPr>
          <w:rFonts w:ascii="Calibri"/>
          <w:spacing w:val="-4"/>
          <w:sz w:val="20"/>
        </w:rPr>
        <w:t xml:space="preserve"> </w:t>
      </w:r>
      <w:r>
        <w:rPr>
          <w:rFonts w:ascii="Calibri"/>
          <w:sz w:val="20"/>
        </w:rPr>
        <w:t>regulation and</w:t>
      </w:r>
      <w:r>
        <w:rPr>
          <w:rFonts w:ascii="Calibri"/>
          <w:spacing w:val="-5"/>
          <w:sz w:val="20"/>
        </w:rPr>
        <w:t xml:space="preserve"> </w:t>
      </w:r>
      <w:r>
        <w:rPr>
          <w:rFonts w:ascii="Calibri"/>
          <w:sz w:val="20"/>
        </w:rPr>
        <w:t>supervision:</w:t>
      </w:r>
      <w:r>
        <w:rPr>
          <w:rFonts w:ascii="Calibri"/>
          <w:spacing w:val="-1"/>
          <w:sz w:val="20"/>
        </w:rPr>
        <w:t xml:space="preserve"> </w:t>
      </w:r>
      <w:r>
        <w:rPr>
          <w:rFonts w:ascii="Calibri"/>
          <w:sz w:val="20"/>
        </w:rPr>
        <w:t>can</w:t>
      </w:r>
      <w:r>
        <w:rPr>
          <w:rFonts w:ascii="Calibri"/>
          <w:spacing w:val="-1"/>
          <w:sz w:val="20"/>
        </w:rPr>
        <w:t xml:space="preserve"> </w:t>
      </w:r>
      <w:r>
        <w:rPr>
          <w:rFonts w:ascii="Calibri"/>
          <w:sz w:val="20"/>
        </w:rPr>
        <w:t>it</w:t>
      </w:r>
      <w:r>
        <w:rPr>
          <w:rFonts w:ascii="Calibri"/>
          <w:spacing w:val="-5"/>
          <w:sz w:val="20"/>
        </w:rPr>
        <w:t xml:space="preserve"> </w:t>
      </w:r>
      <w:r>
        <w:rPr>
          <w:rFonts w:ascii="Calibri"/>
          <w:sz w:val="20"/>
        </w:rPr>
        <w:t>enhance</w:t>
      </w:r>
      <w:r>
        <w:rPr>
          <w:rFonts w:ascii="Calibri"/>
          <w:spacing w:val="-4"/>
          <w:sz w:val="20"/>
        </w:rPr>
        <w:t xml:space="preserve"> </w:t>
      </w:r>
      <w:r>
        <w:rPr>
          <w:rFonts w:ascii="Calibri"/>
          <w:sz w:val="20"/>
        </w:rPr>
        <w:t>stability</w:t>
      </w:r>
      <w:r>
        <w:rPr>
          <w:rFonts w:ascii="Calibri"/>
          <w:spacing w:val="-5"/>
          <w:sz w:val="20"/>
        </w:rPr>
        <w:t xml:space="preserve"> </w:t>
      </w:r>
      <w:r>
        <w:rPr>
          <w:rFonts w:ascii="Calibri"/>
          <w:sz w:val="20"/>
        </w:rPr>
        <w:t>in</w:t>
      </w:r>
      <w:r>
        <w:rPr>
          <w:rFonts w:ascii="Calibri"/>
          <w:spacing w:val="-5"/>
          <w:sz w:val="20"/>
        </w:rPr>
        <w:t xml:space="preserve"> </w:t>
      </w:r>
      <w:r>
        <w:rPr>
          <w:rFonts w:ascii="Calibri"/>
          <w:sz w:val="20"/>
        </w:rPr>
        <w:t xml:space="preserve">Europe?." </w:t>
      </w:r>
      <w:r>
        <w:rPr>
          <w:rFonts w:ascii="Calibri"/>
          <w:i/>
          <w:sz w:val="20"/>
        </w:rPr>
        <w:t>Journal</w:t>
      </w:r>
      <w:r>
        <w:rPr>
          <w:rFonts w:ascii="Calibri"/>
          <w:i/>
          <w:spacing w:val="-3"/>
          <w:sz w:val="20"/>
        </w:rPr>
        <w:t xml:space="preserve"> </w:t>
      </w:r>
      <w:r>
        <w:rPr>
          <w:rFonts w:ascii="Calibri"/>
          <w:i/>
          <w:sz w:val="20"/>
        </w:rPr>
        <w:t>of</w:t>
      </w:r>
      <w:r>
        <w:rPr>
          <w:rFonts w:ascii="Calibri"/>
          <w:i/>
          <w:spacing w:val="-4"/>
          <w:sz w:val="20"/>
        </w:rPr>
        <w:t xml:space="preserve"> </w:t>
      </w:r>
      <w:r>
        <w:rPr>
          <w:rFonts w:ascii="Calibri"/>
          <w:i/>
          <w:sz w:val="20"/>
        </w:rPr>
        <w:t xml:space="preserve">Financial Economic Policy </w:t>
      </w:r>
      <w:r>
        <w:rPr>
          <w:rFonts w:ascii="Calibri"/>
          <w:sz w:val="20"/>
        </w:rPr>
        <w:t>6.3 (2014): 244-269.</w:t>
      </w:r>
    </w:p>
    <w:p w14:paraId="1C1EC27C" w14:textId="77777777" w:rsidR="001E574D" w:rsidRDefault="001E574D">
      <w:pPr>
        <w:rPr>
          <w:rFonts w:ascii="Calibri"/>
          <w:sz w:val="20"/>
        </w:rPr>
        <w:sectPr w:rsidR="001E574D">
          <w:pgSz w:w="12240" w:h="15840"/>
          <w:pgMar w:top="1360" w:right="40" w:bottom="1260" w:left="1340" w:header="0" w:footer="1072" w:gutter="0"/>
          <w:cols w:space="720"/>
        </w:sectPr>
      </w:pPr>
    </w:p>
    <w:p w14:paraId="249C3D2D" w14:textId="354E9F18" w:rsidR="001E574D" w:rsidRDefault="00204E5F">
      <w:pPr>
        <w:pStyle w:val="BodyText"/>
        <w:spacing w:before="207" w:line="276" w:lineRule="auto"/>
        <w:ind w:left="100" w:right="1398"/>
        <w:jc w:val="both"/>
      </w:pPr>
      <w:r>
        <w:rPr>
          <w:w w:val="110"/>
        </w:rPr>
        <w:lastRenderedPageBreak/>
        <w:t>As heads of courts, it is imperative to understand the mechanisms through which supervision impact staff performance. By</w:t>
      </w:r>
      <w:r>
        <w:rPr>
          <w:spacing w:val="80"/>
          <w:w w:val="150"/>
        </w:rPr>
        <w:t xml:space="preserve"> </w:t>
      </w:r>
      <w:r>
        <w:rPr>
          <w:w w:val="110"/>
        </w:rPr>
        <w:t>implementing strategic and robust supervisory practices, court</w:t>
      </w:r>
      <w:r>
        <w:rPr>
          <w:spacing w:val="80"/>
          <w:w w:val="150"/>
        </w:rPr>
        <w:t xml:space="preserve"> </w:t>
      </w:r>
      <w:r>
        <w:rPr>
          <w:w w:val="110"/>
        </w:rPr>
        <w:t xml:space="preserve">leaders can cultivate a motivated </w:t>
      </w:r>
      <w:r w:rsidR="009156C2">
        <w:rPr>
          <w:w w:val="110"/>
        </w:rPr>
        <w:t xml:space="preserve">and capable </w:t>
      </w:r>
      <w:r>
        <w:rPr>
          <w:w w:val="110"/>
        </w:rPr>
        <w:t xml:space="preserve">workforce that is </w:t>
      </w:r>
      <w:r w:rsidR="004E71D1">
        <w:rPr>
          <w:w w:val="110"/>
        </w:rPr>
        <w:t xml:space="preserve">better </w:t>
      </w:r>
      <w:r>
        <w:rPr>
          <w:w w:val="110"/>
        </w:rPr>
        <w:t>equipped to navigate</w:t>
      </w:r>
      <w:r>
        <w:rPr>
          <w:spacing w:val="40"/>
          <w:w w:val="110"/>
        </w:rPr>
        <w:t xml:space="preserve"> </w:t>
      </w:r>
      <w:r>
        <w:rPr>
          <w:w w:val="110"/>
        </w:rPr>
        <w:t>the</w:t>
      </w:r>
      <w:r>
        <w:rPr>
          <w:spacing w:val="40"/>
          <w:w w:val="110"/>
        </w:rPr>
        <w:t xml:space="preserve"> </w:t>
      </w:r>
      <w:r>
        <w:rPr>
          <w:w w:val="110"/>
        </w:rPr>
        <w:t>complexities</w:t>
      </w:r>
      <w:r>
        <w:rPr>
          <w:spacing w:val="40"/>
          <w:w w:val="110"/>
        </w:rPr>
        <w:t xml:space="preserve"> </w:t>
      </w:r>
      <w:r>
        <w:rPr>
          <w:w w:val="110"/>
        </w:rPr>
        <w:t>of</w:t>
      </w:r>
      <w:r>
        <w:rPr>
          <w:spacing w:val="40"/>
          <w:w w:val="110"/>
        </w:rPr>
        <w:t xml:space="preserve"> </w:t>
      </w:r>
      <w:r>
        <w:rPr>
          <w:w w:val="110"/>
        </w:rPr>
        <w:t>judicial</w:t>
      </w:r>
      <w:r>
        <w:rPr>
          <w:spacing w:val="40"/>
          <w:w w:val="110"/>
        </w:rPr>
        <w:t xml:space="preserve"> </w:t>
      </w:r>
      <w:r>
        <w:rPr>
          <w:w w:val="110"/>
        </w:rPr>
        <w:t>responsibilities.</w:t>
      </w:r>
      <w:r>
        <w:rPr>
          <w:spacing w:val="40"/>
          <w:w w:val="110"/>
        </w:rPr>
        <w:t xml:space="preserve"> </w:t>
      </w:r>
      <w:r>
        <w:rPr>
          <w:w w:val="110"/>
        </w:rPr>
        <w:t>This</w:t>
      </w:r>
      <w:r>
        <w:rPr>
          <w:spacing w:val="80"/>
          <w:w w:val="110"/>
        </w:rPr>
        <w:t xml:space="preserve"> </w:t>
      </w:r>
      <w:r>
        <w:rPr>
          <w:w w:val="110"/>
        </w:rPr>
        <w:t>paper</w:t>
      </w:r>
      <w:r>
        <w:rPr>
          <w:spacing w:val="80"/>
          <w:w w:val="110"/>
        </w:rPr>
        <w:t xml:space="preserve"> </w:t>
      </w:r>
      <w:r>
        <w:rPr>
          <w:w w:val="110"/>
        </w:rPr>
        <w:t>explore</w:t>
      </w:r>
      <w:r w:rsidR="004E71D1">
        <w:rPr>
          <w:w w:val="110"/>
        </w:rPr>
        <w:t>s</w:t>
      </w:r>
      <w:r>
        <w:rPr>
          <w:spacing w:val="40"/>
          <w:w w:val="110"/>
        </w:rPr>
        <w:t xml:space="preserve"> </w:t>
      </w:r>
      <w:r>
        <w:rPr>
          <w:w w:val="110"/>
        </w:rPr>
        <w:t>these</w:t>
      </w:r>
      <w:r>
        <w:rPr>
          <w:spacing w:val="40"/>
          <w:w w:val="110"/>
        </w:rPr>
        <w:t xml:space="preserve"> </w:t>
      </w:r>
      <w:r>
        <w:rPr>
          <w:w w:val="110"/>
        </w:rPr>
        <w:t>themes,</w:t>
      </w:r>
      <w:r>
        <w:rPr>
          <w:spacing w:val="40"/>
          <w:w w:val="110"/>
        </w:rPr>
        <w:t xml:space="preserve"> </w:t>
      </w:r>
      <w:r w:rsidR="004E71D1">
        <w:rPr>
          <w:w w:val="110"/>
        </w:rPr>
        <w:t>offering</w:t>
      </w:r>
      <w:r w:rsidR="004E71D1">
        <w:rPr>
          <w:spacing w:val="40"/>
          <w:w w:val="110"/>
        </w:rPr>
        <w:t xml:space="preserve"> </w:t>
      </w:r>
      <w:r>
        <w:rPr>
          <w:w w:val="110"/>
        </w:rPr>
        <w:t>insights</w:t>
      </w:r>
      <w:r>
        <w:rPr>
          <w:spacing w:val="40"/>
          <w:w w:val="110"/>
        </w:rPr>
        <w:t xml:space="preserve"> </w:t>
      </w:r>
      <w:r>
        <w:rPr>
          <w:w w:val="110"/>
        </w:rPr>
        <w:t>and</w:t>
      </w:r>
      <w:r>
        <w:rPr>
          <w:spacing w:val="40"/>
          <w:w w:val="110"/>
        </w:rPr>
        <w:t xml:space="preserve"> </w:t>
      </w:r>
      <w:r>
        <w:rPr>
          <w:w w:val="110"/>
        </w:rPr>
        <w:t>strategies</w:t>
      </w:r>
      <w:r>
        <w:rPr>
          <w:spacing w:val="40"/>
          <w:w w:val="110"/>
        </w:rPr>
        <w:t xml:space="preserve"> </w:t>
      </w:r>
      <w:r>
        <w:rPr>
          <w:w w:val="110"/>
        </w:rPr>
        <w:t>that can</w:t>
      </w:r>
      <w:r>
        <w:rPr>
          <w:spacing w:val="40"/>
          <w:w w:val="110"/>
        </w:rPr>
        <w:t xml:space="preserve"> </w:t>
      </w:r>
      <w:r>
        <w:rPr>
          <w:w w:val="110"/>
        </w:rPr>
        <w:t>enhance</w:t>
      </w:r>
      <w:r>
        <w:rPr>
          <w:spacing w:val="40"/>
          <w:w w:val="110"/>
        </w:rPr>
        <w:t xml:space="preserve"> </w:t>
      </w:r>
      <w:r>
        <w:rPr>
          <w:w w:val="110"/>
        </w:rPr>
        <w:t>staff</w:t>
      </w:r>
      <w:r>
        <w:rPr>
          <w:spacing w:val="40"/>
          <w:w w:val="110"/>
        </w:rPr>
        <w:t xml:space="preserve"> </w:t>
      </w:r>
      <w:r>
        <w:rPr>
          <w:w w:val="110"/>
        </w:rPr>
        <w:t>performance</w:t>
      </w:r>
      <w:r>
        <w:rPr>
          <w:spacing w:val="40"/>
          <w:w w:val="110"/>
        </w:rPr>
        <w:t xml:space="preserve"> </w:t>
      </w:r>
      <w:r>
        <w:rPr>
          <w:w w:val="110"/>
        </w:rPr>
        <w:t>within</w:t>
      </w:r>
      <w:r>
        <w:rPr>
          <w:spacing w:val="40"/>
          <w:w w:val="110"/>
        </w:rPr>
        <w:t xml:space="preserve"> </w:t>
      </w:r>
      <w:r>
        <w:rPr>
          <w:w w:val="110"/>
        </w:rPr>
        <w:t>our</w:t>
      </w:r>
      <w:r>
        <w:rPr>
          <w:spacing w:val="40"/>
          <w:w w:val="110"/>
        </w:rPr>
        <w:t xml:space="preserve"> </w:t>
      </w:r>
      <w:r>
        <w:rPr>
          <w:w w:val="110"/>
        </w:rPr>
        <w:t>courts,</w:t>
      </w:r>
      <w:r>
        <w:rPr>
          <w:spacing w:val="40"/>
          <w:w w:val="110"/>
        </w:rPr>
        <w:t xml:space="preserve"> </w:t>
      </w:r>
      <w:r>
        <w:rPr>
          <w:w w:val="110"/>
        </w:rPr>
        <w:t>ultimately</w:t>
      </w:r>
      <w:r>
        <w:rPr>
          <w:spacing w:val="40"/>
          <w:w w:val="110"/>
        </w:rPr>
        <w:t xml:space="preserve"> </w:t>
      </w:r>
      <w:r>
        <w:rPr>
          <w:w w:val="110"/>
        </w:rPr>
        <w:t>improv</w:t>
      </w:r>
      <w:r w:rsidR="004E71D1">
        <w:rPr>
          <w:w w:val="110"/>
        </w:rPr>
        <w:t>ing</w:t>
      </w:r>
      <w:r>
        <w:rPr>
          <w:spacing w:val="80"/>
          <w:w w:val="110"/>
        </w:rPr>
        <w:t xml:space="preserve"> </w:t>
      </w:r>
      <w:r>
        <w:rPr>
          <w:w w:val="110"/>
        </w:rPr>
        <w:t>access</w:t>
      </w:r>
      <w:r>
        <w:rPr>
          <w:spacing w:val="80"/>
          <w:w w:val="110"/>
        </w:rPr>
        <w:t xml:space="preserve"> </w:t>
      </w:r>
      <w:r>
        <w:rPr>
          <w:w w:val="110"/>
        </w:rPr>
        <w:t>to</w:t>
      </w:r>
      <w:r>
        <w:rPr>
          <w:spacing w:val="80"/>
          <w:w w:val="110"/>
        </w:rPr>
        <w:t xml:space="preserve"> </w:t>
      </w:r>
      <w:r>
        <w:rPr>
          <w:w w:val="110"/>
        </w:rPr>
        <w:t>justice</w:t>
      </w:r>
      <w:r>
        <w:rPr>
          <w:spacing w:val="80"/>
          <w:w w:val="110"/>
        </w:rPr>
        <w:t xml:space="preserve"> </w:t>
      </w:r>
      <w:r>
        <w:rPr>
          <w:w w:val="110"/>
        </w:rPr>
        <w:t>and</w:t>
      </w:r>
      <w:r>
        <w:rPr>
          <w:spacing w:val="80"/>
          <w:w w:val="110"/>
        </w:rPr>
        <w:t xml:space="preserve"> </w:t>
      </w:r>
      <w:r w:rsidR="004E71D1">
        <w:rPr>
          <w:spacing w:val="80"/>
          <w:w w:val="110"/>
        </w:rPr>
        <w:t xml:space="preserve">strengthening </w:t>
      </w:r>
      <w:r>
        <w:rPr>
          <w:w w:val="110"/>
        </w:rPr>
        <w:t>public</w:t>
      </w:r>
      <w:r>
        <w:rPr>
          <w:spacing w:val="80"/>
          <w:w w:val="110"/>
        </w:rPr>
        <w:t xml:space="preserve"> </w:t>
      </w:r>
      <w:r>
        <w:rPr>
          <w:w w:val="110"/>
        </w:rPr>
        <w:t>trust</w:t>
      </w:r>
      <w:r>
        <w:rPr>
          <w:spacing w:val="80"/>
          <w:w w:val="110"/>
        </w:rPr>
        <w:t xml:space="preserve"> </w:t>
      </w:r>
      <w:r>
        <w:rPr>
          <w:w w:val="110"/>
        </w:rPr>
        <w:t>in</w:t>
      </w:r>
      <w:r>
        <w:rPr>
          <w:spacing w:val="80"/>
          <w:w w:val="110"/>
        </w:rPr>
        <w:t xml:space="preserve"> </w:t>
      </w:r>
      <w:r>
        <w:rPr>
          <w:w w:val="110"/>
        </w:rPr>
        <w:t>the</w:t>
      </w:r>
      <w:r>
        <w:rPr>
          <w:spacing w:val="80"/>
          <w:w w:val="110"/>
        </w:rPr>
        <w:t xml:space="preserve"> </w:t>
      </w:r>
      <w:r>
        <w:rPr>
          <w:w w:val="110"/>
        </w:rPr>
        <w:t xml:space="preserve">judicial </w:t>
      </w:r>
      <w:r>
        <w:rPr>
          <w:spacing w:val="-2"/>
          <w:w w:val="110"/>
        </w:rPr>
        <w:t>system.</w:t>
      </w:r>
    </w:p>
    <w:p w14:paraId="18E3B859" w14:textId="243A3A5B" w:rsidR="001E574D" w:rsidRDefault="00204E5F">
      <w:pPr>
        <w:pStyle w:val="Heading1"/>
        <w:spacing w:line="271" w:lineRule="auto"/>
        <w:ind w:right="1399"/>
      </w:pPr>
      <w:r>
        <w:rPr>
          <w:w w:val="115"/>
        </w:rPr>
        <w:t>THE</w:t>
      </w:r>
      <w:r>
        <w:rPr>
          <w:spacing w:val="40"/>
          <w:w w:val="115"/>
        </w:rPr>
        <w:t xml:space="preserve"> </w:t>
      </w:r>
      <w:r>
        <w:rPr>
          <w:w w:val="115"/>
        </w:rPr>
        <w:t>NEED</w:t>
      </w:r>
      <w:r>
        <w:rPr>
          <w:spacing w:val="40"/>
          <w:w w:val="115"/>
        </w:rPr>
        <w:t xml:space="preserve"> </w:t>
      </w:r>
      <w:r>
        <w:rPr>
          <w:w w:val="115"/>
        </w:rPr>
        <w:t>FOR</w:t>
      </w:r>
      <w:r>
        <w:rPr>
          <w:spacing w:val="40"/>
          <w:w w:val="115"/>
        </w:rPr>
        <w:t xml:space="preserve"> </w:t>
      </w:r>
      <w:r>
        <w:rPr>
          <w:w w:val="115"/>
        </w:rPr>
        <w:t>HIGH</w:t>
      </w:r>
      <w:r>
        <w:rPr>
          <w:spacing w:val="40"/>
          <w:w w:val="115"/>
        </w:rPr>
        <w:t xml:space="preserve"> </w:t>
      </w:r>
      <w:r>
        <w:rPr>
          <w:w w:val="115"/>
        </w:rPr>
        <w:t>STAFF</w:t>
      </w:r>
      <w:r>
        <w:rPr>
          <w:spacing w:val="40"/>
          <w:w w:val="115"/>
        </w:rPr>
        <w:t xml:space="preserve"> </w:t>
      </w:r>
      <w:r>
        <w:rPr>
          <w:w w:val="115"/>
        </w:rPr>
        <w:t>PERFORMANCE</w:t>
      </w:r>
      <w:r>
        <w:rPr>
          <w:spacing w:val="40"/>
          <w:w w:val="115"/>
        </w:rPr>
        <w:t xml:space="preserve"> </w:t>
      </w:r>
      <w:r>
        <w:rPr>
          <w:w w:val="115"/>
        </w:rPr>
        <w:t>IN</w:t>
      </w:r>
      <w:r>
        <w:rPr>
          <w:spacing w:val="40"/>
          <w:w w:val="115"/>
        </w:rPr>
        <w:t xml:space="preserve"> </w:t>
      </w:r>
      <w:r>
        <w:rPr>
          <w:w w:val="115"/>
        </w:rPr>
        <w:t>THE</w:t>
      </w:r>
      <w:r>
        <w:rPr>
          <w:spacing w:val="40"/>
          <w:w w:val="115"/>
        </w:rPr>
        <w:t xml:space="preserve"> </w:t>
      </w:r>
      <w:r>
        <w:rPr>
          <w:w w:val="115"/>
        </w:rPr>
        <w:t>JUDICIAL SYSTEMS IN NIGERIA</w:t>
      </w:r>
    </w:p>
    <w:p w14:paraId="7323EF5E" w14:textId="4F649016" w:rsidR="001E574D" w:rsidRDefault="00204E5F">
      <w:pPr>
        <w:pStyle w:val="BodyText"/>
        <w:spacing w:before="214" w:line="276" w:lineRule="auto"/>
        <w:ind w:left="100" w:right="1396"/>
        <w:jc w:val="both"/>
        <w:rPr>
          <w:sz w:val="18"/>
        </w:rPr>
      </w:pPr>
      <w:r>
        <w:rPr>
          <w:w w:val="110"/>
        </w:rPr>
        <w:t>The word "performance" is generally defined as a means and results achieved</w:t>
      </w:r>
      <w:r>
        <w:rPr>
          <w:spacing w:val="40"/>
          <w:w w:val="110"/>
        </w:rPr>
        <w:t xml:space="preserve"> </w:t>
      </w:r>
      <w:r>
        <w:rPr>
          <w:w w:val="110"/>
        </w:rPr>
        <w:t>by</w:t>
      </w:r>
      <w:r>
        <w:rPr>
          <w:spacing w:val="40"/>
          <w:w w:val="110"/>
        </w:rPr>
        <w:t xml:space="preserve"> </w:t>
      </w:r>
      <w:r>
        <w:rPr>
          <w:w w:val="110"/>
        </w:rPr>
        <w:t>a</w:t>
      </w:r>
      <w:r>
        <w:rPr>
          <w:spacing w:val="40"/>
          <w:w w:val="110"/>
        </w:rPr>
        <w:t xml:space="preserve"> </w:t>
      </w:r>
      <w:r>
        <w:rPr>
          <w:w w:val="110"/>
        </w:rPr>
        <w:t>person</w:t>
      </w:r>
      <w:r>
        <w:rPr>
          <w:spacing w:val="40"/>
          <w:w w:val="110"/>
        </w:rPr>
        <w:t xml:space="preserve"> </w:t>
      </w:r>
      <w:r>
        <w:rPr>
          <w:w w:val="110"/>
        </w:rPr>
        <w:t>or</w:t>
      </w:r>
      <w:r>
        <w:rPr>
          <w:spacing w:val="40"/>
          <w:w w:val="110"/>
        </w:rPr>
        <w:t xml:space="preserve"> </w:t>
      </w:r>
      <w:r>
        <w:rPr>
          <w:w w:val="110"/>
        </w:rPr>
        <w:t>a</w:t>
      </w:r>
      <w:r>
        <w:rPr>
          <w:spacing w:val="40"/>
          <w:w w:val="110"/>
        </w:rPr>
        <w:t xml:space="preserve"> </w:t>
      </w:r>
      <w:r>
        <w:rPr>
          <w:w w:val="110"/>
        </w:rPr>
        <w:t>group</w:t>
      </w:r>
      <w:r>
        <w:rPr>
          <w:spacing w:val="40"/>
          <w:w w:val="110"/>
        </w:rPr>
        <w:t xml:space="preserve"> </w:t>
      </w:r>
      <w:r>
        <w:rPr>
          <w:w w:val="110"/>
        </w:rPr>
        <w:t>or</w:t>
      </w:r>
      <w:r>
        <w:rPr>
          <w:spacing w:val="40"/>
          <w:w w:val="110"/>
        </w:rPr>
        <w:t xml:space="preserve"> </w:t>
      </w:r>
      <w:r>
        <w:rPr>
          <w:w w:val="110"/>
        </w:rPr>
        <w:t>an</w:t>
      </w:r>
      <w:r>
        <w:rPr>
          <w:spacing w:val="40"/>
          <w:w w:val="110"/>
        </w:rPr>
        <w:t xml:space="preserve"> </w:t>
      </w:r>
      <w:r>
        <w:rPr>
          <w:w w:val="110"/>
        </w:rPr>
        <w:t>organization</w:t>
      </w:r>
      <w:r>
        <w:rPr>
          <w:spacing w:val="40"/>
          <w:w w:val="110"/>
        </w:rPr>
        <w:t xml:space="preserve"> </w:t>
      </w:r>
      <w:r>
        <w:rPr>
          <w:w w:val="110"/>
        </w:rPr>
        <w:t>in</w:t>
      </w:r>
      <w:r>
        <w:rPr>
          <w:spacing w:val="40"/>
          <w:w w:val="110"/>
        </w:rPr>
        <w:t xml:space="preserve"> </w:t>
      </w:r>
      <w:r>
        <w:rPr>
          <w:w w:val="110"/>
        </w:rPr>
        <w:t>carrying</w:t>
      </w:r>
      <w:r>
        <w:rPr>
          <w:spacing w:val="40"/>
          <w:w w:val="110"/>
        </w:rPr>
        <w:t xml:space="preserve"> </w:t>
      </w:r>
      <w:r>
        <w:rPr>
          <w:w w:val="110"/>
        </w:rPr>
        <w:t xml:space="preserve">out its work. Employee performance </w:t>
      </w:r>
      <w:r w:rsidR="009D2998">
        <w:rPr>
          <w:w w:val="110"/>
        </w:rPr>
        <w:t>in this context, refers to the</w:t>
      </w:r>
      <w:r>
        <w:rPr>
          <w:w w:val="110"/>
        </w:rPr>
        <w:t xml:space="preserve"> process, procedure,</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results</w:t>
      </w:r>
      <w:r>
        <w:rPr>
          <w:spacing w:val="40"/>
          <w:w w:val="110"/>
        </w:rPr>
        <w:t xml:space="preserve"> </w:t>
      </w:r>
      <w:r>
        <w:rPr>
          <w:w w:val="110"/>
        </w:rPr>
        <w:t>of</w:t>
      </w:r>
      <w:r>
        <w:rPr>
          <w:spacing w:val="40"/>
          <w:w w:val="110"/>
        </w:rPr>
        <w:t xml:space="preserve"> </w:t>
      </w:r>
      <w:r>
        <w:rPr>
          <w:w w:val="110"/>
        </w:rPr>
        <w:t>work</w:t>
      </w:r>
      <w:r>
        <w:rPr>
          <w:spacing w:val="40"/>
          <w:w w:val="110"/>
        </w:rPr>
        <w:t xml:space="preserve"> </w:t>
      </w:r>
      <w:r>
        <w:rPr>
          <w:w w:val="110"/>
        </w:rPr>
        <w:t>undertaken</w:t>
      </w:r>
      <w:r>
        <w:rPr>
          <w:spacing w:val="40"/>
          <w:w w:val="110"/>
        </w:rPr>
        <w:t xml:space="preserve"> </w:t>
      </w:r>
      <w:r>
        <w:rPr>
          <w:w w:val="110"/>
        </w:rPr>
        <w:t>by</w:t>
      </w:r>
      <w:r>
        <w:rPr>
          <w:spacing w:val="40"/>
          <w:w w:val="110"/>
        </w:rPr>
        <w:t xml:space="preserve"> </w:t>
      </w:r>
      <w:r>
        <w:rPr>
          <w:w w:val="110"/>
        </w:rPr>
        <w:t>the</w:t>
      </w:r>
      <w:r>
        <w:rPr>
          <w:spacing w:val="40"/>
          <w:w w:val="110"/>
        </w:rPr>
        <w:t xml:space="preserve"> </w:t>
      </w:r>
      <w:r>
        <w:rPr>
          <w:w w:val="110"/>
        </w:rPr>
        <w:t>employee.</w:t>
      </w:r>
      <w:r>
        <w:rPr>
          <w:w w:val="110"/>
          <w:position w:val="7"/>
          <w:sz w:val="18"/>
        </w:rPr>
        <w:t xml:space="preserve">7 </w:t>
      </w:r>
      <w:r>
        <w:rPr>
          <w:w w:val="110"/>
        </w:rPr>
        <w:t>Hunt and</w:t>
      </w:r>
      <w:r>
        <w:rPr>
          <w:spacing w:val="40"/>
          <w:w w:val="110"/>
        </w:rPr>
        <w:t xml:space="preserve"> </w:t>
      </w:r>
      <w:r>
        <w:rPr>
          <w:w w:val="110"/>
        </w:rPr>
        <w:t>Osborn define performance as the quantity and</w:t>
      </w:r>
      <w:r>
        <w:rPr>
          <w:spacing w:val="40"/>
          <w:w w:val="110"/>
        </w:rPr>
        <w:t xml:space="preserve"> </w:t>
      </w:r>
      <w:r>
        <w:rPr>
          <w:w w:val="110"/>
        </w:rPr>
        <w:t>quality</w:t>
      </w:r>
      <w:r>
        <w:rPr>
          <w:spacing w:val="40"/>
          <w:w w:val="110"/>
        </w:rPr>
        <w:t xml:space="preserve"> </w:t>
      </w:r>
      <w:r>
        <w:rPr>
          <w:w w:val="110"/>
        </w:rPr>
        <w:t>of the task achievement, either committed by individuals, groups or organizations.</w:t>
      </w:r>
      <w:r>
        <w:rPr>
          <w:spacing w:val="40"/>
          <w:w w:val="110"/>
        </w:rPr>
        <w:t xml:space="preserve"> </w:t>
      </w:r>
      <w:r>
        <w:rPr>
          <w:w w:val="110"/>
        </w:rPr>
        <w:t>Further</w:t>
      </w:r>
      <w:r>
        <w:rPr>
          <w:spacing w:val="40"/>
          <w:w w:val="110"/>
        </w:rPr>
        <w:t xml:space="preserve"> </w:t>
      </w:r>
      <w:r>
        <w:rPr>
          <w:w w:val="110"/>
        </w:rPr>
        <w:t>it</w:t>
      </w:r>
      <w:r>
        <w:rPr>
          <w:spacing w:val="40"/>
          <w:w w:val="110"/>
        </w:rPr>
        <w:t xml:space="preserve"> </w:t>
      </w:r>
      <w:r>
        <w:rPr>
          <w:w w:val="110"/>
        </w:rPr>
        <w:t>is</w:t>
      </w:r>
      <w:r>
        <w:rPr>
          <w:spacing w:val="40"/>
          <w:w w:val="110"/>
        </w:rPr>
        <w:t xml:space="preserve"> </w:t>
      </w:r>
      <w:r>
        <w:rPr>
          <w:w w:val="110"/>
        </w:rPr>
        <w:t>said</w:t>
      </w:r>
      <w:r>
        <w:rPr>
          <w:spacing w:val="40"/>
          <w:w w:val="110"/>
        </w:rPr>
        <w:t xml:space="preserve"> </w:t>
      </w:r>
      <w:r>
        <w:rPr>
          <w:w w:val="110"/>
        </w:rPr>
        <w:t>that</w:t>
      </w:r>
      <w:r>
        <w:rPr>
          <w:spacing w:val="40"/>
          <w:w w:val="110"/>
        </w:rPr>
        <w:t xml:space="preserve"> </w:t>
      </w:r>
      <w:r>
        <w:rPr>
          <w:w w:val="110"/>
        </w:rPr>
        <w:t>the</w:t>
      </w:r>
      <w:r>
        <w:rPr>
          <w:spacing w:val="40"/>
          <w:w w:val="110"/>
        </w:rPr>
        <w:t xml:space="preserve"> </w:t>
      </w:r>
      <w:r>
        <w:rPr>
          <w:w w:val="110"/>
        </w:rPr>
        <w:t>performance</w:t>
      </w:r>
      <w:r>
        <w:rPr>
          <w:spacing w:val="40"/>
          <w:w w:val="110"/>
        </w:rPr>
        <w:t xml:space="preserve"> </w:t>
      </w:r>
      <w:r>
        <w:rPr>
          <w:w w:val="110"/>
        </w:rPr>
        <w:t>can</w:t>
      </w:r>
      <w:r>
        <w:rPr>
          <w:spacing w:val="40"/>
          <w:w w:val="110"/>
        </w:rPr>
        <w:t xml:space="preserve"> </w:t>
      </w:r>
      <w:r>
        <w:rPr>
          <w:w w:val="110"/>
        </w:rPr>
        <w:t>be measured by individuals, groups or organizations. High or low performance can be seen from the quantity and quality of its work achievement.</w:t>
      </w:r>
      <w:r>
        <w:rPr>
          <w:spacing w:val="40"/>
          <w:w w:val="110"/>
        </w:rPr>
        <w:t xml:space="preserve"> </w:t>
      </w:r>
      <w:r>
        <w:rPr>
          <w:w w:val="110"/>
        </w:rPr>
        <w:t>The</w:t>
      </w:r>
      <w:r>
        <w:rPr>
          <w:spacing w:val="40"/>
          <w:w w:val="110"/>
        </w:rPr>
        <w:t xml:space="preserve"> </w:t>
      </w:r>
      <w:r>
        <w:rPr>
          <w:w w:val="110"/>
        </w:rPr>
        <w:t>quantity</w:t>
      </w:r>
      <w:r>
        <w:rPr>
          <w:spacing w:val="40"/>
          <w:w w:val="110"/>
        </w:rPr>
        <w:t xml:space="preserve"> </w:t>
      </w:r>
      <w:r>
        <w:rPr>
          <w:w w:val="110"/>
        </w:rPr>
        <w:t>aspect</w:t>
      </w:r>
      <w:r>
        <w:rPr>
          <w:spacing w:val="40"/>
          <w:w w:val="110"/>
        </w:rPr>
        <w:t xml:space="preserve"> </w:t>
      </w:r>
      <w:r>
        <w:rPr>
          <w:w w:val="110"/>
        </w:rPr>
        <w:t>refers</w:t>
      </w:r>
      <w:r>
        <w:rPr>
          <w:spacing w:val="40"/>
          <w:w w:val="110"/>
        </w:rPr>
        <w:t xml:space="preserve"> </w:t>
      </w:r>
      <w:r>
        <w:rPr>
          <w:w w:val="110"/>
        </w:rPr>
        <w:t>to</w:t>
      </w:r>
      <w:r>
        <w:rPr>
          <w:spacing w:val="40"/>
          <w:w w:val="110"/>
        </w:rPr>
        <w:t xml:space="preserve"> </w:t>
      </w:r>
      <w:r>
        <w:rPr>
          <w:w w:val="110"/>
        </w:rPr>
        <w:t>the</w:t>
      </w:r>
      <w:r>
        <w:rPr>
          <w:spacing w:val="40"/>
          <w:w w:val="110"/>
        </w:rPr>
        <w:t xml:space="preserve"> </w:t>
      </w:r>
      <w:r>
        <w:rPr>
          <w:w w:val="110"/>
        </w:rPr>
        <w:t>workload</w:t>
      </w:r>
      <w:r>
        <w:rPr>
          <w:spacing w:val="40"/>
          <w:w w:val="110"/>
        </w:rPr>
        <w:t xml:space="preserve"> </w:t>
      </w:r>
      <w:r>
        <w:rPr>
          <w:w w:val="110"/>
        </w:rPr>
        <w:t>that</w:t>
      </w:r>
      <w:r>
        <w:rPr>
          <w:spacing w:val="40"/>
          <w:w w:val="110"/>
        </w:rPr>
        <w:t xml:space="preserve"> </w:t>
      </w:r>
      <w:r>
        <w:rPr>
          <w:w w:val="110"/>
        </w:rPr>
        <w:t>has been set, while the quality of the work can be seen from the manageability</w:t>
      </w:r>
      <w:r>
        <w:rPr>
          <w:spacing w:val="40"/>
          <w:w w:val="110"/>
        </w:rPr>
        <w:t xml:space="preserve"> </w:t>
      </w:r>
      <w:r w:rsidR="009D2998">
        <w:rPr>
          <w:spacing w:val="40"/>
          <w:w w:val="110"/>
        </w:rPr>
        <w:t xml:space="preserve">and standards </w:t>
      </w:r>
      <w:r>
        <w:rPr>
          <w:w w:val="110"/>
        </w:rPr>
        <w:t>of</w:t>
      </w:r>
      <w:r>
        <w:rPr>
          <w:spacing w:val="40"/>
          <w:w w:val="110"/>
        </w:rPr>
        <w:t xml:space="preserve"> </w:t>
      </w:r>
      <w:r>
        <w:rPr>
          <w:w w:val="110"/>
        </w:rPr>
        <w:t>the</w:t>
      </w:r>
      <w:r>
        <w:rPr>
          <w:spacing w:val="40"/>
          <w:w w:val="110"/>
        </w:rPr>
        <w:t xml:space="preserve"> </w:t>
      </w:r>
      <w:r>
        <w:rPr>
          <w:w w:val="110"/>
        </w:rPr>
        <w:t>work</w:t>
      </w:r>
      <w:r>
        <w:rPr>
          <w:spacing w:val="40"/>
          <w:w w:val="110"/>
        </w:rPr>
        <w:t xml:space="preserve"> </w:t>
      </w:r>
      <w:r w:rsidR="009D2998">
        <w:rPr>
          <w:w w:val="110"/>
        </w:rPr>
        <w:t>performed</w:t>
      </w:r>
      <w:r>
        <w:rPr>
          <w:w w:val="110"/>
        </w:rPr>
        <w:t>.</w:t>
      </w:r>
      <w:r>
        <w:rPr>
          <w:w w:val="110"/>
          <w:position w:val="7"/>
          <w:sz w:val="18"/>
        </w:rPr>
        <w:t>8</w:t>
      </w:r>
    </w:p>
    <w:p w14:paraId="36F089B0" w14:textId="33F3A6D9" w:rsidR="001E574D" w:rsidRDefault="00204E5F" w:rsidP="00A97468">
      <w:pPr>
        <w:pStyle w:val="BodyText"/>
        <w:spacing w:before="204" w:line="278" w:lineRule="auto"/>
        <w:ind w:left="100" w:right="1405"/>
        <w:jc w:val="both"/>
      </w:pPr>
      <w:r>
        <w:rPr>
          <w:w w:val="115"/>
        </w:rPr>
        <w:t>Judicial staff are often the first point of contact for litigants,</w:t>
      </w:r>
      <w:r>
        <w:rPr>
          <w:spacing w:val="80"/>
          <w:w w:val="115"/>
        </w:rPr>
        <w:t xml:space="preserve"> </w:t>
      </w:r>
      <w:r>
        <w:rPr>
          <w:w w:val="115"/>
        </w:rPr>
        <w:t>lawyers, and the public. Their professionalism, courtesy, and knowledge</w:t>
      </w:r>
      <w:r>
        <w:rPr>
          <w:spacing w:val="78"/>
          <w:w w:val="150"/>
        </w:rPr>
        <w:t xml:space="preserve"> </w:t>
      </w:r>
      <w:r>
        <w:rPr>
          <w:w w:val="115"/>
        </w:rPr>
        <w:t>therefore</w:t>
      </w:r>
      <w:r>
        <w:rPr>
          <w:spacing w:val="79"/>
          <w:w w:val="150"/>
        </w:rPr>
        <w:t xml:space="preserve"> </w:t>
      </w:r>
      <w:r>
        <w:rPr>
          <w:w w:val="115"/>
        </w:rPr>
        <w:t>greatly</w:t>
      </w:r>
      <w:r>
        <w:rPr>
          <w:spacing w:val="77"/>
          <w:w w:val="150"/>
        </w:rPr>
        <w:t xml:space="preserve"> </w:t>
      </w:r>
      <w:r>
        <w:rPr>
          <w:w w:val="115"/>
        </w:rPr>
        <w:t>influence</w:t>
      </w:r>
      <w:r>
        <w:rPr>
          <w:spacing w:val="78"/>
          <w:w w:val="150"/>
        </w:rPr>
        <w:t xml:space="preserve"> </w:t>
      </w:r>
      <w:r>
        <w:rPr>
          <w:w w:val="115"/>
        </w:rPr>
        <w:t>public</w:t>
      </w:r>
      <w:r>
        <w:rPr>
          <w:spacing w:val="78"/>
          <w:w w:val="150"/>
        </w:rPr>
        <w:t xml:space="preserve"> </w:t>
      </w:r>
      <w:r>
        <w:rPr>
          <w:w w:val="115"/>
        </w:rPr>
        <w:t>perception</w:t>
      </w:r>
      <w:r>
        <w:rPr>
          <w:spacing w:val="78"/>
          <w:w w:val="150"/>
        </w:rPr>
        <w:t xml:space="preserve"> </w:t>
      </w:r>
      <w:r w:rsidR="009D2998">
        <w:rPr>
          <w:w w:val="115"/>
        </w:rPr>
        <w:t>of</w:t>
      </w:r>
      <w:r w:rsidR="009D2998">
        <w:rPr>
          <w:spacing w:val="15"/>
          <w:w w:val="115"/>
        </w:rPr>
        <w:t xml:space="preserve"> the</w:t>
      </w:r>
      <w:r w:rsidR="009D2998">
        <w:rPr>
          <w:w w:val="115"/>
        </w:rPr>
        <w:t xml:space="preserve"> </w:t>
      </w:r>
      <w:r>
        <w:rPr>
          <w:w w:val="115"/>
        </w:rPr>
        <w:t>judiciary.</w:t>
      </w:r>
      <w:r>
        <w:rPr>
          <w:spacing w:val="74"/>
          <w:w w:val="150"/>
        </w:rPr>
        <w:t xml:space="preserve"> </w:t>
      </w:r>
      <w:r>
        <w:rPr>
          <w:w w:val="115"/>
        </w:rPr>
        <w:t>These</w:t>
      </w:r>
      <w:r>
        <w:rPr>
          <w:spacing w:val="69"/>
          <w:w w:val="150"/>
        </w:rPr>
        <w:t xml:space="preserve"> </w:t>
      </w:r>
      <w:r>
        <w:rPr>
          <w:w w:val="115"/>
        </w:rPr>
        <w:t>staff,</w:t>
      </w:r>
      <w:r>
        <w:rPr>
          <w:spacing w:val="71"/>
          <w:w w:val="150"/>
        </w:rPr>
        <w:t xml:space="preserve"> </w:t>
      </w:r>
      <w:r>
        <w:rPr>
          <w:w w:val="115"/>
        </w:rPr>
        <w:t>including</w:t>
      </w:r>
      <w:r>
        <w:rPr>
          <w:spacing w:val="68"/>
          <w:w w:val="150"/>
        </w:rPr>
        <w:t xml:space="preserve"> </w:t>
      </w:r>
      <w:r>
        <w:rPr>
          <w:w w:val="115"/>
        </w:rPr>
        <w:t>clerks,</w:t>
      </w:r>
      <w:r>
        <w:rPr>
          <w:spacing w:val="71"/>
          <w:w w:val="150"/>
        </w:rPr>
        <w:t xml:space="preserve"> </w:t>
      </w:r>
      <w:r>
        <w:rPr>
          <w:w w:val="115"/>
        </w:rPr>
        <w:t>registrars,</w:t>
      </w:r>
      <w:r>
        <w:rPr>
          <w:spacing w:val="70"/>
          <w:w w:val="150"/>
        </w:rPr>
        <w:t xml:space="preserve"> </w:t>
      </w:r>
      <w:r>
        <w:rPr>
          <w:spacing w:val="-2"/>
          <w:w w:val="115"/>
        </w:rPr>
        <w:t>administrative</w:t>
      </w:r>
      <w:r w:rsidR="00A97468">
        <w:rPr>
          <w:spacing w:val="-2"/>
          <w:w w:val="115"/>
        </w:rPr>
        <w:t xml:space="preserve"> </w:t>
      </w:r>
      <w:r w:rsidR="00A97468">
        <w:rPr>
          <w:w w:val="110"/>
        </w:rPr>
        <w:t>personnel, and other supporting staff play a vital role in the day-to-</w:t>
      </w:r>
      <w:r w:rsidR="00A97468">
        <w:rPr>
          <w:spacing w:val="80"/>
          <w:w w:val="110"/>
        </w:rPr>
        <w:t xml:space="preserve"> </w:t>
      </w:r>
      <w:r w:rsidR="00A97468">
        <w:rPr>
          <w:w w:val="110"/>
        </w:rPr>
        <w:t>day operations of courts.</w:t>
      </w:r>
    </w:p>
    <w:p w14:paraId="44DEF137" w14:textId="481C7DB3" w:rsidR="001E574D" w:rsidRDefault="00204E5F">
      <w:pPr>
        <w:spacing w:line="243" w:lineRule="exact"/>
        <w:ind w:right="561"/>
        <w:jc w:val="right"/>
        <w:rPr>
          <w:rFonts w:ascii="Calibri"/>
        </w:rPr>
      </w:pPr>
      <w:r>
        <w:rPr>
          <w:noProof/>
        </w:rPr>
        <mc:AlternateContent>
          <mc:Choice Requires="wps">
            <w:drawing>
              <wp:anchor distT="0" distB="0" distL="0" distR="0" simplePos="0" relativeHeight="15730688" behindDoc="0" locked="0" layoutInCell="1" allowOverlap="1" wp14:anchorId="4F967B2C" wp14:editId="5B002BE9">
                <wp:simplePos x="0" y="0"/>
                <wp:positionH relativeFrom="page">
                  <wp:posOffset>914704</wp:posOffset>
                </wp:positionH>
                <wp:positionV relativeFrom="paragraph">
                  <wp:posOffset>114014</wp:posOffset>
                </wp:positionV>
                <wp:extent cx="182943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82D1E0" id="Graphic 20" o:spid="_x0000_s1026" style="position:absolute;margin-left:1in;margin-top:9pt;width:144.0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" path="m1829435,l,,,9143r1829435,l1829435,xe" fillcolor="black" stroked="f">
                <v:path arrowok="t"/>
                <w10:wrap anchorx="page"/>
              </v:shape>
            </w:pict>
          </mc:Fallback>
        </mc:AlternateContent>
      </w:r>
    </w:p>
    <w:p w14:paraId="37D8A160" w14:textId="080F04C9" w:rsidR="001E574D" w:rsidRDefault="00204E5F">
      <w:pPr>
        <w:spacing w:before="48"/>
        <w:ind w:left="100" w:right="1639"/>
        <w:jc w:val="both"/>
        <w:rPr>
          <w:rFonts w:ascii="Calibri"/>
          <w:sz w:val="20"/>
        </w:rPr>
      </w:pPr>
      <w:r>
        <w:rPr>
          <w:rFonts w:ascii="Calibri"/>
          <w:sz w:val="20"/>
          <w:vertAlign w:val="superscript"/>
        </w:rPr>
        <w:t>7</w:t>
      </w:r>
      <w:r>
        <w:rPr>
          <w:rFonts w:ascii="Calibri"/>
          <w:sz w:val="20"/>
        </w:rPr>
        <w:t>Dr</w:t>
      </w:r>
      <w:r>
        <w:rPr>
          <w:rFonts w:ascii="Calibri"/>
          <w:spacing w:val="-4"/>
          <w:sz w:val="20"/>
        </w:rPr>
        <w:t xml:space="preserve"> </w:t>
      </w:r>
      <w:r>
        <w:rPr>
          <w:rFonts w:ascii="Calibri"/>
          <w:sz w:val="20"/>
        </w:rPr>
        <w:t>(Cand)</w:t>
      </w:r>
      <w:r>
        <w:rPr>
          <w:rFonts w:ascii="Calibri"/>
          <w:spacing w:val="-5"/>
          <w:sz w:val="20"/>
        </w:rPr>
        <w:t xml:space="preserve"> </w:t>
      </w:r>
      <w:r>
        <w:rPr>
          <w:rFonts w:ascii="Calibri"/>
          <w:sz w:val="20"/>
        </w:rPr>
        <w:t>NovianitaRulandari,</w:t>
      </w:r>
      <w:r>
        <w:rPr>
          <w:rFonts w:ascii="Calibri"/>
          <w:spacing w:val="-7"/>
          <w:sz w:val="20"/>
        </w:rPr>
        <w:t xml:space="preserve"> </w:t>
      </w:r>
      <w:r>
        <w:rPr>
          <w:rFonts w:ascii="Calibri"/>
          <w:sz w:val="20"/>
        </w:rPr>
        <w:t>S,</w:t>
      </w:r>
      <w:r>
        <w:rPr>
          <w:rFonts w:ascii="Calibri"/>
          <w:spacing w:val="-3"/>
          <w:sz w:val="20"/>
        </w:rPr>
        <w:t xml:space="preserve"> </w:t>
      </w:r>
      <w:r>
        <w:rPr>
          <w:rFonts w:ascii="Calibri"/>
          <w:sz w:val="20"/>
        </w:rPr>
        <w:t>AP,</w:t>
      </w:r>
      <w:r>
        <w:rPr>
          <w:rFonts w:ascii="Calibri"/>
          <w:spacing w:val="-7"/>
          <w:sz w:val="20"/>
        </w:rPr>
        <w:t xml:space="preserve"> </w:t>
      </w:r>
      <w:r>
        <w:rPr>
          <w:rFonts w:ascii="Calibri"/>
          <w:sz w:val="20"/>
        </w:rPr>
        <w:t>M,Si,The</w:t>
      </w:r>
      <w:r>
        <w:rPr>
          <w:rFonts w:ascii="Calibri"/>
          <w:spacing w:val="-1"/>
          <w:sz w:val="20"/>
        </w:rPr>
        <w:t xml:space="preserve"> </w:t>
      </w:r>
      <w:r>
        <w:rPr>
          <w:rFonts w:ascii="Calibri"/>
          <w:sz w:val="20"/>
        </w:rPr>
        <w:t>Effect</w:t>
      </w:r>
      <w:r>
        <w:rPr>
          <w:rFonts w:ascii="Calibri"/>
          <w:spacing w:val="-1"/>
          <w:sz w:val="20"/>
        </w:rPr>
        <w:t xml:space="preserve"> </w:t>
      </w:r>
      <w:r>
        <w:rPr>
          <w:rFonts w:ascii="Calibri"/>
          <w:sz w:val="20"/>
        </w:rPr>
        <w:t>of Supervision</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Professionalism on</w:t>
      </w:r>
      <w:r>
        <w:rPr>
          <w:rFonts w:ascii="Calibri"/>
          <w:spacing w:val="-6"/>
          <w:sz w:val="20"/>
        </w:rPr>
        <w:t xml:space="preserve"> </w:t>
      </w:r>
      <w:r>
        <w:rPr>
          <w:rFonts w:ascii="Calibri"/>
          <w:sz w:val="20"/>
        </w:rPr>
        <w:t>Staff</w:t>
      </w:r>
      <w:r>
        <w:rPr>
          <w:rFonts w:ascii="Calibri"/>
          <w:spacing w:val="-5"/>
          <w:sz w:val="20"/>
        </w:rPr>
        <w:t xml:space="preserve"> </w:t>
      </w:r>
      <w:r>
        <w:rPr>
          <w:rFonts w:ascii="Calibri"/>
          <w:sz w:val="20"/>
        </w:rPr>
        <w:t>Performance at the Office</w:t>
      </w:r>
      <w:r>
        <w:rPr>
          <w:rFonts w:ascii="Calibri"/>
          <w:spacing w:val="-2"/>
          <w:sz w:val="20"/>
        </w:rPr>
        <w:t xml:space="preserve"> </w:t>
      </w:r>
      <w:r>
        <w:rPr>
          <w:rFonts w:ascii="Calibri"/>
          <w:sz w:val="20"/>
        </w:rPr>
        <w:t>of</w:t>
      </w:r>
      <w:r>
        <w:rPr>
          <w:rFonts w:ascii="Calibri"/>
          <w:spacing w:val="-2"/>
          <w:sz w:val="20"/>
        </w:rPr>
        <w:t xml:space="preserve"> </w:t>
      </w:r>
      <w:r>
        <w:rPr>
          <w:rFonts w:ascii="Calibri"/>
          <w:sz w:val="20"/>
        </w:rPr>
        <w:t>Social Affairs</w:t>
      </w:r>
      <w:r>
        <w:rPr>
          <w:rFonts w:ascii="Calibri"/>
          <w:spacing w:val="-5"/>
          <w:sz w:val="20"/>
        </w:rPr>
        <w:t xml:space="preserve"> </w:t>
      </w:r>
      <w:r>
        <w:rPr>
          <w:rFonts w:ascii="Calibri"/>
          <w:sz w:val="20"/>
        </w:rPr>
        <w:t>in</w:t>
      </w:r>
      <w:r>
        <w:rPr>
          <w:rFonts w:ascii="Calibri"/>
          <w:spacing w:val="-3"/>
          <w:sz w:val="20"/>
        </w:rPr>
        <w:t xml:space="preserve"> </w:t>
      </w:r>
      <w:r>
        <w:rPr>
          <w:rFonts w:ascii="Calibri"/>
          <w:sz w:val="20"/>
        </w:rPr>
        <w:t>East Jakarta Administrative</w:t>
      </w:r>
      <w:r>
        <w:rPr>
          <w:rFonts w:ascii="Calibri"/>
          <w:spacing w:val="-2"/>
          <w:sz w:val="20"/>
        </w:rPr>
        <w:t xml:space="preserve"> </w:t>
      </w:r>
      <w:r>
        <w:rPr>
          <w:rFonts w:ascii="Calibri"/>
          <w:sz w:val="20"/>
        </w:rPr>
        <w:t>City(February 2017)International</w:t>
      </w:r>
      <w:r>
        <w:rPr>
          <w:rFonts w:ascii="Calibri"/>
          <w:spacing w:val="-1"/>
          <w:sz w:val="20"/>
        </w:rPr>
        <w:t xml:space="preserve"> </w:t>
      </w:r>
      <w:r>
        <w:rPr>
          <w:rFonts w:ascii="Calibri"/>
          <w:sz w:val="20"/>
        </w:rPr>
        <w:t>Journal of</w:t>
      </w:r>
      <w:r>
        <w:rPr>
          <w:rFonts w:ascii="Calibri"/>
          <w:spacing w:val="-2"/>
          <w:sz w:val="20"/>
        </w:rPr>
        <w:t xml:space="preserve"> </w:t>
      </w:r>
      <w:r>
        <w:rPr>
          <w:rFonts w:ascii="Calibri"/>
          <w:sz w:val="20"/>
        </w:rPr>
        <w:t>Humanities and Social Science Vol. 7, No. 2</w:t>
      </w:r>
    </w:p>
    <w:p w14:paraId="0CB3A3EA" w14:textId="77777777" w:rsidR="001E574D" w:rsidRDefault="00204E5F">
      <w:pPr>
        <w:spacing w:before="3"/>
        <w:ind w:left="100"/>
        <w:jc w:val="both"/>
        <w:rPr>
          <w:rFonts w:ascii="Calibri"/>
          <w:sz w:val="20"/>
        </w:rPr>
      </w:pPr>
      <w:r>
        <w:rPr>
          <w:rFonts w:ascii="Calibri"/>
          <w:sz w:val="20"/>
          <w:vertAlign w:val="superscript"/>
        </w:rPr>
        <w:t>8</w:t>
      </w:r>
      <w:r>
        <w:rPr>
          <w:rFonts w:ascii="Calibri"/>
          <w:spacing w:val="3"/>
          <w:sz w:val="20"/>
        </w:rPr>
        <w:t xml:space="preserve"> </w:t>
      </w:r>
      <w:r>
        <w:rPr>
          <w:rFonts w:ascii="Calibri"/>
          <w:spacing w:val="-4"/>
          <w:sz w:val="20"/>
        </w:rPr>
        <w:t>ibid</w:t>
      </w:r>
    </w:p>
    <w:p w14:paraId="62A3F8C9" w14:textId="77777777" w:rsidR="001E574D" w:rsidRDefault="001E574D">
      <w:pPr>
        <w:jc w:val="both"/>
        <w:rPr>
          <w:rFonts w:ascii="Calibri"/>
          <w:sz w:val="20"/>
        </w:rPr>
        <w:sectPr w:rsidR="001E574D">
          <w:pgSz w:w="12240" w:h="15840"/>
          <w:pgMar w:top="1360" w:right="40" w:bottom="1260" w:left="1340" w:header="0" w:footer="1072" w:gutter="0"/>
          <w:cols w:space="720"/>
        </w:sectPr>
      </w:pPr>
    </w:p>
    <w:p w14:paraId="478C1A60" w14:textId="036C2B24" w:rsidR="001E574D" w:rsidRDefault="00204E5F">
      <w:pPr>
        <w:pStyle w:val="BodyText"/>
        <w:spacing w:before="83" w:line="276" w:lineRule="auto"/>
        <w:ind w:left="100" w:right="1394"/>
        <w:jc w:val="both"/>
      </w:pPr>
      <w:r>
        <w:rPr>
          <w:w w:val="110"/>
        </w:rPr>
        <w:lastRenderedPageBreak/>
        <w:t>Their performance directly impacts the efficiency of judicial processes, the timely delivery of justice, and</w:t>
      </w:r>
      <w:r>
        <w:rPr>
          <w:spacing w:val="80"/>
          <w:w w:val="110"/>
        </w:rPr>
        <w:t xml:space="preserve"> </w:t>
      </w:r>
      <w:r>
        <w:rPr>
          <w:w w:val="110"/>
        </w:rPr>
        <w:t>public trust in the legal system.</w:t>
      </w:r>
      <w:r>
        <w:rPr>
          <w:spacing w:val="40"/>
          <w:w w:val="110"/>
        </w:rPr>
        <w:t xml:space="preserve"> </w:t>
      </w:r>
      <w:r>
        <w:rPr>
          <w:w w:val="110"/>
        </w:rPr>
        <w:t>That perhaps is why Chapter 4</w:t>
      </w:r>
      <w:r>
        <w:rPr>
          <w:spacing w:val="80"/>
          <w:w w:val="110"/>
        </w:rPr>
        <w:t xml:space="preserve"> </w:t>
      </w:r>
      <w:r w:rsidR="009D2998">
        <w:rPr>
          <w:w w:val="110"/>
        </w:rPr>
        <w:t>S</w:t>
      </w:r>
      <w:r>
        <w:rPr>
          <w:w w:val="110"/>
        </w:rPr>
        <w:t xml:space="preserve">ections 1-3 of the </w:t>
      </w:r>
      <w:r w:rsidR="009D2998">
        <w:rPr>
          <w:w w:val="110"/>
        </w:rPr>
        <w:t>P</w:t>
      </w:r>
      <w:r>
        <w:rPr>
          <w:w w:val="110"/>
        </w:rPr>
        <w:t xml:space="preserve">ublic </w:t>
      </w:r>
      <w:r w:rsidR="009D2998">
        <w:rPr>
          <w:w w:val="110"/>
        </w:rPr>
        <w:t>S</w:t>
      </w:r>
      <w:r>
        <w:rPr>
          <w:w w:val="110"/>
        </w:rPr>
        <w:t xml:space="preserve">ervice </w:t>
      </w:r>
      <w:r w:rsidR="009D2998">
        <w:rPr>
          <w:w w:val="110"/>
        </w:rPr>
        <w:t>R</w:t>
      </w:r>
      <w:r>
        <w:rPr>
          <w:w w:val="110"/>
        </w:rPr>
        <w:t>ules provides for the annual staff performance</w:t>
      </w:r>
      <w:r>
        <w:rPr>
          <w:spacing w:val="40"/>
          <w:w w:val="110"/>
        </w:rPr>
        <w:t xml:space="preserve"> </w:t>
      </w:r>
      <w:r>
        <w:rPr>
          <w:w w:val="110"/>
        </w:rPr>
        <w:t>evaluation</w:t>
      </w:r>
      <w:r>
        <w:rPr>
          <w:spacing w:val="40"/>
          <w:w w:val="110"/>
        </w:rPr>
        <w:t xml:space="preserve"> </w:t>
      </w:r>
      <w:r>
        <w:rPr>
          <w:w w:val="110"/>
        </w:rPr>
        <w:t>and</w:t>
      </w:r>
      <w:r>
        <w:rPr>
          <w:spacing w:val="40"/>
          <w:w w:val="110"/>
        </w:rPr>
        <w:t xml:space="preserve"> </w:t>
      </w:r>
      <w:r w:rsidR="00A97468">
        <w:rPr>
          <w:w w:val="110"/>
        </w:rPr>
        <w:t>certificates</w:t>
      </w:r>
      <w:r w:rsidR="00A97468">
        <w:rPr>
          <w:spacing w:val="40"/>
          <w:w w:val="110"/>
        </w:rPr>
        <w:t xml:space="preserve"> for</w:t>
      </w:r>
      <w:r>
        <w:rPr>
          <w:spacing w:val="40"/>
          <w:w w:val="110"/>
        </w:rPr>
        <w:t xml:space="preserve"> </w:t>
      </w:r>
      <w:r>
        <w:rPr>
          <w:w w:val="110"/>
        </w:rPr>
        <w:t>junior</w:t>
      </w:r>
      <w:r>
        <w:rPr>
          <w:spacing w:val="40"/>
          <w:w w:val="110"/>
        </w:rPr>
        <w:t xml:space="preserve"> </w:t>
      </w:r>
      <w:r>
        <w:rPr>
          <w:w w:val="110"/>
        </w:rPr>
        <w:t>and</w:t>
      </w:r>
      <w:r>
        <w:rPr>
          <w:spacing w:val="40"/>
          <w:w w:val="110"/>
        </w:rPr>
        <w:t xml:space="preserve"> </w:t>
      </w:r>
      <w:r>
        <w:rPr>
          <w:w w:val="110"/>
        </w:rPr>
        <w:t>senior</w:t>
      </w:r>
      <w:r>
        <w:rPr>
          <w:spacing w:val="40"/>
          <w:w w:val="110"/>
        </w:rPr>
        <w:t xml:space="preserve"> </w:t>
      </w:r>
      <w:r>
        <w:rPr>
          <w:w w:val="110"/>
        </w:rPr>
        <w:t>staffs.</w:t>
      </w:r>
    </w:p>
    <w:p w14:paraId="64DCA92B" w14:textId="217031C2" w:rsidR="001E574D" w:rsidRDefault="00204E5F">
      <w:pPr>
        <w:pStyle w:val="BodyText"/>
        <w:spacing w:before="203" w:line="276" w:lineRule="auto"/>
        <w:ind w:left="100" w:right="1404"/>
        <w:jc w:val="both"/>
      </w:pPr>
      <w:r>
        <w:rPr>
          <w:w w:val="115"/>
        </w:rPr>
        <w:t xml:space="preserve">Some of the key areas where staff performance is critical include efficient handling of case files, </w:t>
      </w:r>
      <w:r w:rsidR="009D2998">
        <w:rPr>
          <w:w w:val="115"/>
        </w:rPr>
        <w:t xml:space="preserve">accurate </w:t>
      </w:r>
      <w:r>
        <w:rPr>
          <w:w w:val="115"/>
        </w:rPr>
        <w:t xml:space="preserve">documentation, and </w:t>
      </w:r>
      <w:r w:rsidR="00BF6BEF">
        <w:rPr>
          <w:w w:val="115"/>
        </w:rPr>
        <w:t xml:space="preserve">effective management of </w:t>
      </w:r>
      <w:r>
        <w:rPr>
          <w:w w:val="115"/>
        </w:rPr>
        <w:t>court schedules in order to ensure that cases progress smoothly without unnecessary delays.</w:t>
      </w:r>
    </w:p>
    <w:p w14:paraId="334DFB5F" w14:textId="58EE2EDB" w:rsidR="00BF6BEF" w:rsidRDefault="00BF6BEF">
      <w:pPr>
        <w:pStyle w:val="BodyText"/>
        <w:spacing w:before="204" w:line="276" w:lineRule="auto"/>
        <w:ind w:left="100" w:right="1399"/>
        <w:jc w:val="both"/>
        <w:rPr>
          <w:spacing w:val="40"/>
          <w:w w:val="110"/>
        </w:rPr>
      </w:pPr>
      <w:r>
        <w:rPr>
          <w:w w:val="110"/>
        </w:rPr>
        <w:t>in light of</w:t>
      </w:r>
      <w:r w:rsidR="00204E5F">
        <w:rPr>
          <w:w w:val="110"/>
        </w:rPr>
        <w:t xml:space="preserve"> the foregoing, staff performance in the Nigerian courts is of paramount importance as it directly </w:t>
      </w:r>
      <w:r>
        <w:rPr>
          <w:w w:val="110"/>
        </w:rPr>
        <w:t xml:space="preserve">impacts </w:t>
      </w:r>
      <w:r w:rsidR="00204E5F">
        <w:rPr>
          <w:w w:val="110"/>
        </w:rPr>
        <w:t>the efficiency and effectiveness of the judicial system. Given the critical</w:t>
      </w:r>
      <w:r w:rsidR="00204E5F">
        <w:rPr>
          <w:spacing w:val="40"/>
          <w:w w:val="110"/>
        </w:rPr>
        <w:t xml:space="preserve"> </w:t>
      </w:r>
      <w:r w:rsidR="00204E5F">
        <w:rPr>
          <w:w w:val="110"/>
        </w:rPr>
        <w:t>role</w:t>
      </w:r>
      <w:r w:rsidR="00204E5F">
        <w:rPr>
          <w:spacing w:val="40"/>
          <w:w w:val="110"/>
        </w:rPr>
        <w:t xml:space="preserve"> </w:t>
      </w:r>
      <w:r w:rsidR="00204E5F">
        <w:rPr>
          <w:w w:val="110"/>
        </w:rPr>
        <w:t>that</w:t>
      </w:r>
      <w:r w:rsidR="00204E5F">
        <w:rPr>
          <w:spacing w:val="40"/>
          <w:w w:val="110"/>
        </w:rPr>
        <w:t xml:space="preserve"> </w:t>
      </w:r>
      <w:r w:rsidR="00204E5F">
        <w:rPr>
          <w:w w:val="110"/>
        </w:rPr>
        <w:t>courts</w:t>
      </w:r>
      <w:r w:rsidR="00204E5F">
        <w:rPr>
          <w:spacing w:val="40"/>
          <w:w w:val="110"/>
        </w:rPr>
        <w:t xml:space="preserve"> </w:t>
      </w:r>
      <w:r w:rsidR="00204E5F">
        <w:rPr>
          <w:w w:val="110"/>
        </w:rPr>
        <w:t>play</w:t>
      </w:r>
      <w:r w:rsidR="00204E5F">
        <w:rPr>
          <w:spacing w:val="40"/>
          <w:w w:val="110"/>
        </w:rPr>
        <w:t xml:space="preserve"> </w:t>
      </w:r>
      <w:r w:rsidR="00204E5F">
        <w:rPr>
          <w:w w:val="110"/>
        </w:rPr>
        <w:t>in</w:t>
      </w:r>
      <w:r w:rsidR="00204E5F">
        <w:rPr>
          <w:spacing w:val="40"/>
          <w:w w:val="110"/>
        </w:rPr>
        <w:t xml:space="preserve"> </w:t>
      </w:r>
      <w:r w:rsidR="00204E5F">
        <w:rPr>
          <w:w w:val="110"/>
        </w:rPr>
        <w:t>upholding</w:t>
      </w:r>
      <w:r w:rsidR="00204E5F">
        <w:rPr>
          <w:spacing w:val="40"/>
          <w:w w:val="110"/>
        </w:rPr>
        <w:t xml:space="preserve"> </w:t>
      </w:r>
      <w:r w:rsidR="00204E5F">
        <w:rPr>
          <w:w w:val="110"/>
        </w:rPr>
        <w:t>the</w:t>
      </w:r>
      <w:r w:rsidR="00204E5F">
        <w:rPr>
          <w:spacing w:val="40"/>
          <w:w w:val="110"/>
        </w:rPr>
        <w:t xml:space="preserve"> </w:t>
      </w:r>
      <w:r w:rsidR="00204E5F">
        <w:rPr>
          <w:w w:val="110"/>
        </w:rPr>
        <w:t>rule</w:t>
      </w:r>
      <w:r w:rsidR="00204E5F">
        <w:rPr>
          <w:spacing w:val="40"/>
          <w:w w:val="110"/>
        </w:rPr>
        <w:t xml:space="preserve"> </w:t>
      </w:r>
      <w:r w:rsidR="00204E5F">
        <w:rPr>
          <w:w w:val="110"/>
        </w:rPr>
        <w:t>of</w:t>
      </w:r>
      <w:r w:rsidR="00204E5F">
        <w:rPr>
          <w:spacing w:val="40"/>
          <w:w w:val="110"/>
        </w:rPr>
        <w:t xml:space="preserve"> </w:t>
      </w:r>
      <w:r w:rsidR="00204E5F">
        <w:rPr>
          <w:w w:val="110"/>
        </w:rPr>
        <w:t>law</w:t>
      </w:r>
      <w:r w:rsidR="00204E5F">
        <w:rPr>
          <w:spacing w:val="40"/>
          <w:w w:val="110"/>
        </w:rPr>
        <w:t xml:space="preserve"> </w:t>
      </w:r>
      <w:r w:rsidR="00204E5F">
        <w:rPr>
          <w:w w:val="110"/>
        </w:rPr>
        <w:t>and</w:t>
      </w:r>
      <w:r w:rsidR="00204E5F">
        <w:rPr>
          <w:spacing w:val="40"/>
          <w:w w:val="110"/>
        </w:rPr>
        <w:t xml:space="preserve"> </w:t>
      </w:r>
      <w:r w:rsidR="00204E5F">
        <w:rPr>
          <w:w w:val="110"/>
        </w:rPr>
        <w:t>ensuring justice,</w:t>
      </w:r>
      <w:r w:rsidR="00204E5F">
        <w:rPr>
          <w:spacing w:val="40"/>
          <w:w w:val="110"/>
        </w:rPr>
        <w:t xml:space="preserve"> </w:t>
      </w:r>
      <w:r w:rsidR="00204E5F">
        <w:rPr>
          <w:w w:val="110"/>
        </w:rPr>
        <w:t>the</w:t>
      </w:r>
      <w:r w:rsidR="00204E5F">
        <w:rPr>
          <w:spacing w:val="40"/>
          <w:w w:val="110"/>
        </w:rPr>
        <w:t xml:space="preserve"> </w:t>
      </w:r>
      <w:r w:rsidR="00204E5F">
        <w:rPr>
          <w:w w:val="110"/>
        </w:rPr>
        <w:t>performance</w:t>
      </w:r>
      <w:r w:rsidR="00204E5F">
        <w:rPr>
          <w:spacing w:val="40"/>
          <w:w w:val="110"/>
        </w:rPr>
        <w:t xml:space="preserve"> </w:t>
      </w:r>
      <w:r w:rsidR="00204E5F">
        <w:rPr>
          <w:w w:val="110"/>
        </w:rPr>
        <w:t>of</w:t>
      </w:r>
      <w:r w:rsidR="00204E5F">
        <w:rPr>
          <w:spacing w:val="40"/>
          <w:w w:val="110"/>
        </w:rPr>
        <w:t xml:space="preserve"> </w:t>
      </w:r>
      <w:r w:rsidR="00204E5F">
        <w:rPr>
          <w:w w:val="110"/>
        </w:rPr>
        <w:t>court</w:t>
      </w:r>
      <w:r w:rsidR="00204E5F">
        <w:rPr>
          <w:spacing w:val="40"/>
          <w:w w:val="110"/>
        </w:rPr>
        <w:t xml:space="preserve"> </w:t>
      </w:r>
      <w:r w:rsidR="00204E5F">
        <w:rPr>
          <w:w w:val="110"/>
        </w:rPr>
        <w:t>personnel—ranging</w:t>
      </w:r>
      <w:r w:rsidR="00204E5F">
        <w:rPr>
          <w:spacing w:val="40"/>
          <w:w w:val="110"/>
        </w:rPr>
        <w:t xml:space="preserve"> </w:t>
      </w:r>
      <w:r w:rsidR="00204E5F">
        <w:rPr>
          <w:w w:val="110"/>
        </w:rPr>
        <w:t>from</w:t>
      </w:r>
      <w:r w:rsidR="00204E5F">
        <w:rPr>
          <w:spacing w:val="40"/>
          <w:w w:val="110"/>
        </w:rPr>
        <w:t xml:space="preserve"> </w:t>
      </w:r>
      <w:r w:rsidR="00204E5F">
        <w:rPr>
          <w:w w:val="110"/>
        </w:rPr>
        <w:t>judges and</w:t>
      </w:r>
      <w:r w:rsidR="00204E5F">
        <w:rPr>
          <w:spacing w:val="40"/>
          <w:w w:val="110"/>
        </w:rPr>
        <w:t xml:space="preserve"> </w:t>
      </w:r>
      <w:r w:rsidR="00204E5F">
        <w:rPr>
          <w:w w:val="110"/>
        </w:rPr>
        <w:t>registrars</w:t>
      </w:r>
      <w:r w:rsidR="00204E5F">
        <w:rPr>
          <w:spacing w:val="40"/>
          <w:w w:val="110"/>
        </w:rPr>
        <w:t xml:space="preserve"> </w:t>
      </w:r>
      <w:r w:rsidR="00204E5F">
        <w:rPr>
          <w:w w:val="110"/>
        </w:rPr>
        <w:t>to</w:t>
      </w:r>
      <w:r w:rsidR="00204E5F">
        <w:rPr>
          <w:spacing w:val="40"/>
          <w:w w:val="110"/>
        </w:rPr>
        <w:t xml:space="preserve"> </w:t>
      </w:r>
      <w:r w:rsidR="00204E5F">
        <w:rPr>
          <w:w w:val="110"/>
        </w:rPr>
        <w:t>clerks</w:t>
      </w:r>
      <w:r w:rsidR="00204E5F">
        <w:rPr>
          <w:spacing w:val="40"/>
          <w:w w:val="110"/>
        </w:rPr>
        <w:t xml:space="preserve"> </w:t>
      </w:r>
      <w:r w:rsidR="00204E5F">
        <w:rPr>
          <w:w w:val="110"/>
        </w:rPr>
        <w:t>and</w:t>
      </w:r>
      <w:r w:rsidR="00204E5F">
        <w:rPr>
          <w:spacing w:val="40"/>
          <w:w w:val="110"/>
        </w:rPr>
        <w:t xml:space="preserve"> </w:t>
      </w:r>
      <w:r w:rsidR="00204E5F">
        <w:rPr>
          <w:w w:val="110"/>
        </w:rPr>
        <w:t>support</w:t>
      </w:r>
      <w:r w:rsidR="00204E5F">
        <w:rPr>
          <w:spacing w:val="40"/>
          <w:w w:val="110"/>
        </w:rPr>
        <w:t xml:space="preserve"> </w:t>
      </w:r>
      <w:r w:rsidR="00204E5F">
        <w:rPr>
          <w:w w:val="110"/>
        </w:rPr>
        <w:t>staff</w:t>
      </w:r>
      <w:r w:rsidR="00204E5F">
        <w:rPr>
          <w:spacing w:val="40"/>
          <w:w w:val="110"/>
        </w:rPr>
        <w:t xml:space="preserve"> </w:t>
      </w:r>
      <w:r w:rsidR="00204E5F">
        <w:rPr>
          <w:w w:val="110"/>
        </w:rPr>
        <w:t>can</w:t>
      </w:r>
      <w:r w:rsidR="00204E5F">
        <w:rPr>
          <w:spacing w:val="40"/>
          <w:w w:val="110"/>
        </w:rPr>
        <w:t xml:space="preserve"> </w:t>
      </w:r>
      <w:r w:rsidR="00204E5F">
        <w:rPr>
          <w:w w:val="110"/>
        </w:rPr>
        <w:t>significantly</w:t>
      </w:r>
      <w:r w:rsidR="00204E5F">
        <w:rPr>
          <w:spacing w:val="40"/>
          <w:w w:val="110"/>
        </w:rPr>
        <w:t xml:space="preserve"> </w:t>
      </w:r>
      <w:r w:rsidR="00204E5F">
        <w:rPr>
          <w:w w:val="110"/>
        </w:rPr>
        <w:t>impact case</w:t>
      </w:r>
      <w:r w:rsidR="00204E5F">
        <w:rPr>
          <w:spacing w:val="40"/>
          <w:w w:val="110"/>
        </w:rPr>
        <w:t xml:space="preserve"> </w:t>
      </w:r>
      <w:r w:rsidR="00204E5F">
        <w:rPr>
          <w:w w:val="110"/>
        </w:rPr>
        <w:t>management,</w:t>
      </w:r>
      <w:r w:rsidR="00204E5F">
        <w:rPr>
          <w:spacing w:val="40"/>
          <w:w w:val="110"/>
        </w:rPr>
        <w:t xml:space="preserve"> </w:t>
      </w:r>
      <w:r w:rsidR="00204E5F">
        <w:rPr>
          <w:w w:val="110"/>
        </w:rPr>
        <w:t>timely</w:t>
      </w:r>
      <w:r w:rsidR="00204E5F">
        <w:rPr>
          <w:spacing w:val="40"/>
          <w:w w:val="110"/>
        </w:rPr>
        <w:t xml:space="preserve"> </w:t>
      </w:r>
      <w:r w:rsidR="00204E5F">
        <w:rPr>
          <w:w w:val="110"/>
        </w:rPr>
        <w:t>adjudication,</w:t>
      </w:r>
      <w:r w:rsidR="00204E5F">
        <w:rPr>
          <w:spacing w:val="40"/>
          <w:w w:val="110"/>
        </w:rPr>
        <w:t xml:space="preserve"> </w:t>
      </w:r>
      <w:r w:rsidR="00204E5F">
        <w:rPr>
          <w:w w:val="110"/>
        </w:rPr>
        <w:t>and</w:t>
      </w:r>
      <w:r w:rsidR="00204E5F">
        <w:rPr>
          <w:spacing w:val="40"/>
          <w:w w:val="110"/>
        </w:rPr>
        <w:t xml:space="preserve"> </w:t>
      </w:r>
      <w:r w:rsidR="00204E5F">
        <w:rPr>
          <w:w w:val="110"/>
        </w:rPr>
        <w:t>overall</w:t>
      </w:r>
      <w:r w:rsidR="00204E5F">
        <w:rPr>
          <w:spacing w:val="40"/>
          <w:w w:val="110"/>
        </w:rPr>
        <w:t xml:space="preserve"> </w:t>
      </w:r>
      <w:r w:rsidR="00204E5F">
        <w:rPr>
          <w:w w:val="110"/>
        </w:rPr>
        <w:t>public</w:t>
      </w:r>
      <w:r w:rsidR="00204E5F">
        <w:rPr>
          <w:spacing w:val="40"/>
          <w:w w:val="110"/>
        </w:rPr>
        <w:t xml:space="preserve"> </w:t>
      </w:r>
      <w:r w:rsidR="00204E5F">
        <w:rPr>
          <w:w w:val="110"/>
        </w:rPr>
        <w:t>trust</w:t>
      </w:r>
      <w:r w:rsidR="00204E5F">
        <w:rPr>
          <w:spacing w:val="40"/>
          <w:w w:val="110"/>
        </w:rPr>
        <w:t xml:space="preserve"> </w:t>
      </w:r>
      <w:r w:rsidR="00204E5F">
        <w:rPr>
          <w:w w:val="110"/>
        </w:rPr>
        <w:t>in</w:t>
      </w:r>
      <w:r w:rsidR="00204E5F">
        <w:rPr>
          <w:spacing w:val="80"/>
          <w:w w:val="110"/>
        </w:rPr>
        <w:t xml:space="preserve"> </w:t>
      </w:r>
      <w:r w:rsidR="00204E5F">
        <w:rPr>
          <w:w w:val="110"/>
        </w:rPr>
        <w:t>the</w:t>
      </w:r>
      <w:r w:rsidR="00204E5F">
        <w:rPr>
          <w:spacing w:val="40"/>
          <w:w w:val="110"/>
        </w:rPr>
        <w:t xml:space="preserve"> </w:t>
      </w:r>
      <w:r w:rsidR="00204E5F">
        <w:rPr>
          <w:w w:val="110"/>
        </w:rPr>
        <w:t>judiciary.</w:t>
      </w:r>
      <w:r w:rsidR="00204E5F">
        <w:rPr>
          <w:spacing w:val="40"/>
          <w:w w:val="110"/>
        </w:rPr>
        <w:t xml:space="preserve"> </w:t>
      </w:r>
    </w:p>
    <w:p w14:paraId="58B7EF93" w14:textId="77777777" w:rsidR="00BF6BEF" w:rsidRDefault="00204E5F">
      <w:pPr>
        <w:pStyle w:val="BodyText"/>
        <w:spacing w:before="204" w:line="276" w:lineRule="auto"/>
        <w:ind w:left="100" w:right="1399"/>
        <w:jc w:val="both"/>
        <w:rPr>
          <w:w w:val="110"/>
        </w:rPr>
      </w:pPr>
      <w:r>
        <w:rPr>
          <w:w w:val="110"/>
        </w:rPr>
        <w:t>High</w:t>
      </w:r>
      <w:r>
        <w:rPr>
          <w:spacing w:val="40"/>
          <w:w w:val="110"/>
        </w:rPr>
        <w:t xml:space="preserve"> </w:t>
      </w:r>
      <w:r>
        <w:rPr>
          <w:w w:val="110"/>
        </w:rPr>
        <w:t>performance</w:t>
      </w:r>
      <w:r>
        <w:rPr>
          <w:spacing w:val="40"/>
          <w:w w:val="110"/>
        </w:rPr>
        <w:t xml:space="preserve"> </w:t>
      </w:r>
      <w:r>
        <w:rPr>
          <w:w w:val="110"/>
        </w:rPr>
        <w:t>of</w:t>
      </w:r>
      <w:r>
        <w:rPr>
          <w:spacing w:val="40"/>
          <w:w w:val="110"/>
        </w:rPr>
        <w:t xml:space="preserve"> </w:t>
      </w:r>
      <w:r>
        <w:rPr>
          <w:w w:val="110"/>
        </w:rPr>
        <w:t>staff</w:t>
      </w:r>
      <w:r>
        <w:rPr>
          <w:spacing w:val="40"/>
          <w:w w:val="110"/>
        </w:rPr>
        <w:t xml:space="preserve"> </w:t>
      </w:r>
      <w:r>
        <w:rPr>
          <w:w w:val="110"/>
        </w:rPr>
        <w:t>is</w:t>
      </w:r>
      <w:r>
        <w:rPr>
          <w:spacing w:val="80"/>
          <w:w w:val="110"/>
        </w:rPr>
        <w:t xml:space="preserve"> </w:t>
      </w:r>
      <w:r>
        <w:rPr>
          <w:w w:val="110"/>
        </w:rPr>
        <w:t>essential</w:t>
      </w:r>
      <w:r>
        <w:rPr>
          <w:spacing w:val="40"/>
          <w:w w:val="110"/>
        </w:rPr>
        <w:t xml:space="preserve"> </w:t>
      </w:r>
      <w:r>
        <w:rPr>
          <w:w w:val="110"/>
        </w:rPr>
        <w:t>for</w:t>
      </w:r>
      <w:r>
        <w:rPr>
          <w:spacing w:val="40"/>
          <w:w w:val="110"/>
        </w:rPr>
        <w:t xml:space="preserve"> </w:t>
      </w:r>
      <w:r>
        <w:rPr>
          <w:w w:val="110"/>
        </w:rPr>
        <w:t>reducing</w:t>
      </w:r>
      <w:r>
        <w:rPr>
          <w:spacing w:val="40"/>
          <w:w w:val="110"/>
        </w:rPr>
        <w:t xml:space="preserve"> </w:t>
      </w:r>
      <w:r>
        <w:rPr>
          <w:w w:val="110"/>
        </w:rPr>
        <w:t>case backlogs, improving the quality of legal proceedings, and enhancing</w:t>
      </w:r>
      <w:r>
        <w:rPr>
          <w:spacing w:val="80"/>
          <w:w w:val="110"/>
        </w:rPr>
        <w:t xml:space="preserve"> </w:t>
      </w:r>
      <w:r>
        <w:rPr>
          <w:w w:val="110"/>
        </w:rPr>
        <w:t>the</w:t>
      </w:r>
      <w:r>
        <w:rPr>
          <w:spacing w:val="80"/>
          <w:w w:val="110"/>
        </w:rPr>
        <w:t xml:space="preserve"> </w:t>
      </w:r>
      <w:r>
        <w:rPr>
          <w:w w:val="110"/>
        </w:rPr>
        <w:t>accessibility</w:t>
      </w:r>
      <w:r>
        <w:rPr>
          <w:spacing w:val="80"/>
          <w:w w:val="110"/>
        </w:rPr>
        <w:t xml:space="preserve"> </w:t>
      </w:r>
      <w:r>
        <w:rPr>
          <w:w w:val="110"/>
        </w:rPr>
        <w:t>of</w:t>
      </w:r>
      <w:r>
        <w:rPr>
          <w:spacing w:val="80"/>
          <w:w w:val="110"/>
        </w:rPr>
        <w:t xml:space="preserve"> </w:t>
      </w:r>
      <w:r>
        <w:rPr>
          <w:w w:val="110"/>
        </w:rPr>
        <w:t>justice</w:t>
      </w:r>
      <w:r>
        <w:rPr>
          <w:spacing w:val="80"/>
          <w:w w:val="110"/>
        </w:rPr>
        <w:t xml:space="preserve"> </w:t>
      </w:r>
      <w:r>
        <w:rPr>
          <w:w w:val="110"/>
        </w:rPr>
        <w:t>for</w:t>
      </w:r>
      <w:r>
        <w:rPr>
          <w:spacing w:val="80"/>
          <w:w w:val="110"/>
        </w:rPr>
        <w:t xml:space="preserve"> </w:t>
      </w:r>
      <w:r>
        <w:rPr>
          <w:w w:val="110"/>
        </w:rPr>
        <w:t>all</w:t>
      </w:r>
      <w:r>
        <w:rPr>
          <w:spacing w:val="80"/>
          <w:w w:val="110"/>
        </w:rPr>
        <w:t xml:space="preserve"> </w:t>
      </w:r>
      <w:r>
        <w:rPr>
          <w:w w:val="110"/>
        </w:rPr>
        <w:t>citizens.</w:t>
      </w:r>
      <w:r>
        <w:rPr>
          <w:spacing w:val="80"/>
          <w:w w:val="110"/>
        </w:rPr>
        <w:t xml:space="preserve"> </w:t>
      </w:r>
      <w:r>
        <w:rPr>
          <w:w w:val="110"/>
        </w:rPr>
        <w:t>Furthermore, as the Nigerian legal landscape continues to evolve, with increasing demands</w:t>
      </w:r>
      <w:r>
        <w:rPr>
          <w:spacing w:val="40"/>
          <w:w w:val="110"/>
        </w:rPr>
        <w:t xml:space="preserve"> </w:t>
      </w:r>
      <w:r>
        <w:rPr>
          <w:w w:val="110"/>
        </w:rPr>
        <w:t>for</w:t>
      </w:r>
      <w:r>
        <w:rPr>
          <w:spacing w:val="40"/>
          <w:w w:val="110"/>
        </w:rPr>
        <w:t xml:space="preserve"> </w:t>
      </w:r>
      <w:r>
        <w:rPr>
          <w:w w:val="110"/>
        </w:rPr>
        <w:t>transparency</w:t>
      </w:r>
      <w:r>
        <w:rPr>
          <w:spacing w:val="40"/>
          <w:w w:val="110"/>
        </w:rPr>
        <w:t xml:space="preserve"> </w:t>
      </w:r>
      <w:r>
        <w:rPr>
          <w:w w:val="110"/>
        </w:rPr>
        <w:t>and</w:t>
      </w:r>
      <w:r>
        <w:rPr>
          <w:spacing w:val="40"/>
          <w:w w:val="110"/>
        </w:rPr>
        <w:t xml:space="preserve"> </w:t>
      </w:r>
      <w:r>
        <w:rPr>
          <w:w w:val="110"/>
        </w:rPr>
        <w:t>accountability,</w:t>
      </w:r>
      <w:r>
        <w:rPr>
          <w:spacing w:val="40"/>
          <w:w w:val="110"/>
        </w:rPr>
        <w:t xml:space="preserve"> </w:t>
      </w:r>
      <w:r>
        <w:rPr>
          <w:w w:val="110"/>
        </w:rPr>
        <w:t>the</w:t>
      </w:r>
      <w:r>
        <w:rPr>
          <w:spacing w:val="40"/>
          <w:w w:val="110"/>
        </w:rPr>
        <w:t xml:space="preserve"> </w:t>
      </w:r>
      <w:r>
        <w:rPr>
          <w:w w:val="110"/>
        </w:rPr>
        <w:t>ability</w:t>
      </w:r>
      <w:r>
        <w:rPr>
          <w:spacing w:val="40"/>
          <w:w w:val="110"/>
        </w:rPr>
        <w:t xml:space="preserve"> </w:t>
      </w:r>
      <w:r>
        <w:rPr>
          <w:w w:val="110"/>
        </w:rPr>
        <w:t>of</w:t>
      </w:r>
      <w:r>
        <w:rPr>
          <w:spacing w:val="40"/>
          <w:w w:val="110"/>
        </w:rPr>
        <w:t xml:space="preserve"> </w:t>
      </w:r>
      <w:r>
        <w:rPr>
          <w:w w:val="110"/>
        </w:rPr>
        <w:t>court staff</w:t>
      </w:r>
      <w:r>
        <w:rPr>
          <w:spacing w:val="40"/>
          <w:w w:val="110"/>
        </w:rPr>
        <w:t xml:space="preserve"> </w:t>
      </w:r>
      <w:r>
        <w:rPr>
          <w:w w:val="110"/>
        </w:rPr>
        <w:t>to</w:t>
      </w:r>
      <w:r>
        <w:rPr>
          <w:spacing w:val="40"/>
          <w:w w:val="110"/>
        </w:rPr>
        <w:t xml:space="preserve"> </w:t>
      </w:r>
      <w:r>
        <w:rPr>
          <w:w w:val="110"/>
        </w:rPr>
        <w:t>perform</w:t>
      </w:r>
      <w:r>
        <w:rPr>
          <w:spacing w:val="40"/>
          <w:w w:val="110"/>
        </w:rPr>
        <w:t xml:space="preserve"> </w:t>
      </w:r>
      <w:r>
        <w:rPr>
          <w:w w:val="110"/>
        </w:rPr>
        <w:t>their</w:t>
      </w:r>
      <w:r>
        <w:rPr>
          <w:spacing w:val="40"/>
          <w:w w:val="110"/>
        </w:rPr>
        <w:t xml:space="preserve"> </w:t>
      </w:r>
      <w:r>
        <w:rPr>
          <w:w w:val="110"/>
        </w:rPr>
        <w:t>duties</w:t>
      </w:r>
      <w:r>
        <w:rPr>
          <w:spacing w:val="40"/>
          <w:w w:val="110"/>
        </w:rPr>
        <w:t xml:space="preserve"> </w:t>
      </w:r>
      <w:r>
        <w:rPr>
          <w:w w:val="110"/>
        </w:rPr>
        <w:t>competently</w:t>
      </w:r>
      <w:r>
        <w:rPr>
          <w:spacing w:val="40"/>
          <w:w w:val="110"/>
        </w:rPr>
        <w:t xml:space="preserve"> </w:t>
      </w:r>
      <w:r>
        <w:rPr>
          <w:w w:val="110"/>
        </w:rPr>
        <w:t>and</w:t>
      </w:r>
      <w:r>
        <w:rPr>
          <w:spacing w:val="40"/>
          <w:w w:val="110"/>
        </w:rPr>
        <w:t xml:space="preserve"> </w:t>
      </w:r>
      <w:r>
        <w:rPr>
          <w:w w:val="110"/>
        </w:rPr>
        <w:t>professionally</w:t>
      </w:r>
      <w:r>
        <w:rPr>
          <w:spacing w:val="40"/>
          <w:w w:val="110"/>
        </w:rPr>
        <w:t xml:space="preserve"> </w:t>
      </w:r>
      <w:r>
        <w:rPr>
          <w:w w:val="110"/>
        </w:rPr>
        <w:t xml:space="preserve">becomes even more crucial. </w:t>
      </w:r>
    </w:p>
    <w:p w14:paraId="0052BDBA" w14:textId="41188031" w:rsidR="001E574D" w:rsidRPr="00CB1282" w:rsidRDefault="00204E5F" w:rsidP="00CB1282">
      <w:pPr>
        <w:tabs>
          <w:tab w:val="left" w:pos="9270"/>
        </w:tabs>
        <w:spacing w:line="276" w:lineRule="auto"/>
        <w:ind w:right="1360"/>
        <w:jc w:val="both"/>
        <w:rPr>
          <w:sz w:val="28"/>
          <w:szCs w:val="28"/>
        </w:rPr>
      </w:pPr>
      <w:r w:rsidRPr="00CB1282">
        <w:rPr>
          <w:w w:val="110"/>
          <w:sz w:val="28"/>
          <w:szCs w:val="28"/>
        </w:rPr>
        <w:t>By fostering a culture of excellence through</w:t>
      </w:r>
      <w:r w:rsidRPr="00CB1282">
        <w:rPr>
          <w:spacing w:val="40"/>
          <w:w w:val="110"/>
          <w:sz w:val="28"/>
          <w:szCs w:val="28"/>
        </w:rPr>
        <w:t xml:space="preserve"> </w:t>
      </w:r>
      <w:r w:rsidR="00BF6BEF" w:rsidRPr="00CB1282">
        <w:rPr>
          <w:spacing w:val="40"/>
          <w:w w:val="110"/>
          <w:sz w:val="28"/>
          <w:szCs w:val="28"/>
        </w:rPr>
        <w:t xml:space="preserve">robust </w:t>
      </w:r>
      <w:r w:rsidRPr="00CB1282">
        <w:rPr>
          <w:w w:val="110"/>
          <w:sz w:val="28"/>
          <w:szCs w:val="28"/>
        </w:rPr>
        <w:t>supervision</w:t>
      </w:r>
      <w:r w:rsidRPr="00CB1282">
        <w:rPr>
          <w:spacing w:val="40"/>
          <w:w w:val="110"/>
          <w:sz w:val="28"/>
          <w:szCs w:val="28"/>
        </w:rPr>
        <w:t xml:space="preserve"> </w:t>
      </w:r>
      <w:r w:rsidRPr="00CB1282">
        <w:rPr>
          <w:w w:val="110"/>
          <w:sz w:val="28"/>
          <w:szCs w:val="28"/>
        </w:rPr>
        <w:t>mechanisms</w:t>
      </w:r>
      <w:r w:rsidRPr="00CB1282">
        <w:rPr>
          <w:spacing w:val="40"/>
          <w:w w:val="110"/>
          <w:sz w:val="28"/>
          <w:szCs w:val="28"/>
        </w:rPr>
        <w:t xml:space="preserve"> </w:t>
      </w:r>
      <w:r w:rsidRPr="00CB1282">
        <w:rPr>
          <w:w w:val="110"/>
          <w:sz w:val="28"/>
          <w:szCs w:val="28"/>
        </w:rPr>
        <w:t>and</w:t>
      </w:r>
      <w:r w:rsidRPr="00CB1282">
        <w:rPr>
          <w:spacing w:val="40"/>
          <w:w w:val="110"/>
          <w:sz w:val="28"/>
          <w:szCs w:val="28"/>
        </w:rPr>
        <w:t xml:space="preserve"> </w:t>
      </w:r>
      <w:r w:rsidRPr="00CB1282">
        <w:rPr>
          <w:w w:val="110"/>
          <w:sz w:val="28"/>
          <w:szCs w:val="28"/>
        </w:rPr>
        <w:t>providing</w:t>
      </w:r>
      <w:r w:rsidRPr="00CB1282">
        <w:rPr>
          <w:spacing w:val="40"/>
          <w:w w:val="110"/>
          <w:sz w:val="28"/>
          <w:szCs w:val="28"/>
        </w:rPr>
        <w:t xml:space="preserve"> </w:t>
      </w:r>
      <w:r w:rsidRPr="00CB1282">
        <w:rPr>
          <w:w w:val="110"/>
          <w:sz w:val="28"/>
          <w:szCs w:val="28"/>
        </w:rPr>
        <w:t>adequate</w:t>
      </w:r>
      <w:r w:rsidRPr="00CB1282">
        <w:rPr>
          <w:spacing w:val="40"/>
          <w:w w:val="110"/>
          <w:sz w:val="28"/>
          <w:szCs w:val="28"/>
        </w:rPr>
        <w:t xml:space="preserve"> </w:t>
      </w:r>
      <w:r w:rsidRPr="00CB1282">
        <w:rPr>
          <w:w w:val="110"/>
          <w:sz w:val="28"/>
          <w:szCs w:val="28"/>
        </w:rPr>
        <w:t>training and</w:t>
      </w:r>
      <w:r w:rsidRPr="00CB1282">
        <w:rPr>
          <w:spacing w:val="40"/>
          <w:w w:val="110"/>
          <w:sz w:val="28"/>
          <w:szCs w:val="28"/>
        </w:rPr>
        <w:t xml:space="preserve"> </w:t>
      </w:r>
      <w:r w:rsidRPr="00CB1282">
        <w:rPr>
          <w:w w:val="110"/>
          <w:sz w:val="28"/>
          <w:szCs w:val="28"/>
        </w:rPr>
        <w:t>support,</w:t>
      </w:r>
      <w:r w:rsidRPr="00CB1282">
        <w:rPr>
          <w:spacing w:val="40"/>
          <w:w w:val="110"/>
          <w:sz w:val="28"/>
          <w:szCs w:val="28"/>
        </w:rPr>
        <w:t xml:space="preserve"> </w:t>
      </w:r>
      <w:r w:rsidRPr="00CB1282">
        <w:rPr>
          <w:w w:val="110"/>
          <w:sz w:val="28"/>
          <w:szCs w:val="28"/>
        </w:rPr>
        <w:t>Nigerian</w:t>
      </w:r>
      <w:r w:rsidRPr="00CB1282">
        <w:rPr>
          <w:spacing w:val="40"/>
          <w:w w:val="110"/>
          <w:sz w:val="28"/>
          <w:szCs w:val="28"/>
        </w:rPr>
        <w:t xml:space="preserve"> </w:t>
      </w:r>
      <w:r w:rsidRPr="00CB1282">
        <w:rPr>
          <w:w w:val="110"/>
          <w:sz w:val="28"/>
          <w:szCs w:val="28"/>
        </w:rPr>
        <w:t>courts</w:t>
      </w:r>
      <w:r w:rsidRPr="00CB1282">
        <w:rPr>
          <w:spacing w:val="80"/>
          <w:w w:val="110"/>
          <w:sz w:val="28"/>
          <w:szCs w:val="28"/>
        </w:rPr>
        <w:t xml:space="preserve"> </w:t>
      </w:r>
      <w:r w:rsidRPr="00CB1282">
        <w:rPr>
          <w:w w:val="110"/>
          <w:sz w:val="28"/>
          <w:szCs w:val="28"/>
        </w:rPr>
        <w:t>can</w:t>
      </w:r>
      <w:r w:rsidRPr="00CB1282">
        <w:rPr>
          <w:spacing w:val="40"/>
          <w:w w:val="110"/>
          <w:sz w:val="28"/>
          <w:szCs w:val="28"/>
        </w:rPr>
        <w:t xml:space="preserve"> </w:t>
      </w:r>
      <w:r w:rsidRPr="00CB1282">
        <w:rPr>
          <w:w w:val="110"/>
          <w:sz w:val="28"/>
          <w:szCs w:val="28"/>
        </w:rPr>
        <w:t>ensure</w:t>
      </w:r>
      <w:r w:rsidRPr="00CB1282">
        <w:rPr>
          <w:spacing w:val="40"/>
          <w:w w:val="110"/>
          <w:sz w:val="28"/>
          <w:szCs w:val="28"/>
        </w:rPr>
        <w:t xml:space="preserve"> </w:t>
      </w:r>
      <w:r w:rsidRPr="00CB1282">
        <w:rPr>
          <w:w w:val="110"/>
          <w:sz w:val="28"/>
          <w:szCs w:val="28"/>
        </w:rPr>
        <w:t>that</w:t>
      </w:r>
      <w:r w:rsidRPr="00CB1282">
        <w:rPr>
          <w:spacing w:val="80"/>
          <w:w w:val="110"/>
          <w:sz w:val="28"/>
          <w:szCs w:val="28"/>
        </w:rPr>
        <w:t xml:space="preserve"> </w:t>
      </w:r>
      <w:r w:rsidRPr="00CB1282">
        <w:rPr>
          <w:w w:val="110"/>
          <w:sz w:val="28"/>
          <w:szCs w:val="28"/>
        </w:rPr>
        <w:t>their</w:t>
      </w:r>
      <w:r w:rsidRPr="00CB1282">
        <w:rPr>
          <w:spacing w:val="40"/>
          <w:w w:val="110"/>
          <w:sz w:val="28"/>
          <w:szCs w:val="28"/>
        </w:rPr>
        <w:t xml:space="preserve"> </w:t>
      </w:r>
      <w:r w:rsidRPr="00CB1282">
        <w:rPr>
          <w:w w:val="110"/>
          <w:sz w:val="28"/>
          <w:szCs w:val="28"/>
        </w:rPr>
        <w:t>personnel</w:t>
      </w:r>
      <w:r w:rsidRPr="00CB1282">
        <w:rPr>
          <w:spacing w:val="40"/>
          <w:w w:val="110"/>
          <w:sz w:val="28"/>
          <w:szCs w:val="28"/>
        </w:rPr>
        <w:t xml:space="preserve"> </w:t>
      </w:r>
      <w:r w:rsidRPr="00CB1282">
        <w:rPr>
          <w:w w:val="110"/>
          <w:sz w:val="28"/>
          <w:szCs w:val="28"/>
        </w:rPr>
        <w:t>are</w:t>
      </w:r>
      <w:r w:rsidRPr="00CB1282">
        <w:rPr>
          <w:spacing w:val="40"/>
          <w:w w:val="110"/>
          <w:sz w:val="28"/>
          <w:szCs w:val="28"/>
        </w:rPr>
        <w:t xml:space="preserve"> </w:t>
      </w:r>
      <w:r w:rsidRPr="00CB1282">
        <w:rPr>
          <w:w w:val="110"/>
          <w:sz w:val="28"/>
          <w:szCs w:val="28"/>
        </w:rPr>
        <w:t>well-equipped</w:t>
      </w:r>
      <w:r w:rsidRPr="00CB1282">
        <w:rPr>
          <w:spacing w:val="40"/>
          <w:w w:val="110"/>
          <w:sz w:val="28"/>
          <w:szCs w:val="28"/>
        </w:rPr>
        <w:t xml:space="preserve"> </w:t>
      </w:r>
      <w:r w:rsidRPr="00CB1282">
        <w:rPr>
          <w:w w:val="110"/>
          <w:sz w:val="28"/>
          <w:szCs w:val="28"/>
        </w:rPr>
        <w:t>to</w:t>
      </w:r>
      <w:r w:rsidRPr="00CB1282">
        <w:rPr>
          <w:spacing w:val="40"/>
          <w:w w:val="110"/>
          <w:sz w:val="28"/>
          <w:szCs w:val="28"/>
        </w:rPr>
        <w:t xml:space="preserve"> </w:t>
      </w:r>
      <w:r w:rsidRPr="00CB1282">
        <w:rPr>
          <w:w w:val="110"/>
          <w:sz w:val="28"/>
          <w:szCs w:val="28"/>
        </w:rPr>
        <w:t>meet</w:t>
      </w:r>
      <w:r w:rsidRPr="00CB1282">
        <w:rPr>
          <w:spacing w:val="40"/>
          <w:w w:val="110"/>
          <w:sz w:val="28"/>
          <w:szCs w:val="28"/>
        </w:rPr>
        <w:t xml:space="preserve"> </w:t>
      </w:r>
      <w:r w:rsidRPr="00CB1282">
        <w:rPr>
          <w:w w:val="110"/>
          <w:sz w:val="28"/>
          <w:szCs w:val="28"/>
        </w:rPr>
        <w:t>these</w:t>
      </w:r>
      <w:r w:rsidRPr="00CB1282">
        <w:rPr>
          <w:spacing w:val="40"/>
          <w:w w:val="110"/>
          <w:sz w:val="28"/>
          <w:szCs w:val="28"/>
        </w:rPr>
        <w:t xml:space="preserve"> </w:t>
      </w:r>
      <w:r w:rsidRPr="00CB1282">
        <w:rPr>
          <w:w w:val="110"/>
          <w:sz w:val="28"/>
          <w:szCs w:val="28"/>
        </w:rPr>
        <w:t>challenges,</w:t>
      </w:r>
      <w:r w:rsidRPr="00CB1282">
        <w:rPr>
          <w:spacing w:val="40"/>
          <w:w w:val="110"/>
          <w:sz w:val="28"/>
          <w:szCs w:val="28"/>
        </w:rPr>
        <w:t xml:space="preserve"> </w:t>
      </w:r>
      <w:r w:rsidRPr="00CB1282">
        <w:rPr>
          <w:w w:val="110"/>
          <w:sz w:val="28"/>
          <w:szCs w:val="28"/>
        </w:rPr>
        <w:t>ultimately</w:t>
      </w:r>
      <w:r w:rsidRPr="00CB1282">
        <w:rPr>
          <w:spacing w:val="40"/>
          <w:w w:val="110"/>
          <w:sz w:val="28"/>
          <w:szCs w:val="28"/>
        </w:rPr>
        <w:t xml:space="preserve"> </w:t>
      </w:r>
      <w:r w:rsidRPr="00CB1282">
        <w:rPr>
          <w:w w:val="110"/>
          <w:sz w:val="28"/>
          <w:szCs w:val="28"/>
        </w:rPr>
        <w:t>contributing to</w:t>
      </w:r>
      <w:r w:rsidRPr="00CB1282">
        <w:rPr>
          <w:spacing w:val="40"/>
          <w:w w:val="110"/>
          <w:sz w:val="28"/>
          <w:szCs w:val="28"/>
        </w:rPr>
        <w:t xml:space="preserve"> </w:t>
      </w:r>
      <w:r w:rsidRPr="00CB1282">
        <w:rPr>
          <w:w w:val="110"/>
          <w:sz w:val="28"/>
          <w:szCs w:val="28"/>
        </w:rPr>
        <w:t>a</w:t>
      </w:r>
      <w:r w:rsidRPr="00CB1282">
        <w:rPr>
          <w:spacing w:val="40"/>
          <w:w w:val="110"/>
          <w:sz w:val="28"/>
          <w:szCs w:val="28"/>
        </w:rPr>
        <w:t xml:space="preserve"> </w:t>
      </w:r>
      <w:r w:rsidRPr="00CB1282">
        <w:rPr>
          <w:w w:val="110"/>
          <w:sz w:val="28"/>
          <w:szCs w:val="28"/>
        </w:rPr>
        <w:t>more</w:t>
      </w:r>
      <w:r w:rsidRPr="00CB1282">
        <w:rPr>
          <w:spacing w:val="40"/>
          <w:w w:val="110"/>
          <w:sz w:val="28"/>
          <w:szCs w:val="28"/>
        </w:rPr>
        <w:t xml:space="preserve"> </w:t>
      </w:r>
      <w:r w:rsidRPr="00CB1282">
        <w:rPr>
          <w:w w:val="110"/>
          <w:sz w:val="28"/>
          <w:szCs w:val="28"/>
        </w:rPr>
        <w:t>effective</w:t>
      </w:r>
      <w:r w:rsidRPr="00CB1282">
        <w:rPr>
          <w:spacing w:val="40"/>
          <w:w w:val="110"/>
          <w:sz w:val="28"/>
          <w:szCs w:val="28"/>
        </w:rPr>
        <w:t xml:space="preserve"> </w:t>
      </w:r>
      <w:r w:rsidRPr="00CB1282">
        <w:rPr>
          <w:w w:val="110"/>
          <w:sz w:val="28"/>
          <w:szCs w:val="28"/>
        </w:rPr>
        <w:t>and</w:t>
      </w:r>
      <w:r w:rsidRPr="00CB1282">
        <w:rPr>
          <w:spacing w:val="40"/>
          <w:w w:val="110"/>
          <w:sz w:val="28"/>
          <w:szCs w:val="28"/>
        </w:rPr>
        <w:t xml:space="preserve"> </w:t>
      </w:r>
      <w:r w:rsidRPr="00CB1282">
        <w:rPr>
          <w:w w:val="110"/>
          <w:sz w:val="28"/>
          <w:szCs w:val="28"/>
        </w:rPr>
        <w:t>credible</w:t>
      </w:r>
      <w:r w:rsidRPr="00CB1282">
        <w:rPr>
          <w:spacing w:val="40"/>
          <w:w w:val="110"/>
          <w:sz w:val="28"/>
          <w:szCs w:val="28"/>
        </w:rPr>
        <w:t xml:space="preserve"> </w:t>
      </w:r>
      <w:r w:rsidRPr="00CB1282">
        <w:rPr>
          <w:w w:val="110"/>
          <w:sz w:val="28"/>
          <w:szCs w:val="28"/>
        </w:rPr>
        <w:t>judicial</w:t>
      </w:r>
      <w:r w:rsidRPr="00CB1282">
        <w:rPr>
          <w:spacing w:val="40"/>
          <w:w w:val="110"/>
          <w:sz w:val="28"/>
          <w:szCs w:val="28"/>
        </w:rPr>
        <w:t xml:space="preserve"> </w:t>
      </w:r>
      <w:r w:rsidRPr="00CB1282">
        <w:rPr>
          <w:w w:val="110"/>
          <w:sz w:val="28"/>
          <w:szCs w:val="28"/>
        </w:rPr>
        <w:t>system.</w:t>
      </w:r>
    </w:p>
    <w:p w14:paraId="014539A7" w14:textId="77777777" w:rsidR="001E574D" w:rsidRDefault="00204E5F">
      <w:pPr>
        <w:pStyle w:val="Heading1"/>
        <w:spacing w:before="205"/>
      </w:pPr>
      <w:r>
        <w:rPr>
          <w:w w:val="115"/>
        </w:rPr>
        <w:t>WHAT</w:t>
      </w:r>
      <w:r>
        <w:rPr>
          <w:spacing w:val="-8"/>
          <w:w w:val="115"/>
        </w:rPr>
        <w:t xml:space="preserve"> </w:t>
      </w:r>
      <w:r>
        <w:rPr>
          <w:w w:val="115"/>
        </w:rPr>
        <w:t>IS</w:t>
      </w:r>
      <w:r>
        <w:rPr>
          <w:spacing w:val="-9"/>
          <w:w w:val="115"/>
        </w:rPr>
        <w:t xml:space="preserve"> </w:t>
      </w:r>
      <w:r>
        <w:rPr>
          <w:spacing w:val="-2"/>
          <w:w w:val="115"/>
        </w:rPr>
        <w:t>SUPERVISION?</w:t>
      </w:r>
    </w:p>
    <w:p w14:paraId="32AC602B" w14:textId="7389B912" w:rsidR="001E574D" w:rsidRPr="00CB1282" w:rsidRDefault="00204E5F" w:rsidP="00CB1282">
      <w:pPr>
        <w:spacing w:line="276" w:lineRule="auto"/>
        <w:ind w:right="1450"/>
        <w:jc w:val="both"/>
      </w:pPr>
      <w:r w:rsidRPr="00CB1282">
        <w:rPr>
          <w:rFonts w:asciiTheme="majorHAnsi" w:hAnsiTheme="majorHAnsi"/>
          <w:w w:val="110"/>
          <w:sz w:val="28"/>
          <w:szCs w:val="28"/>
        </w:rPr>
        <w:t>Supervision</w:t>
      </w:r>
      <w:r w:rsidRPr="00CB1282">
        <w:rPr>
          <w:rFonts w:asciiTheme="majorHAnsi" w:hAnsiTheme="majorHAnsi"/>
          <w:spacing w:val="59"/>
          <w:w w:val="110"/>
          <w:sz w:val="28"/>
          <w:szCs w:val="28"/>
        </w:rPr>
        <w:t xml:space="preserve"> </w:t>
      </w:r>
      <w:r w:rsidRPr="00CB1282">
        <w:rPr>
          <w:rFonts w:asciiTheme="majorHAnsi" w:hAnsiTheme="majorHAnsi"/>
          <w:w w:val="110"/>
          <w:sz w:val="28"/>
          <w:szCs w:val="28"/>
        </w:rPr>
        <w:t>comprises</w:t>
      </w:r>
      <w:r w:rsidRPr="00CB1282">
        <w:rPr>
          <w:rFonts w:asciiTheme="majorHAnsi" w:hAnsiTheme="majorHAnsi"/>
          <w:spacing w:val="58"/>
          <w:w w:val="110"/>
          <w:sz w:val="28"/>
          <w:szCs w:val="28"/>
        </w:rPr>
        <w:t xml:space="preserve"> </w:t>
      </w:r>
      <w:r w:rsidRPr="00CB1282">
        <w:rPr>
          <w:rFonts w:asciiTheme="majorHAnsi" w:hAnsiTheme="majorHAnsi"/>
          <w:w w:val="110"/>
          <w:sz w:val="28"/>
          <w:szCs w:val="28"/>
        </w:rPr>
        <w:t>two</w:t>
      </w:r>
      <w:r w:rsidRPr="00CB1282">
        <w:rPr>
          <w:rFonts w:asciiTheme="majorHAnsi" w:hAnsiTheme="majorHAnsi"/>
          <w:spacing w:val="61"/>
          <w:w w:val="110"/>
          <w:sz w:val="28"/>
          <w:szCs w:val="28"/>
        </w:rPr>
        <w:t xml:space="preserve"> </w:t>
      </w:r>
      <w:r w:rsidRPr="00CB1282">
        <w:rPr>
          <w:rFonts w:asciiTheme="majorHAnsi" w:hAnsiTheme="majorHAnsi"/>
          <w:w w:val="110"/>
          <w:sz w:val="28"/>
          <w:szCs w:val="28"/>
        </w:rPr>
        <w:t>words,</w:t>
      </w:r>
      <w:r w:rsidRPr="00CB1282">
        <w:rPr>
          <w:rFonts w:asciiTheme="majorHAnsi" w:hAnsiTheme="majorHAnsi"/>
          <w:spacing w:val="60"/>
          <w:w w:val="110"/>
          <w:sz w:val="28"/>
          <w:szCs w:val="28"/>
        </w:rPr>
        <w:t xml:space="preserve"> </w:t>
      </w:r>
      <w:r w:rsidRPr="00CB1282">
        <w:rPr>
          <w:rFonts w:asciiTheme="majorHAnsi" w:hAnsiTheme="majorHAnsi"/>
          <w:w w:val="110"/>
          <w:sz w:val="28"/>
          <w:szCs w:val="28"/>
        </w:rPr>
        <w:t>namely</w:t>
      </w:r>
      <w:r w:rsidRPr="00CB1282">
        <w:rPr>
          <w:rFonts w:asciiTheme="majorHAnsi" w:hAnsiTheme="majorHAnsi"/>
          <w:spacing w:val="63"/>
          <w:w w:val="110"/>
          <w:sz w:val="28"/>
          <w:szCs w:val="28"/>
        </w:rPr>
        <w:t xml:space="preserve"> </w:t>
      </w:r>
      <w:r w:rsidRPr="00CB1282">
        <w:rPr>
          <w:rFonts w:asciiTheme="majorHAnsi" w:hAnsiTheme="majorHAnsi"/>
          <w:b/>
          <w:w w:val="110"/>
          <w:sz w:val="28"/>
          <w:szCs w:val="28"/>
        </w:rPr>
        <w:t>‘super’,</w:t>
      </w:r>
      <w:r w:rsidRPr="00CB1282">
        <w:rPr>
          <w:rFonts w:asciiTheme="majorHAnsi" w:hAnsiTheme="majorHAnsi"/>
          <w:b/>
          <w:spacing w:val="63"/>
          <w:w w:val="110"/>
          <w:sz w:val="28"/>
          <w:szCs w:val="28"/>
        </w:rPr>
        <w:t xml:space="preserve"> </w:t>
      </w:r>
      <w:r w:rsidRPr="00CB1282">
        <w:rPr>
          <w:rFonts w:asciiTheme="majorHAnsi" w:hAnsiTheme="majorHAnsi"/>
          <w:w w:val="110"/>
          <w:sz w:val="28"/>
          <w:szCs w:val="28"/>
        </w:rPr>
        <w:t>that</w:t>
      </w:r>
      <w:r w:rsidRPr="00CB1282">
        <w:rPr>
          <w:rFonts w:asciiTheme="majorHAnsi" w:hAnsiTheme="majorHAnsi"/>
          <w:spacing w:val="58"/>
          <w:w w:val="110"/>
          <w:sz w:val="28"/>
          <w:szCs w:val="28"/>
        </w:rPr>
        <w:t xml:space="preserve"> </w:t>
      </w:r>
      <w:r w:rsidRPr="00CB1282">
        <w:rPr>
          <w:rFonts w:asciiTheme="majorHAnsi" w:hAnsiTheme="majorHAnsi"/>
          <w:w w:val="110"/>
          <w:sz w:val="28"/>
          <w:szCs w:val="28"/>
        </w:rPr>
        <w:t>is,</w:t>
      </w:r>
      <w:r w:rsidRPr="00CB1282">
        <w:rPr>
          <w:rFonts w:asciiTheme="majorHAnsi" w:hAnsiTheme="majorHAnsi"/>
          <w:spacing w:val="60"/>
          <w:w w:val="110"/>
          <w:sz w:val="28"/>
          <w:szCs w:val="28"/>
        </w:rPr>
        <w:t xml:space="preserve"> </w:t>
      </w:r>
      <w:r w:rsidRPr="00CB1282">
        <w:rPr>
          <w:rFonts w:asciiTheme="majorHAnsi" w:hAnsiTheme="majorHAnsi"/>
          <w:spacing w:val="-2"/>
          <w:w w:val="110"/>
          <w:sz w:val="28"/>
          <w:szCs w:val="28"/>
        </w:rPr>
        <w:t>superior</w:t>
      </w:r>
      <w:r w:rsidR="00A97468" w:rsidRPr="00CB1282">
        <w:rPr>
          <w:rFonts w:asciiTheme="majorHAnsi" w:hAnsiTheme="majorHAnsi"/>
          <w:spacing w:val="-2"/>
          <w:w w:val="110"/>
          <w:sz w:val="28"/>
          <w:szCs w:val="28"/>
        </w:rPr>
        <w:t xml:space="preserve"> </w:t>
      </w:r>
      <w:r w:rsidR="00A97468" w:rsidRPr="00CB1282">
        <w:rPr>
          <w:rFonts w:asciiTheme="majorHAnsi" w:hAnsiTheme="majorHAnsi"/>
          <w:w w:val="110"/>
          <w:sz w:val="28"/>
          <w:szCs w:val="28"/>
        </w:rPr>
        <w:t>or</w:t>
      </w:r>
      <w:r w:rsidR="00A97468" w:rsidRPr="00CB1282">
        <w:rPr>
          <w:rFonts w:asciiTheme="majorHAnsi" w:hAnsiTheme="majorHAnsi"/>
          <w:spacing w:val="35"/>
          <w:w w:val="110"/>
          <w:sz w:val="28"/>
          <w:szCs w:val="28"/>
        </w:rPr>
        <w:t xml:space="preserve"> extra</w:t>
      </w:r>
      <w:r w:rsidR="00A97468" w:rsidRPr="00CB1282">
        <w:rPr>
          <w:rFonts w:asciiTheme="majorHAnsi" w:hAnsiTheme="majorHAnsi"/>
          <w:w w:val="110"/>
          <w:sz w:val="28"/>
          <w:szCs w:val="28"/>
        </w:rPr>
        <w:t>,</w:t>
      </w:r>
      <w:r w:rsidR="00A97468" w:rsidRPr="00CB1282">
        <w:rPr>
          <w:rFonts w:asciiTheme="majorHAnsi" w:hAnsiTheme="majorHAnsi"/>
          <w:spacing w:val="35"/>
          <w:w w:val="110"/>
          <w:sz w:val="28"/>
          <w:szCs w:val="28"/>
        </w:rPr>
        <w:t xml:space="preserve"> and</w:t>
      </w:r>
      <w:r w:rsidR="00A97468" w:rsidRPr="00CB1282">
        <w:rPr>
          <w:rFonts w:asciiTheme="majorHAnsi" w:hAnsiTheme="majorHAnsi"/>
          <w:spacing w:val="37"/>
          <w:w w:val="110"/>
          <w:sz w:val="28"/>
          <w:szCs w:val="28"/>
        </w:rPr>
        <w:t xml:space="preserve">  </w:t>
      </w:r>
      <w:r w:rsidR="00A97468" w:rsidRPr="00CB1282">
        <w:rPr>
          <w:rFonts w:asciiTheme="majorHAnsi" w:hAnsiTheme="majorHAnsi"/>
          <w:b/>
          <w:w w:val="110"/>
          <w:sz w:val="28"/>
          <w:szCs w:val="28"/>
        </w:rPr>
        <w:t>‘vision’,</w:t>
      </w:r>
      <w:r w:rsidR="00A97468" w:rsidRPr="00CB1282">
        <w:rPr>
          <w:rFonts w:asciiTheme="majorHAnsi" w:hAnsiTheme="majorHAnsi"/>
          <w:b/>
          <w:spacing w:val="37"/>
          <w:w w:val="110"/>
          <w:sz w:val="28"/>
          <w:szCs w:val="28"/>
        </w:rPr>
        <w:t xml:space="preserve">  </w:t>
      </w:r>
      <w:r w:rsidR="00A97468" w:rsidRPr="00CB1282">
        <w:rPr>
          <w:rFonts w:asciiTheme="majorHAnsi" w:hAnsiTheme="majorHAnsi"/>
          <w:w w:val="110"/>
          <w:sz w:val="28"/>
          <w:szCs w:val="28"/>
        </w:rPr>
        <w:t>that</w:t>
      </w:r>
      <w:r w:rsidR="00A97468" w:rsidRPr="00CB1282">
        <w:rPr>
          <w:rFonts w:asciiTheme="majorHAnsi" w:hAnsiTheme="majorHAnsi"/>
          <w:spacing w:val="37"/>
          <w:w w:val="110"/>
          <w:sz w:val="28"/>
          <w:szCs w:val="28"/>
        </w:rPr>
        <w:t xml:space="preserve">  </w:t>
      </w:r>
      <w:r w:rsidR="00A97468" w:rsidRPr="00CB1282">
        <w:rPr>
          <w:rFonts w:asciiTheme="majorHAnsi" w:hAnsiTheme="majorHAnsi"/>
          <w:w w:val="110"/>
          <w:sz w:val="28"/>
          <w:szCs w:val="28"/>
        </w:rPr>
        <w:t>is,</w:t>
      </w:r>
      <w:r w:rsidR="00A97468" w:rsidRPr="00CB1282">
        <w:rPr>
          <w:rFonts w:asciiTheme="majorHAnsi" w:hAnsiTheme="majorHAnsi"/>
          <w:spacing w:val="35"/>
          <w:w w:val="110"/>
          <w:sz w:val="28"/>
          <w:szCs w:val="28"/>
        </w:rPr>
        <w:t xml:space="preserve">  </w:t>
      </w:r>
      <w:r w:rsidR="00A97468" w:rsidRPr="00CB1282">
        <w:rPr>
          <w:rFonts w:asciiTheme="majorHAnsi" w:hAnsiTheme="majorHAnsi"/>
          <w:w w:val="110"/>
          <w:sz w:val="28"/>
          <w:szCs w:val="28"/>
        </w:rPr>
        <w:t>sight</w:t>
      </w:r>
      <w:r w:rsidR="00A97468" w:rsidRPr="00CB1282">
        <w:rPr>
          <w:rFonts w:asciiTheme="majorHAnsi" w:hAnsiTheme="majorHAnsi"/>
          <w:spacing w:val="34"/>
          <w:w w:val="110"/>
          <w:sz w:val="28"/>
          <w:szCs w:val="28"/>
        </w:rPr>
        <w:t xml:space="preserve">  </w:t>
      </w:r>
      <w:r w:rsidR="00A97468" w:rsidRPr="00CB1282">
        <w:rPr>
          <w:rFonts w:asciiTheme="majorHAnsi" w:hAnsiTheme="majorHAnsi"/>
          <w:w w:val="110"/>
          <w:sz w:val="28"/>
          <w:szCs w:val="28"/>
        </w:rPr>
        <w:t>or</w:t>
      </w:r>
      <w:r w:rsidR="00A97468" w:rsidRPr="00CB1282">
        <w:rPr>
          <w:rFonts w:asciiTheme="majorHAnsi" w:hAnsiTheme="majorHAnsi"/>
          <w:spacing w:val="35"/>
          <w:w w:val="110"/>
          <w:sz w:val="28"/>
          <w:szCs w:val="28"/>
        </w:rPr>
        <w:t xml:space="preserve">  </w:t>
      </w:r>
      <w:r w:rsidR="00A97468" w:rsidRPr="00CB1282">
        <w:rPr>
          <w:rFonts w:asciiTheme="majorHAnsi" w:hAnsiTheme="majorHAnsi"/>
          <w:w w:val="110"/>
          <w:sz w:val="28"/>
          <w:szCs w:val="28"/>
        </w:rPr>
        <w:t>perspective</w:t>
      </w:r>
      <w:r w:rsidR="00A97468" w:rsidRPr="00CB1282">
        <w:rPr>
          <w:rFonts w:asciiTheme="majorHAnsi" w:hAnsiTheme="majorHAnsi"/>
          <w:sz w:val="28"/>
          <w:szCs w:val="28"/>
        </w:rPr>
        <w:t>.  The literal meaning of the term ‘supervision’ is to ‘oversee’ or ‘to inspect the w</w:t>
      </w:r>
      <w:r w:rsidR="00A97468" w:rsidRPr="00CB1282">
        <w:rPr>
          <w:rFonts w:asciiTheme="majorHAnsi" w:hAnsiTheme="majorHAnsi"/>
          <w:w w:val="115"/>
          <w:sz w:val="28"/>
          <w:szCs w:val="28"/>
        </w:rPr>
        <w:t xml:space="preserve">ork of </w:t>
      </w:r>
      <w:r w:rsidR="00A97468" w:rsidRPr="00CB1282">
        <w:rPr>
          <w:rFonts w:asciiTheme="majorHAnsi" w:hAnsiTheme="majorHAnsi"/>
          <w:w w:val="115"/>
          <w:sz w:val="28"/>
          <w:szCs w:val="28"/>
        </w:rPr>
        <w:lastRenderedPageBreak/>
        <w:t>other persons’. Thus, ‘supervision’ refers to an act by which any person inspects or supervises the work of other people, that is, whether they are working properly or not. According to M. S. Vitoles, supervision refers to the direct, immediate guidance and control of subordinates in the performance of their jobs. Thus, the activity of supervision is concerned with the direction, guidance, control</w:t>
      </w:r>
      <w:r w:rsidR="00A97468" w:rsidRPr="00CB1282">
        <w:rPr>
          <w:rFonts w:asciiTheme="majorHAnsi" w:hAnsiTheme="majorHAnsi"/>
          <w:spacing w:val="-5"/>
          <w:w w:val="115"/>
          <w:sz w:val="28"/>
          <w:szCs w:val="28"/>
        </w:rPr>
        <w:t xml:space="preserve"> </w:t>
      </w:r>
      <w:r w:rsidR="00A97468" w:rsidRPr="00CB1282">
        <w:rPr>
          <w:rFonts w:asciiTheme="majorHAnsi" w:hAnsiTheme="majorHAnsi"/>
          <w:w w:val="115"/>
          <w:sz w:val="28"/>
          <w:szCs w:val="28"/>
        </w:rPr>
        <w:t>and</w:t>
      </w:r>
      <w:r w:rsidR="00A97468" w:rsidRPr="00CB1282">
        <w:rPr>
          <w:rFonts w:asciiTheme="majorHAnsi" w:hAnsiTheme="majorHAnsi"/>
          <w:spacing w:val="-4"/>
          <w:w w:val="115"/>
          <w:sz w:val="28"/>
          <w:szCs w:val="28"/>
        </w:rPr>
        <w:t xml:space="preserve"> </w:t>
      </w:r>
      <w:r w:rsidR="00A97468" w:rsidRPr="00CB1282">
        <w:rPr>
          <w:rFonts w:asciiTheme="majorHAnsi" w:hAnsiTheme="majorHAnsi"/>
          <w:w w:val="115"/>
          <w:sz w:val="28"/>
          <w:szCs w:val="28"/>
        </w:rPr>
        <w:t>superintendence</w:t>
      </w:r>
      <w:r w:rsidR="00A97468" w:rsidRPr="00CB1282">
        <w:rPr>
          <w:rFonts w:asciiTheme="majorHAnsi" w:hAnsiTheme="majorHAnsi"/>
          <w:spacing w:val="-2"/>
          <w:w w:val="115"/>
          <w:sz w:val="28"/>
          <w:szCs w:val="28"/>
        </w:rPr>
        <w:t xml:space="preserve"> </w:t>
      </w:r>
      <w:r w:rsidR="00A97468" w:rsidRPr="00CB1282">
        <w:rPr>
          <w:rFonts w:asciiTheme="majorHAnsi" w:hAnsiTheme="majorHAnsi"/>
          <w:w w:val="115"/>
          <w:sz w:val="28"/>
          <w:szCs w:val="28"/>
        </w:rPr>
        <w:t>of</w:t>
      </w:r>
      <w:r w:rsidR="00A97468" w:rsidRPr="00CB1282">
        <w:rPr>
          <w:rFonts w:asciiTheme="majorHAnsi" w:hAnsiTheme="majorHAnsi"/>
          <w:spacing w:val="-3"/>
          <w:w w:val="115"/>
          <w:sz w:val="28"/>
          <w:szCs w:val="28"/>
        </w:rPr>
        <w:t xml:space="preserve"> </w:t>
      </w:r>
      <w:r w:rsidR="00A97468" w:rsidRPr="00CB1282">
        <w:rPr>
          <w:rFonts w:asciiTheme="majorHAnsi" w:hAnsiTheme="majorHAnsi"/>
          <w:w w:val="115"/>
          <w:sz w:val="28"/>
          <w:szCs w:val="28"/>
        </w:rPr>
        <w:t>the</w:t>
      </w:r>
      <w:r w:rsidR="00A97468" w:rsidRPr="00CB1282">
        <w:rPr>
          <w:rFonts w:asciiTheme="majorHAnsi" w:hAnsiTheme="majorHAnsi"/>
          <w:spacing w:val="-1"/>
          <w:w w:val="115"/>
          <w:sz w:val="28"/>
          <w:szCs w:val="28"/>
        </w:rPr>
        <w:t xml:space="preserve"> </w:t>
      </w:r>
      <w:r w:rsidR="00A97468" w:rsidRPr="00CB1282">
        <w:rPr>
          <w:rFonts w:asciiTheme="majorHAnsi" w:hAnsiTheme="majorHAnsi"/>
          <w:w w:val="115"/>
          <w:sz w:val="28"/>
          <w:szCs w:val="28"/>
        </w:rPr>
        <w:t>subordinates. In</w:t>
      </w:r>
      <w:r w:rsidR="00A97468" w:rsidRPr="00CB1282">
        <w:rPr>
          <w:rFonts w:asciiTheme="majorHAnsi" w:hAnsiTheme="majorHAnsi"/>
          <w:spacing w:val="-5"/>
          <w:w w:val="115"/>
          <w:sz w:val="28"/>
          <w:szCs w:val="28"/>
        </w:rPr>
        <w:t xml:space="preserve"> </w:t>
      </w:r>
      <w:r w:rsidR="00A97468" w:rsidRPr="00CB1282">
        <w:rPr>
          <w:rFonts w:asciiTheme="majorHAnsi" w:hAnsiTheme="majorHAnsi"/>
          <w:w w:val="115"/>
          <w:sz w:val="28"/>
          <w:szCs w:val="28"/>
        </w:rPr>
        <w:t>an</w:t>
      </w:r>
      <w:r w:rsidR="00A97468" w:rsidRPr="00CB1282">
        <w:rPr>
          <w:rFonts w:asciiTheme="majorHAnsi" w:hAnsiTheme="majorHAnsi"/>
          <w:spacing w:val="-5"/>
          <w:w w:val="115"/>
          <w:sz w:val="28"/>
          <w:szCs w:val="28"/>
        </w:rPr>
        <w:t xml:space="preserve"> </w:t>
      </w:r>
      <w:r w:rsidR="00A97468" w:rsidRPr="00CB1282">
        <w:rPr>
          <w:rFonts w:asciiTheme="majorHAnsi" w:hAnsiTheme="majorHAnsi"/>
          <w:w w:val="115"/>
          <w:sz w:val="28"/>
          <w:szCs w:val="28"/>
        </w:rPr>
        <w:t>organization or company, supervision is frequently done by a leader to his subordinates in the delegation of authority, duties and responsibilities. Supervision in the context of management is to oversee all of the tasks done by the subordinates in order to avoid mistakes, both technical and procedural errors.</w:t>
      </w:r>
      <w:r w:rsidR="00A97468" w:rsidRPr="00CB1282">
        <w:rPr>
          <w:rFonts w:asciiTheme="majorHAnsi" w:hAnsiTheme="majorHAnsi"/>
          <w:w w:val="115"/>
          <w:position w:val="7"/>
          <w:sz w:val="16"/>
          <w:szCs w:val="16"/>
        </w:rPr>
        <w:t>9</w:t>
      </w:r>
    </w:p>
    <w:p w14:paraId="0ADEEE9A" w14:textId="65BF508A" w:rsidR="001E574D" w:rsidRDefault="00204E5F">
      <w:pPr>
        <w:pStyle w:val="BodyText"/>
        <w:spacing w:before="209" w:line="276" w:lineRule="auto"/>
        <w:ind w:left="100" w:right="1402"/>
        <w:jc w:val="both"/>
      </w:pPr>
      <w:r>
        <w:rPr>
          <w:w w:val="110"/>
        </w:rPr>
        <w:t>Supervision therefore is the process of overseeing</w:t>
      </w:r>
      <w:r w:rsidR="00BF6BEF">
        <w:rPr>
          <w:w w:val="110"/>
        </w:rPr>
        <w:t>, supporting</w:t>
      </w:r>
      <w:r>
        <w:rPr>
          <w:w w:val="110"/>
        </w:rPr>
        <w:t xml:space="preserve"> and guiding the activities, performance, and development of individuals or groups within an organization. It involves monitoring work, providing feedback, and ensuring that tasks are completed according to established standards and objectives. The </w:t>
      </w:r>
      <w:r w:rsidR="00C94E9A">
        <w:rPr>
          <w:w w:val="110"/>
        </w:rPr>
        <w:t xml:space="preserve">primary </w:t>
      </w:r>
      <w:r>
        <w:rPr>
          <w:w w:val="110"/>
        </w:rPr>
        <w:t>goal of supervision is to enhance</w:t>
      </w:r>
      <w:r>
        <w:rPr>
          <w:spacing w:val="80"/>
          <w:w w:val="110"/>
        </w:rPr>
        <w:t xml:space="preserve"> </w:t>
      </w:r>
      <w:r>
        <w:rPr>
          <w:w w:val="110"/>
        </w:rPr>
        <w:t>productivity,</w:t>
      </w:r>
      <w:r>
        <w:rPr>
          <w:spacing w:val="80"/>
          <w:w w:val="110"/>
        </w:rPr>
        <w:t xml:space="preserve"> </w:t>
      </w:r>
      <w:r>
        <w:rPr>
          <w:w w:val="110"/>
        </w:rPr>
        <w:t>improve</w:t>
      </w:r>
      <w:r>
        <w:rPr>
          <w:spacing w:val="80"/>
          <w:w w:val="110"/>
        </w:rPr>
        <w:t xml:space="preserve"> </w:t>
      </w:r>
      <w:r>
        <w:rPr>
          <w:w w:val="110"/>
        </w:rPr>
        <w:t>skills,</w:t>
      </w:r>
      <w:r>
        <w:rPr>
          <w:spacing w:val="80"/>
          <w:w w:val="110"/>
        </w:rPr>
        <w:t xml:space="preserve"> </w:t>
      </w:r>
      <w:r>
        <w:rPr>
          <w:w w:val="110"/>
        </w:rPr>
        <w:t>and</w:t>
      </w:r>
      <w:r>
        <w:rPr>
          <w:spacing w:val="80"/>
          <w:w w:val="110"/>
        </w:rPr>
        <w:t xml:space="preserve"> </w:t>
      </w:r>
      <w:r>
        <w:rPr>
          <w:w w:val="110"/>
        </w:rPr>
        <w:t>ensure</w:t>
      </w:r>
      <w:r>
        <w:rPr>
          <w:spacing w:val="80"/>
          <w:w w:val="110"/>
        </w:rPr>
        <w:t xml:space="preserve"> </w:t>
      </w:r>
      <w:r>
        <w:rPr>
          <w:w w:val="110"/>
        </w:rPr>
        <w:t>that organizational goals are met efficiently and</w:t>
      </w:r>
      <w:r>
        <w:rPr>
          <w:spacing w:val="40"/>
          <w:w w:val="110"/>
        </w:rPr>
        <w:t xml:space="preserve"> </w:t>
      </w:r>
      <w:r>
        <w:rPr>
          <w:w w:val="110"/>
        </w:rPr>
        <w:t>effectively.</w:t>
      </w:r>
    </w:p>
    <w:p w14:paraId="7A5C07C3" w14:textId="77777777" w:rsidR="001E574D" w:rsidRDefault="001E574D">
      <w:pPr>
        <w:pStyle w:val="BodyText"/>
        <w:spacing w:before="119"/>
      </w:pPr>
    </w:p>
    <w:p w14:paraId="37A2B5CE" w14:textId="77777777" w:rsidR="001E574D" w:rsidRDefault="00204E5F">
      <w:pPr>
        <w:pStyle w:val="Heading1"/>
        <w:spacing w:before="0"/>
      </w:pPr>
      <w:r>
        <w:rPr>
          <w:w w:val="115"/>
        </w:rPr>
        <w:t>TYPES</w:t>
      </w:r>
      <w:r>
        <w:rPr>
          <w:spacing w:val="29"/>
          <w:w w:val="115"/>
        </w:rPr>
        <w:t xml:space="preserve"> </w:t>
      </w:r>
      <w:r>
        <w:rPr>
          <w:w w:val="115"/>
        </w:rPr>
        <w:t>OF</w:t>
      </w:r>
      <w:r>
        <w:rPr>
          <w:spacing w:val="28"/>
          <w:w w:val="115"/>
        </w:rPr>
        <w:t xml:space="preserve"> </w:t>
      </w:r>
      <w:r>
        <w:rPr>
          <w:spacing w:val="-2"/>
          <w:w w:val="115"/>
        </w:rPr>
        <w:t>SUPERVISION</w:t>
      </w:r>
    </w:p>
    <w:p w14:paraId="2A378B2F" w14:textId="5A9024AF" w:rsidR="001E574D" w:rsidRDefault="00204E5F" w:rsidP="00CB1282">
      <w:pPr>
        <w:pStyle w:val="BodyText"/>
        <w:spacing w:before="253" w:line="276" w:lineRule="auto"/>
        <w:ind w:left="100" w:right="1408"/>
        <w:jc w:val="both"/>
        <w:rPr>
          <w:rFonts w:ascii="Calibri"/>
          <w:sz w:val="18"/>
        </w:rPr>
      </w:pPr>
      <w:r>
        <w:rPr>
          <w:w w:val="110"/>
        </w:rPr>
        <w:t>Understanding</w:t>
      </w:r>
      <w:r>
        <w:rPr>
          <w:spacing w:val="40"/>
          <w:w w:val="110"/>
        </w:rPr>
        <w:t xml:space="preserve"> </w:t>
      </w:r>
      <w:r>
        <w:rPr>
          <w:w w:val="110"/>
        </w:rPr>
        <w:t>the</w:t>
      </w:r>
      <w:r>
        <w:rPr>
          <w:spacing w:val="40"/>
          <w:w w:val="110"/>
        </w:rPr>
        <w:t xml:space="preserve"> </w:t>
      </w:r>
      <w:r w:rsidR="00C94E9A">
        <w:rPr>
          <w:w w:val="110"/>
        </w:rPr>
        <w:t>different</w:t>
      </w:r>
      <w:r w:rsidR="00C94E9A">
        <w:rPr>
          <w:spacing w:val="40"/>
          <w:w w:val="110"/>
        </w:rPr>
        <w:t xml:space="preserve"> </w:t>
      </w:r>
      <w:r>
        <w:rPr>
          <w:w w:val="110"/>
        </w:rPr>
        <w:t>types</w:t>
      </w:r>
      <w:r>
        <w:rPr>
          <w:spacing w:val="40"/>
          <w:w w:val="110"/>
        </w:rPr>
        <w:t xml:space="preserve"> </w:t>
      </w:r>
      <w:r>
        <w:rPr>
          <w:w w:val="110"/>
        </w:rPr>
        <w:t>of</w:t>
      </w:r>
      <w:r>
        <w:rPr>
          <w:spacing w:val="40"/>
          <w:w w:val="110"/>
        </w:rPr>
        <w:t xml:space="preserve"> </w:t>
      </w:r>
      <w:r>
        <w:rPr>
          <w:w w:val="110"/>
        </w:rPr>
        <w:t>supervision</w:t>
      </w:r>
      <w:r>
        <w:rPr>
          <w:spacing w:val="40"/>
          <w:w w:val="110"/>
        </w:rPr>
        <w:t xml:space="preserve"> </w:t>
      </w:r>
      <w:r>
        <w:rPr>
          <w:w w:val="110"/>
        </w:rPr>
        <w:t>is</w:t>
      </w:r>
      <w:r>
        <w:rPr>
          <w:spacing w:val="40"/>
          <w:w w:val="110"/>
        </w:rPr>
        <w:t xml:space="preserve"> </w:t>
      </w:r>
      <w:r w:rsidR="00C94E9A">
        <w:rPr>
          <w:w w:val="110"/>
        </w:rPr>
        <w:t>essential</w:t>
      </w:r>
      <w:r>
        <w:rPr>
          <w:spacing w:val="40"/>
          <w:w w:val="110"/>
        </w:rPr>
        <w:t xml:space="preserve"> </w:t>
      </w:r>
      <w:r>
        <w:rPr>
          <w:w w:val="110"/>
        </w:rPr>
        <w:t>for selecting the most appropriate approach to managing and guiding a team.</w:t>
      </w:r>
      <w:r>
        <w:rPr>
          <w:spacing w:val="40"/>
          <w:w w:val="110"/>
        </w:rPr>
        <w:t xml:space="preserve"> </w:t>
      </w:r>
      <w:r>
        <w:rPr>
          <w:w w:val="110"/>
        </w:rPr>
        <w:t>Each</w:t>
      </w:r>
      <w:r>
        <w:rPr>
          <w:spacing w:val="40"/>
          <w:w w:val="110"/>
        </w:rPr>
        <w:t xml:space="preserve"> </w:t>
      </w:r>
      <w:r>
        <w:rPr>
          <w:w w:val="110"/>
        </w:rPr>
        <w:t>type</w:t>
      </w:r>
      <w:r>
        <w:rPr>
          <w:spacing w:val="40"/>
          <w:w w:val="110"/>
        </w:rPr>
        <w:t xml:space="preserve"> </w:t>
      </w:r>
      <w:r>
        <w:rPr>
          <w:w w:val="110"/>
        </w:rPr>
        <w:t>of</w:t>
      </w:r>
      <w:r>
        <w:rPr>
          <w:spacing w:val="40"/>
          <w:w w:val="110"/>
        </w:rPr>
        <w:t xml:space="preserve"> </w:t>
      </w:r>
      <w:r>
        <w:rPr>
          <w:w w:val="110"/>
        </w:rPr>
        <w:t>supervision</w:t>
      </w:r>
      <w:r>
        <w:rPr>
          <w:spacing w:val="40"/>
          <w:w w:val="110"/>
        </w:rPr>
        <w:t xml:space="preserve"> </w:t>
      </w:r>
      <w:r>
        <w:rPr>
          <w:w w:val="110"/>
        </w:rPr>
        <w:t>offers</w:t>
      </w:r>
      <w:r>
        <w:rPr>
          <w:spacing w:val="40"/>
          <w:w w:val="110"/>
        </w:rPr>
        <w:t xml:space="preserve"> </w:t>
      </w:r>
      <w:r>
        <w:rPr>
          <w:w w:val="110"/>
        </w:rPr>
        <w:t>distinct</w:t>
      </w:r>
      <w:r>
        <w:rPr>
          <w:spacing w:val="40"/>
          <w:w w:val="110"/>
        </w:rPr>
        <w:t xml:space="preserve"> </w:t>
      </w:r>
      <w:r>
        <w:rPr>
          <w:w w:val="110"/>
        </w:rPr>
        <w:t>methods</w:t>
      </w:r>
      <w:r>
        <w:rPr>
          <w:spacing w:val="40"/>
          <w:w w:val="110"/>
        </w:rPr>
        <w:t xml:space="preserve"> </w:t>
      </w:r>
      <w:r>
        <w:rPr>
          <w:w w:val="110"/>
        </w:rPr>
        <w:t>for</w:t>
      </w:r>
      <w:r>
        <w:rPr>
          <w:spacing w:val="40"/>
          <w:w w:val="110"/>
        </w:rPr>
        <w:t xml:space="preserve"> </w:t>
      </w:r>
      <w:r>
        <w:rPr>
          <w:w w:val="110"/>
        </w:rPr>
        <w:t>overseeing</w:t>
      </w:r>
      <w:r>
        <w:rPr>
          <w:spacing w:val="40"/>
          <w:w w:val="110"/>
        </w:rPr>
        <w:t xml:space="preserve"> </w:t>
      </w:r>
      <w:r>
        <w:rPr>
          <w:w w:val="110"/>
        </w:rPr>
        <w:t>employees,</w:t>
      </w:r>
      <w:r>
        <w:rPr>
          <w:spacing w:val="40"/>
          <w:w w:val="110"/>
        </w:rPr>
        <w:t xml:space="preserve"> </w:t>
      </w:r>
      <w:r>
        <w:rPr>
          <w:w w:val="110"/>
        </w:rPr>
        <w:t>from</w:t>
      </w:r>
      <w:r>
        <w:rPr>
          <w:spacing w:val="40"/>
          <w:w w:val="110"/>
        </w:rPr>
        <w:t xml:space="preserve"> </w:t>
      </w:r>
      <w:r>
        <w:rPr>
          <w:w w:val="110"/>
        </w:rPr>
        <w:t>autocratic</w:t>
      </w:r>
      <w:r>
        <w:rPr>
          <w:spacing w:val="40"/>
          <w:w w:val="110"/>
        </w:rPr>
        <w:t xml:space="preserve"> </w:t>
      </w:r>
      <w:r>
        <w:rPr>
          <w:w w:val="110"/>
        </w:rPr>
        <w:t>styles</w:t>
      </w:r>
      <w:r>
        <w:rPr>
          <w:spacing w:val="40"/>
          <w:w w:val="110"/>
        </w:rPr>
        <w:t xml:space="preserve"> </w:t>
      </w:r>
      <w:r>
        <w:rPr>
          <w:w w:val="110"/>
        </w:rPr>
        <w:t>that</w:t>
      </w:r>
      <w:r>
        <w:rPr>
          <w:spacing w:val="40"/>
          <w:w w:val="110"/>
        </w:rPr>
        <w:t xml:space="preserve"> </w:t>
      </w:r>
      <w:r>
        <w:rPr>
          <w:w w:val="110"/>
        </w:rPr>
        <w:t>centralize</w:t>
      </w:r>
      <w:r>
        <w:rPr>
          <w:spacing w:val="40"/>
          <w:w w:val="110"/>
        </w:rPr>
        <w:t xml:space="preserve"> </w:t>
      </w:r>
      <w:r>
        <w:rPr>
          <w:w w:val="110"/>
        </w:rPr>
        <w:t>decision-making to democratic approaches that encourage collaboration. By exploring these different supervisory styles, organizations</w:t>
      </w:r>
      <w:r>
        <w:rPr>
          <w:spacing w:val="40"/>
          <w:w w:val="110"/>
        </w:rPr>
        <w:t xml:space="preserve"> </w:t>
      </w:r>
      <w:r>
        <w:rPr>
          <w:w w:val="110"/>
        </w:rPr>
        <w:t>can</w:t>
      </w:r>
      <w:r>
        <w:rPr>
          <w:spacing w:val="40"/>
          <w:w w:val="110"/>
        </w:rPr>
        <w:t xml:space="preserve"> </w:t>
      </w:r>
      <w:r>
        <w:rPr>
          <w:w w:val="110"/>
        </w:rPr>
        <w:t>tailor</w:t>
      </w:r>
      <w:r>
        <w:rPr>
          <w:spacing w:val="40"/>
          <w:w w:val="110"/>
        </w:rPr>
        <w:t xml:space="preserve"> </w:t>
      </w:r>
      <w:r>
        <w:rPr>
          <w:w w:val="110"/>
        </w:rPr>
        <w:t>their</w:t>
      </w:r>
      <w:r>
        <w:rPr>
          <w:spacing w:val="40"/>
          <w:w w:val="110"/>
        </w:rPr>
        <w:t xml:space="preserve"> </w:t>
      </w:r>
      <w:r>
        <w:rPr>
          <w:w w:val="110"/>
        </w:rPr>
        <w:t>leadership</w:t>
      </w:r>
      <w:r>
        <w:rPr>
          <w:spacing w:val="40"/>
          <w:w w:val="110"/>
        </w:rPr>
        <w:t xml:space="preserve"> </w:t>
      </w:r>
      <w:r>
        <w:rPr>
          <w:w w:val="110"/>
        </w:rPr>
        <w:t>strategies</w:t>
      </w:r>
      <w:r>
        <w:rPr>
          <w:spacing w:val="40"/>
          <w:w w:val="110"/>
        </w:rPr>
        <w:t xml:space="preserve"> </w:t>
      </w:r>
      <w:r>
        <w:rPr>
          <w:w w:val="110"/>
        </w:rPr>
        <w:t>to</w:t>
      </w:r>
      <w:r>
        <w:rPr>
          <w:spacing w:val="40"/>
          <w:w w:val="110"/>
        </w:rPr>
        <w:t xml:space="preserve"> </w:t>
      </w:r>
      <w:r>
        <w:rPr>
          <w:w w:val="110"/>
        </w:rPr>
        <w:t>match</w:t>
      </w:r>
      <w:r>
        <w:rPr>
          <w:spacing w:val="40"/>
          <w:w w:val="110"/>
        </w:rPr>
        <w:t xml:space="preserve"> </w:t>
      </w:r>
      <w:r>
        <w:rPr>
          <w:w w:val="110"/>
        </w:rPr>
        <w:t>the needs</w:t>
      </w:r>
      <w:r>
        <w:rPr>
          <w:spacing w:val="35"/>
          <w:w w:val="110"/>
        </w:rPr>
        <w:t xml:space="preserve"> </w:t>
      </w:r>
      <w:r>
        <w:rPr>
          <w:w w:val="110"/>
        </w:rPr>
        <w:t>of</w:t>
      </w:r>
      <w:r>
        <w:rPr>
          <w:spacing w:val="39"/>
          <w:w w:val="110"/>
        </w:rPr>
        <w:t xml:space="preserve"> </w:t>
      </w:r>
      <w:r>
        <w:rPr>
          <w:w w:val="110"/>
        </w:rPr>
        <w:t>their</w:t>
      </w:r>
      <w:r>
        <w:rPr>
          <w:spacing w:val="39"/>
          <w:w w:val="110"/>
        </w:rPr>
        <w:t xml:space="preserve"> </w:t>
      </w:r>
      <w:r>
        <w:rPr>
          <w:w w:val="110"/>
        </w:rPr>
        <w:t>workforce,</w:t>
      </w:r>
      <w:r>
        <w:rPr>
          <w:spacing w:val="38"/>
          <w:w w:val="110"/>
        </w:rPr>
        <w:t xml:space="preserve"> </w:t>
      </w:r>
      <w:r>
        <w:rPr>
          <w:w w:val="110"/>
        </w:rPr>
        <w:t>enhance</w:t>
      </w:r>
      <w:r>
        <w:rPr>
          <w:spacing w:val="35"/>
          <w:w w:val="110"/>
        </w:rPr>
        <w:t xml:space="preserve"> </w:t>
      </w:r>
      <w:r>
        <w:rPr>
          <w:w w:val="110"/>
        </w:rPr>
        <w:t>productivity,</w:t>
      </w:r>
      <w:r>
        <w:rPr>
          <w:spacing w:val="39"/>
          <w:w w:val="110"/>
        </w:rPr>
        <w:t xml:space="preserve"> </w:t>
      </w:r>
      <w:r>
        <w:rPr>
          <w:w w:val="110"/>
        </w:rPr>
        <w:t>and</w:t>
      </w:r>
      <w:r>
        <w:rPr>
          <w:spacing w:val="37"/>
          <w:w w:val="110"/>
        </w:rPr>
        <w:t xml:space="preserve"> </w:t>
      </w:r>
      <w:r>
        <w:rPr>
          <w:w w:val="110"/>
        </w:rPr>
        <w:t>foster</w:t>
      </w:r>
      <w:r>
        <w:rPr>
          <w:spacing w:val="38"/>
          <w:w w:val="110"/>
        </w:rPr>
        <w:t xml:space="preserve"> </w:t>
      </w:r>
      <w:r>
        <w:rPr>
          <w:w w:val="110"/>
        </w:rPr>
        <w:t>a</w:t>
      </w:r>
      <w:r>
        <w:rPr>
          <w:spacing w:val="37"/>
          <w:w w:val="110"/>
        </w:rPr>
        <w:t xml:space="preserve"> </w:t>
      </w:r>
      <w:r>
        <w:rPr>
          <w:spacing w:val="-2"/>
          <w:w w:val="110"/>
        </w:rPr>
        <w:t>positive</w:t>
      </w:r>
      <w:r w:rsidR="00C94E9A">
        <w:rPr>
          <w:spacing w:val="-2"/>
          <w:w w:val="110"/>
        </w:rPr>
        <w:t xml:space="preserve">  and supportive</w:t>
      </w:r>
      <w:r>
        <w:rPr>
          <w:noProof/>
        </w:rPr>
        <mc:AlternateContent>
          <mc:Choice Requires="wps">
            <w:drawing>
              <wp:anchor distT="0" distB="0" distL="0" distR="0" simplePos="0" relativeHeight="487590912" behindDoc="1" locked="0" layoutInCell="1" allowOverlap="1" wp14:anchorId="721DFA7F" wp14:editId="031FC3B7">
                <wp:simplePos x="0" y="0"/>
                <wp:positionH relativeFrom="page">
                  <wp:posOffset>914704</wp:posOffset>
                </wp:positionH>
                <wp:positionV relativeFrom="paragraph">
                  <wp:posOffset>422910</wp:posOffset>
                </wp:positionV>
                <wp:extent cx="18294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C7FC74" id="Graphic 37" o:spid="_x0000_s1026" style="position:absolute;margin-left:1in;margin-top:33.3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" path="m1829435,l,,,9143r1829435,l1829435,xe" fillcolor="black" stroked="f">
                <v:path arrowok="t"/>
                <w10:wrap type="topAndBottom" anchorx="page"/>
              </v:shape>
            </w:pict>
          </mc:Fallback>
        </mc:AlternateContent>
      </w:r>
    </w:p>
    <w:p w14:paraId="2FE340C6" w14:textId="77777777" w:rsidR="001E574D" w:rsidRDefault="00204E5F">
      <w:pPr>
        <w:spacing w:before="85"/>
        <w:ind w:left="100"/>
        <w:rPr>
          <w:rFonts w:ascii="Calibri"/>
          <w:sz w:val="20"/>
        </w:rPr>
      </w:pPr>
      <w:r>
        <w:rPr>
          <w:rFonts w:ascii="Calibri"/>
          <w:sz w:val="20"/>
          <w:vertAlign w:val="superscript"/>
        </w:rPr>
        <w:t>9</w:t>
      </w:r>
      <w:r>
        <w:rPr>
          <w:rFonts w:ascii="Calibri"/>
          <w:spacing w:val="3"/>
          <w:sz w:val="20"/>
        </w:rPr>
        <w:t xml:space="preserve"> </w:t>
      </w:r>
      <w:r>
        <w:rPr>
          <w:rFonts w:ascii="Calibri"/>
          <w:spacing w:val="-4"/>
          <w:sz w:val="20"/>
        </w:rPr>
        <w:t>ibid</w:t>
      </w:r>
    </w:p>
    <w:p w14:paraId="3C38B656" w14:textId="77777777" w:rsidR="001E574D" w:rsidRDefault="001E574D">
      <w:pPr>
        <w:rPr>
          <w:rFonts w:ascii="Calibri"/>
          <w:sz w:val="20"/>
        </w:rPr>
        <w:sectPr w:rsidR="001E574D" w:rsidSect="00CB1282">
          <w:pgSz w:w="12240" w:h="15840"/>
          <w:pgMar w:top="1360" w:right="180" w:bottom="1260" w:left="1340" w:header="0" w:footer="1072" w:gutter="0"/>
          <w:cols w:space="720"/>
        </w:sectPr>
      </w:pPr>
    </w:p>
    <w:p w14:paraId="66B7C2E1" w14:textId="77777777" w:rsidR="001E574D" w:rsidRDefault="00204E5F">
      <w:pPr>
        <w:pStyle w:val="BodyText"/>
        <w:spacing w:before="83" w:line="273" w:lineRule="auto"/>
        <w:ind w:left="100" w:right="1477"/>
      </w:pPr>
      <w:r>
        <w:rPr>
          <w:w w:val="110"/>
        </w:rPr>
        <w:lastRenderedPageBreak/>
        <w:t>work</w:t>
      </w:r>
      <w:r>
        <w:rPr>
          <w:spacing w:val="40"/>
          <w:w w:val="110"/>
        </w:rPr>
        <w:t xml:space="preserve"> </w:t>
      </w:r>
      <w:r>
        <w:rPr>
          <w:w w:val="110"/>
        </w:rPr>
        <w:t>environment.</w:t>
      </w:r>
      <w:r>
        <w:rPr>
          <w:spacing w:val="40"/>
          <w:w w:val="110"/>
        </w:rPr>
        <w:t xml:space="preserve"> </w:t>
      </w:r>
      <w:r>
        <w:rPr>
          <w:w w:val="110"/>
        </w:rPr>
        <w:t>The</w:t>
      </w:r>
      <w:r>
        <w:rPr>
          <w:spacing w:val="40"/>
          <w:w w:val="110"/>
        </w:rPr>
        <w:t xml:space="preserve"> </w:t>
      </w:r>
      <w:r>
        <w:rPr>
          <w:w w:val="110"/>
        </w:rPr>
        <w:t>different</w:t>
      </w:r>
      <w:r>
        <w:rPr>
          <w:spacing w:val="40"/>
          <w:w w:val="110"/>
        </w:rPr>
        <w:t xml:space="preserve"> </w:t>
      </w:r>
      <w:r>
        <w:rPr>
          <w:w w:val="110"/>
        </w:rPr>
        <w:t>types</w:t>
      </w:r>
      <w:r>
        <w:rPr>
          <w:spacing w:val="40"/>
          <w:w w:val="110"/>
        </w:rPr>
        <w:t xml:space="preserve"> </w:t>
      </w:r>
      <w:r>
        <w:rPr>
          <w:w w:val="110"/>
        </w:rPr>
        <w:t>of</w:t>
      </w:r>
      <w:r>
        <w:rPr>
          <w:spacing w:val="40"/>
          <w:w w:val="110"/>
        </w:rPr>
        <w:t xml:space="preserve"> </w:t>
      </w:r>
      <w:r>
        <w:rPr>
          <w:w w:val="110"/>
        </w:rPr>
        <w:t>supervision</w:t>
      </w:r>
      <w:r>
        <w:rPr>
          <w:spacing w:val="40"/>
          <w:w w:val="110"/>
        </w:rPr>
        <w:t xml:space="preserve"> </w:t>
      </w:r>
      <w:r>
        <w:rPr>
          <w:w w:val="110"/>
        </w:rPr>
        <w:t>are</w:t>
      </w:r>
      <w:r>
        <w:rPr>
          <w:spacing w:val="40"/>
          <w:w w:val="110"/>
        </w:rPr>
        <w:t xml:space="preserve"> </w:t>
      </w:r>
      <w:r>
        <w:rPr>
          <w:w w:val="110"/>
        </w:rPr>
        <w:t>outlined</w:t>
      </w:r>
      <w:r>
        <w:rPr>
          <w:spacing w:val="80"/>
          <w:w w:val="110"/>
        </w:rPr>
        <w:t xml:space="preserve"> </w:t>
      </w:r>
      <w:r>
        <w:rPr>
          <w:spacing w:val="-2"/>
          <w:w w:val="110"/>
        </w:rPr>
        <w:t>below:</w:t>
      </w:r>
    </w:p>
    <w:p w14:paraId="32BC1013" w14:textId="77777777" w:rsidR="001E574D" w:rsidRDefault="00204E5F">
      <w:pPr>
        <w:pStyle w:val="ListParagraph"/>
        <w:numPr>
          <w:ilvl w:val="0"/>
          <w:numId w:val="7"/>
        </w:numPr>
        <w:tabs>
          <w:tab w:val="left" w:pos="821"/>
        </w:tabs>
        <w:spacing w:line="276" w:lineRule="auto"/>
        <w:ind w:right="1404"/>
        <w:rPr>
          <w:sz w:val="28"/>
        </w:rPr>
      </w:pPr>
      <w:r>
        <w:rPr>
          <w:b/>
          <w:w w:val="110"/>
          <w:sz w:val="28"/>
        </w:rPr>
        <w:t xml:space="preserve">Autocratic Supervision: </w:t>
      </w:r>
      <w:r>
        <w:rPr>
          <w:w w:val="110"/>
          <w:sz w:val="28"/>
        </w:rPr>
        <w:t>In this type, the supervisor makes all decisions unilaterally without consulting subordinates. The supervisor dictates what needs to be done, how it should be</w:t>
      </w:r>
      <w:r>
        <w:rPr>
          <w:spacing w:val="80"/>
          <w:w w:val="110"/>
          <w:sz w:val="28"/>
        </w:rPr>
        <w:t xml:space="preserve"> </w:t>
      </w:r>
      <w:r>
        <w:rPr>
          <w:w w:val="110"/>
          <w:sz w:val="28"/>
        </w:rPr>
        <w:t>done, and when it should be done. This approach can lead to quick</w:t>
      </w:r>
      <w:r>
        <w:rPr>
          <w:spacing w:val="40"/>
          <w:w w:val="110"/>
          <w:sz w:val="28"/>
        </w:rPr>
        <w:t xml:space="preserve"> </w:t>
      </w:r>
      <w:r>
        <w:rPr>
          <w:w w:val="110"/>
          <w:sz w:val="28"/>
        </w:rPr>
        <w:t>decision-making</w:t>
      </w:r>
      <w:r>
        <w:rPr>
          <w:spacing w:val="40"/>
          <w:w w:val="110"/>
          <w:sz w:val="28"/>
        </w:rPr>
        <w:t xml:space="preserve"> </w:t>
      </w:r>
      <w:r>
        <w:rPr>
          <w:w w:val="110"/>
          <w:sz w:val="28"/>
        </w:rPr>
        <w:t>but</w:t>
      </w:r>
      <w:r>
        <w:rPr>
          <w:spacing w:val="40"/>
          <w:w w:val="110"/>
          <w:sz w:val="28"/>
        </w:rPr>
        <w:t xml:space="preserve"> </w:t>
      </w:r>
      <w:r>
        <w:rPr>
          <w:w w:val="110"/>
          <w:sz w:val="28"/>
        </w:rPr>
        <w:t>may</w:t>
      </w:r>
      <w:r>
        <w:rPr>
          <w:spacing w:val="40"/>
          <w:w w:val="110"/>
          <w:sz w:val="28"/>
        </w:rPr>
        <w:t xml:space="preserve"> </w:t>
      </w:r>
      <w:r>
        <w:rPr>
          <w:w w:val="110"/>
          <w:sz w:val="28"/>
        </w:rPr>
        <w:t>also</w:t>
      </w:r>
      <w:r>
        <w:rPr>
          <w:spacing w:val="40"/>
          <w:w w:val="110"/>
          <w:sz w:val="28"/>
        </w:rPr>
        <w:t xml:space="preserve"> </w:t>
      </w:r>
      <w:r>
        <w:rPr>
          <w:w w:val="110"/>
          <w:sz w:val="28"/>
        </w:rPr>
        <w:t>cause</w:t>
      </w:r>
      <w:r>
        <w:rPr>
          <w:spacing w:val="40"/>
          <w:w w:val="110"/>
          <w:sz w:val="28"/>
        </w:rPr>
        <w:t xml:space="preserve"> </w:t>
      </w:r>
      <w:r>
        <w:rPr>
          <w:w w:val="110"/>
          <w:sz w:val="28"/>
        </w:rPr>
        <w:t>resentment</w:t>
      </w:r>
      <w:r>
        <w:rPr>
          <w:spacing w:val="40"/>
          <w:w w:val="110"/>
          <w:sz w:val="28"/>
        </w:rPr>
        <w:t xml:space="preserve"> </w:t>
      </w:r>
      <w:r>
        <w:rPr>
          <w:w w:val="110"/>
          <w:sz w:val="28"/>
        </w:rPr>
        <w:t>or reduce employee morale.</w:t>
      </w:r>
    </w:p>
    <w:p w14:paraId="73C176AD" w14:textId="77777777" w:rsidR="001E574D" w:rsidRDefault="00204E5F">
      <w:pPr>
        <w:pStyle w:val="ListParagraph"/>
        <w:numPr>
          <w:ilvl w:val="0"/>
          <w:numId w:val="7"/>
        </w:numPr>
        <w:tabs>
          <w:tab w:val="left" w:pos="821"/>
        </w:tabs>
        <w:spacing w:before="203" w:line="276" w:lineRule="auto"/>
        <w:ind w:right="1403"/>
        <w:rPr>
          <w:sz w:val="28"/>
        </w:rPr>
      </w:pPr>
      <w:r>
        <w:rPr>
          <w:b/>
          <w:w w:val="110"/>
          <w:sz w:val="28"/>
        </w:rPr>
        <w:t xml:space="preserve">Democratic Supervision: </w:t>
      </w:r>
      <w:r>
        <w:rPr>
          <w:w w:val="110"/>
          <w:sz w:val="28"/>
        </w:rPr>
        <w:t>Also known as participative supervision, this type involves the supervisor consulting with employees and considering their opinions before making decisions.</w:t>
      </w:r>
      <w:r>
        <w:rPr>
          <w:spacing w:val="80"/>
          <w:w w:val="110"/>
          <w:sz w:val="28"/>
        </w:rPr>
        <w:t xml:space="preserve"> </w:t>
      </w:r>
      <w:r>
        <w:rPr>
          <w:w w:val="110"/>
          <w:sz w:val="28"/>
        </w:rPr>
        <w:t>This</w:t>
      </w:r>
      <w:r>
        <w:rPr>
          <w:spacing w:val="80"/>
          <w:w w:val="110"/>
          <w:sz w:val="28"/>
        </w:rPr>
        <w:t xml:space="preserve"> </w:t>
      </w:r>
      <w:r>
        <w:rPr>
          <w:w w:val="110"/>
          <w:sz w:val="28"/>
        </w:rPr>
        <w:t>approach</w:t>
      </w:r>
      <w:r>
        <w:rPr>
          <w:spacing w:val="80"/>
          <w:w w:val="110"/>
          <w:sz w:val="28"/>
        </w:rPr>
        <w:t xml:space="preserve"> </w:t>
      </w:r>
      <w:r>
        <w:rPr>
          <w:w w:val="110"/>
          <w:sz w:val="28"/>
        </w:rPr>
        <w:t>encourages</w:t>
      </w:r>
      <w:r>
        <w:rPr>
          <w:spacing w:val="80"/>
          <w:w w:val="110"/>
          <w:sz w:val="28"/>
        </w:rPr>
        <w:t xml:space="preserve"> </w:t>
      </w:r>
      <w:r>
        <w:rPr>
          <w:w w:val="110"/>
          <w:sz w:val="28"/>
        </w:rPr>
        <w:t>teamwork,</w:t>
      </w:r>
      <w:r>
        <w:rPr>
          <w:spacing w:val="80"/>
          <w:w w:val="110"/>
          <w:sz w:val="28"/>
        </w:rPr>
        <w:t xml:space="preserve"> </w:t>
      </w:r>
      <w:r>
        <w:rPr>
          <w:w w:val="110"/>
          <w:sz w:val="28"/>
        </w:rPr>
        <w:t>boosts morale,</w:t>
      </w:r>
      <w:r>
        <w:rPr>
          <w:spacing w:val="40"/>
          <w:w w:val="110"/>
          <w:sz w:val="28"/>
        </w:rPr>
        <w:t xml:space="preserve"> </w:t>
      </w:r>
      <w:r>
        <w:rPr>
          <w:w w:val="110"/>
          <w:sz w:val="28"/>
        </w:rPr>
        <w:t>and</w:t>
      </w:r>
      <w:r>
        <w:rPr>
          <w:spacing w:val="40"/>
          <w:w w:val="110"/>
          <w:sz w:val="28"/>
        </w:rPr>
        <w:t xml:space="preserve"> </w:t>
      </w:r>
      <w:r>
        <w:rPr>
          <w:w w:val="110"/>
          <w:sz w:val="28"/>
        </w:rPr>
        <w:t>often</w:t>
      </w:r>
      <w:r>
        <w:rPr>
          <w:spacing w:val="40"/>
          <w:w w:val="110"/>
          <w:sz w:val="28"/>
        </w:rPr>
        <w:t xml:space="preserve"> </w:t>
      </w:r>
      <w:r>
        <w:rPr>
          <w:w w:val="110"/>
          <w:sz w:val="28"/>
        </w:rPr>
        <w:t>leads</w:t>
      </w:r>
      <w:r>
        <w:rPr>
          <w:spacing w:val="40"/>
          <w:w w:val="110"/>
          <w:sz w:val="28"/>
        </w:rPr>
        <w:t xml:space="preserve"> </w:t>
      </w:r>
      <w:r>
        <w:rPr>
          <w:w w:val="110"/>
          <w:sz w:val="28"/>
        </w:rPr>
        <w:t>to</w:t>
      </w:r>
      <w:r>
        <w:rPr>
          <w:spacing w:val="40"/>
          <w:w w:val="110"/>
          <w:sz w:val="28"/>
        </w:rPr>
        <w:t xml:space="preserve"> </w:t>
      </w:r>
      <w:r>
        <w:rPr>
          <w:w w:val="110"/>
          <w:sz w:val="28"/>
        </w:rPr>
        <w:t>better</w:t>
      </w:r>
      <w:r>
        <w:rPr>
          <w:spacing w:val="40"/>
          <w:w w:val="110"/>
          <w:sz w:val="28"/>
        </w:rPr>
        <w:t xml:space="preserve"> </w:t>
      </w:r>
      <w:r>
        <w:rPr>
          <w:w w:val="110"/>
          <w:sz w:val="28"/>
        </w:rPr>
        <w:t>decision-making.</w:t>
      </w:r>
    </w:p>
    <w:p w14:paraId="5FF2B984" w14:textId="77777777" w:rsidR="001E574D" w:rsidRDefault="00204E5F">
      <w:pPr>
        <w:pStyle w:val="ListParagraph"/>
        <w:numPr>
          <w:ilvl w:val="0"/>
          <w:numId w:val="7"/>
        </w:numPr>
        <w:tabs>
          <w:tab w:val="left" w:pos="821"/>
        </w:tabs>
        <w:spacing w:before="206" w:line="276" w:lineRule="auto"/>
        <w:ind w:right="1398"/>
        <w:rPr>
          <w:sz w:val="28"/>
        </w:rPr>
      </w:pPr>
      <w:r>
        <w:rPr>
          <w:b/>
          <w:w w:val="110"/>
          <w:sz w:val="28"/>
        </w:rPr>
        <w:t xml:space="preserve">Laissez-Faire Supervision: </w:t>
      </w:r>
      <w:r>
        <w:rPr>
          <w:w w:val="110"/>
          <w:sz w:val="28"/>
        </w:rPr>
        <w:t>In laissez-faire supervision, the supervisor provides minimal direction and allows employees to take responsibility for their work. Employees have the freedom</w:t>
      </w:r>
      <w:r>
        <w:rPr>
          <w:spacing w:val="80"/>
          <w:w w:val="110"/>
          <w:sz w:val="28"/>
        </w:rPr>
        <w:t xml:space="preserve"> </w:t>
      </w:r>
      <w:r>
        <w:rPr>
          <w:w w:val="110"/>
          <w:sz w:val="28"/>
        </w:rPr>
        <w:t>to</w:t>
      </w:r>
      <w:r>
        <w:rPr>
          <w:spacing w:val="40"/>
          <w:w w:val="110"/>
          <w:sz w:val="28"/>
        </w:rPr>
        <w:t xml:space="preserve"> </w:t>
      </w:r>
      <w:r>
        <w:rPr>
          <w:w w:val="110"/>
          <w:sz w:val="28"/>
        </w:rPr>
        <w:t>make</w:t>
      </w:r>
      <w:r>
        <w:rPr>
          <w:spacing w:val="40"/>
          <w:w w:val="110"/>
          <w:sz w:val="28"/>
        </w:rPr>
        <w:t xml:space="preserve"> </w:t>
      </w:r>
      <w:r>
        <w:rPr>
          <w:w w:val="110"/>
          <w:sz w:val="28"/>
        </w:rPr>
        <w:t>decisions</w:t>
      </w:r>
      <w:r>
        <w:rPr>
          <w:spacing w:val="40"/>
          <w:w w:val="110"/>
          <w:sz w:val="28"/>
        </w:rPr>
        <w:t xml:space="preserve"> </w:t>
      </w:r>
      <w:r>
        <w:rPr>
          <w:w w:val="110"/>
          <w:sz w:val="28"/>
        </w:rPr>
        <w:t>and</w:t>
      </w:r>
      <w:r>
        <w:rPr>
          <w:spacing w:val="40"/>
          <w:w w:val="110"/>
          <w:sz w:val="28"/>
        </w:rPr>
        <w:t xml:space="preserve"> </w:t>
      </w:r>
      <w:r>
        <w:rPr>
          <w:w w:val="110"/>
          <w:sz w:val="28"/>
        </w:rPr>
        <w:t>carry</w:t>
      </w:r>
      <w:r>
        <w:rPr>
          <w:spacing w:val="40"/>
          <w:w w:val="110"/>
          <w:sz w:val="28"/>
        </w:rPr>
        <w:t xml:space="preserve"> </w:t>
      </w:r>
      <w:r>
        <w:rPr>
          <w:w w:val="110"/>
          <w:sz w:val="28"/>
        </w:rPr>
        <w:t>out</w:t>
      </w:r>
      <w:r>
        <w:rPr>
          <w:spacing w:val="40"/>
          <w:w w:val="110"/>
          <w:sz w:val="28"/>
        </w:rPr>
        <w:t xml:space="preserve"> </w:t>
      </w:r>
      <w:r>
        <w:rPr>
          <w:w w:val="110"/>
          <w:sz w:val="28"/>
        </w:rPr>
        <w:t>tasks</w:t>
      </w:r>
      <w:r>
        <w:rPr>
          <w:spacing w:val="40"/>
          <w:w w:val="110"/>
          <w:sz w:val="28"/>
        </w:rPr>
        <w:t xml:space="preserve"> </w:t>
      </w:r>
      <w:r>
        <w:rPr>
          <w:w w:val="110"/>
          <w:sz w:val="28"/>
        </w:rPr>
        <w:t>as</w:t>
      </w:r>
      <w:r>
        <w:rPr>
          <w:spacing w:val="40"/>
          <w:w w:val="110"/>
          <w:sz w:val="28"/>
        </w:rPr>
        <w:t xml:space="preserve"> </w:t>
      </w:r>
      <w:r>
        <w:rPr>
          <w:w w:val="110"/>
          <w:sz w:val="28"/>
        </w:rPr>
        <w:t>they</w:t>
      </w:r>
      <w:r>
        <w:rPr>
          <w:spacing w:val="40"/>
          <w:w w:val="110"/>
          <w:sz w:val="28"/>
        </w:rPr>
        <w:t xml:space="preserve"> </w:t>
      </w:r>
      <w:r>
        <w:rPr>
          <w:w w:val="110"/>
          <w:sz w:val="28"/>
        </w:rPr>
        <w:t>see</w:t>
      </w:r>
      <w:r>
        <w:rPr>
          <w:spacing w:val="40"/>
          <w:w w:val="110"/>
          <w:sz w:val="28"/>
        </w:rPr>
        <w:t xml:space="preserve"> </w:t>
      </w:r>
      <w:r>
        <w:rPr>
          <w:w w:val="110"/>
          <w:sz w:val="28"/>
        </w:rPr>
        <w:t>fit.</w:t>
      </w:r>
      <w:r>
        <w:rPr>
          <w:spacing w:val="40"/>
          <w:w w:val="110"/>
          <w:sz w:val="28"/>
        </w:rPr>
        <w:t xml:space="preserve"> </w:t>
      </w:r>
      <w:r>
        <w:rPr>
          <w:w w:val="110"/>
          <w:sz w:val="28"/>
        </w:rPr>
        <w:t>This</w:t>
      </w:r>
      <w:r>
        <w:rPr>
          <w:spacing w:val="80"/>
          <w:w w:val="110"/>
          <w:sz w:val="28"/>
        </w:rPr>
        <w:t xml:space="preserve"> </w:t>
      </w:r>
      <w:r>
        <w:rPr>
          <w:w w:val="110"/>
          <w:sz w:val="28"/>
        </w:rPr>
        <w:t>style can be effective with highly skilled and motivated workers but</w:t>
      </w:r>
      <w:r>
        <w:rPr>
          <w:spacing w:val="40"/>
          <w:w w:val="110"/>
          <w:sz w:val="28"/>
        </w:rPr>
        <w:t xml:space="preserve"> </w:t>
      </w:r>
      <w:r>
        <w:rPr>
          <w:w w:val="110"/>
          <w:sz w:val="28"/>
        </w:rPr>
        <w:t>may</w:t>
      </w:r>
      <w:r>
        <w:rPr>
          <w:spacing w:val="40"/>
          <w:w w:val="110"/>
          <w:sz w:val="28"/>
        </w:rPr>
        <w:t xml:space="preserve"> </w:t>
      </w:r>
      <w:r>
        <w:rPr>
          <w:w w:val="110"/>
          <w:sz w:val="28"/>
        </w:rPr>
        <w:t>lead</w:t>
      </w:r>
      <w:r>
        <w:rPr>
          <w:spacing w:val="40"/>
          <w:w w:val="110"/>
          <w:sz w:val="28"/>
        </w:rPr>
        <w:t xml:space="preserve"> </w:t>
      </w:r>
      <w:r>
        <w:rPr>
          <w:w w:val="110"/>
          <w:sz w:val="28"/>
        </w:rPr>
        <w:t>to</w:t>
      </w:r>
      <w:r>
        <w:rPr>
          <w:spacing w:val="40"/>
          <w:w w:val="110"/>
          <w:sz w:val="28"/>
        </w:rPr>
        <w:t xml:space="preserve"> </w:t>
      </w:r>
      <w:r>
        <w:rPr>
          <w:w w:val="110"/>
          <w:sz w:val="28"/>
        </w:rPr>
        <w:t>a</w:t>
      </w:r>
      <w:r>
        <w:rPr>
          <w:spacing w:val="40"/>
          <w:w w:val="110"/>
          <w:sz w:val="28"/>
        </w:rPr>
        <w:t xml:space="preserve"> </w:t>
      </w:r>
      <w:r>
        <w:rPr>
          <w:w w:val="110"/>
          <w:sz w:val="28"/>
        </w:rPr>
        <w:t>lack</w:t>
      </w:r>
      <w:r>
        <w:rPr>
          <w:spacing w:val="40"/>
          <w:w w:val="110"/>
          <w:sz w:val="28"/>
        </w:rPr>
        <w:t xml:space="preserve"> </w:t>
      </w:r>
      <w:r>
        <w:rPr>
          <w:w w:val="110"/>
          <w:sz w:val="28"/>
        </w:rPr>
        <w:t>of</w:t>
      </w:r>
      <w:r>
        <w:rPr>
          <w:spacing w:val="40"/>
          <w:w w:val="110"/>
          <w:sz w:val="28"/>
        </w:rPr>
        <w:t xml:space="preserve"> </w:t>
      </w:r>
      <w:r>
        <w:rPr>
          <w:w w:val="110"/>
          <w:sz w:val="28"/>
        </w:rPr>
        <w:t>coordination</w:t>
      </w:r>
      <w:r>
        <w:rPr>
          <w:spacing w:val="40"/>
          <w:w w:val="110"/>
          <w:sz w:val="28"/>
        </w:rPr>
        <w:t xml:space="preserve"> </w:t>
      </w:r>
      <w:r>
        <w:rPr>
          <w:w w:val="110"/>
          <w:sz w:val="28"/>
        </w:rPr>
        <w:t>or</w:t>
      </w:r>
      <w:r>
        <w:rPr>
          <w:spacing w:val="40"/>
          <w:w w:val="110"/>
          <w:sz w:val="28"/>
        </w:rPr>
        <w:t xml:space="preserve"> </w:t>
      </w:r>
      <w:r>
        <w:rPr>
          <w:w w:val="110"/>
          <w:sz w:val="28"/>
        </w:rPr>
        <w:t>oversight</w:t>
      </w:r>
      <w:r>
        <w:rPr>
          <w:spacing w:val="40"/>
          <w:w w:val="110"/>
          <w:sz w:val="28"/>
        </w:rPr>
        <w:t xml:space="preserve"> </w:t>
      </w:r>
      <w:r>
        <w:rPr>
          <w:w w:val="110"/>
          <w:sz w:val="28"/>
        </w:rPr>
        <w:t>in</w:t>
      </w:r>
      <w:r>
        <w:rPr>
          <w:spacing w:val="40"/>
          <w:w w:val="110"/>
          <w:sz w:val="28"/>
        </w:rPr>
        <w:t xml:space="preserve"> </w:t>
      </w:r>
      <w:r>
        <w:rPr>
          <w:w w:val="110"/>
          <w:sz w:val="28"/>
        </w:rPr>
        <w:t xml:space="preserve">other </w:t>
      </w:r>
      <w:r>
        <w:rPr>
          <w:spacing w:val="-2"/>
          <w:w w:val="110"/>
          <w:sz w:val="28"/>
        </w:rPr>
        <w:t>cases.</w:t>
      </w:r>
    </w:p>
    <w:p w14:paraId="7DC3E1BA" w14:textId="77777777" w:rsidR="001E574D" w:rsidRDefault="00204E5F">
      <w:pPr>
        <w:pStyle w:val="ListParagraph"/>
        <w:numPr>
          <w:ilvl w:val="0"/>
          <w:numId w:val="7"/>
        </w:numPr>
        <w:tabs>
          <w:tab w:val="left" w:pos="821"/>
        </w:tabs>
        <w:spacing w:before="204" w:line="276" w:lineRule="auto"/>
        <w:ind w:right="1403"/>
        <w:rPr>
          <w:sz w:val="28"/>
        </w:rPr>
      </w:pPr>
      <w:r>
        <w:rPr>
          <w:b/>
          <w:w w:val="110"/>
          <w:sz w:val="28"/>
        </w:rPr>
        <w:t xml:space="preserve">Bureaucratic Supervision: </w:t>
      </w:r>
      <w:r>
        <w:rPr>
          <w:w w:val="110"/>
          <w:sz w:val="28"/>
        </w:rPr>
        <w:t>Bureaucratic supervision involves strict adherence to rules, regulations, and procedures. Supervisors</w:t>
      </w:r>
      <w:r>
        <w:rPr>
          <w:spacing w:val="40"/>
          <w:w w:val="110"/>
          <w:sz w:val="28"/>
        </w:rPr>
        <w:t xml:space="preserve"> </w:t>
      </w:r>
      <w:r>
        <w:rPr>
          <w:w w:val="110"/>
          <w:sz w:val="28"/>
        </w:rPr>
        <w:t>focus</w:t>
      </w:r>
      <w:r>
        <w:rPr>
          <w:spacing w:val="40"/>
          <w:w w:val="110"/>
          <w:sz w:val="28"/>
        </w:rPr>
        <w:t xml:space="preserve"> </w:t>
      </w:r>
      <w:r>
        <w:rPr>
          <w:w w:val="110"/>
          <w:sz w:val="28"/>
        </w:rPr>
        <w:t>on</w:t>
      </w:r>
      <w:r>
        <w:rPr>
          <w:spacing w:val="40"/>
          <w:w w:val="110"/>
          <w:sz w:val="28"/>
        </w:rPr>
        <w:t xml:space="preserve"> </w:t>
      </w:r>
      <w:r>
        <w:rPr>
          <w:w w:val="110"/>
          <w:sz w:val="28"/>
        </w:rPr>
        <w:t>ensuring</w:t>
      </w:r>
      <w:r>
        <w:rPr>
          <w:spacing w:val="40"/>
          <w:w w:val="110"/>
          <w:sz w:val="28"/>
        </w:rPr>
        <w:t xml:space="preserve"> </w:t>
      </w:r>
      <w:r>
        <w:rPr>
          <w:w w:val="110"/>
          <w:sz w:val="28"/>
        </w:rPr>
        <w:t>that</w:t>
      </w:r>
      <w:r>
        <w:rPr>
          <w:spacing w:val="40"/>
          <w:w w:val="110"/>
          <w:sz w:val="28"/>
        </w:rPr>
        <w:t xml:space="preserve"> </w:t>
      </w:r>
      <w:r>
        <w:rPr>
          <w:w w:val="110"/>
          <w:sz w:val="28"/>
        </w:rPr>
        <w:t>employees</w:t>
      </w:r>
      <w:r>
        <w:rPr>
          <w:spacing w:val="40"/>
          <w:w w:val="110"/>
          <w:sz w:val="28"/>
        </w:rPr>
        <w:t xml:space="preserve"> </w:t>
      </w:r>
      <w:r>
        <w:rPr>
          <w:w w:val="110"/>
          <w:sz w:val="28"/>
        </w:rPr>
        <w:t xml:space="preserve">follow established guidelines and protocols. While this approach can ensure consistency and compliance, it may stifle creativity and </w:t>
      </w:r>
      <w:r>
        <w:rPr>
          <w:spacing w:val="-2"/>
          <w:w w:val="110"/>
          <w:sz w:val="28"/>
        </w:rPr>
        <w:t>adaptability.</w:t>
      </w:r>
    </w:p>
    <w:p w14:paraId="5EB7A889" w14:textId="2B3F0CE0" w:rsidR="001E574D" w:rsidRDefault="00204E5F">
      <w:pPr>
        <w:pStyle w:val="ListParagraph"/>
        <w:numPr>
          <w:ilvl w:val="0"/>
          <w:numId w:val="7"/>
        </w:numPr>
        <w:tabs>
          <w:tab w:val="left" w:pos="821"/>
          <w:tab w:val="left" w:pos="2193"/>
          <w:tab w:val="left" w:pos="2652"/>
          <w:tab w:val="left" w:pos="3017"/>
          <w:tab w:val="left" w:pos="4557"/>
          <w:tab w:val="left" w:pos="4710"/>
          <w:tab w:val="left" w:pos="5123"/>
          <w:tab w:val="left" w:pos="5535"/>
          <w:tab w:val="left" w:pos="6350"/>
          <w:tab w:val="left" w:pos="6836"/>
          <w:tab w:val="left" w:pos="7986"/>
          <w:tab w:val="left" w:pos="8178"/>
          <w:tab w:val="left" w:pos="8926"/>
          <w:tab w:val="right" w:pos="10296"/>
        </w:tabs>
        <w:spacing w:before="204" w:line="276" w:lineRule="auto"/>
        <w:ind w:right="561"/>
        <w:rPr>
          <w:rFonts w:ascii="Calibri"/>
        </w:rPr>
      </w:pPr>
      <w:r>
        <w:rPr>
          <w:b/>
          <w:spacing w:val="-2"/>
          <w:w w:val="110"/>
          <w:sz w:val="28"/>
        </w:rPr>
        <w:t>Supportive</w:t>
      </w:r>
      <w:r>
        <w:rPr>
          <w:b/>
          <w:sz w:val="28"/>
        </w:rPr>
        <w:tab/>
      </w:r>
      <w:r>
        <w:rPr>
          <w:b/>
          <w:spacing w:val="-2"/>
          <w:w w:val="110"/>
          <w:sz w:val="28"/>
        </w:rPr>
        <w:t>Supervision:</w:t>
      </w:r>
      <w:r>
        <w:rPr>
          <w:b/>
          <w:sz w:val="28"/>
        </w:rPr>
        <w:tab/>
      </w:r>
      <w:r>
        <w:rPr>
          <w:b/>
          <w:sz w:val="28"/>
        </w:rPr>
        <w:tab/>
      </w:r>
      <w:r>
        <w:rPr>
          <w:spacing w:val="-4"/>
          <w:w w:val="110"/>
          <w:sz w:val="28"/>
        </w:rPr>
        <w:t>This</w:t>
      </w:r>
      <w:r>
        <w:rPr>
          <w:sz w:val="28"/>
        </w:rPr>
        <w:tab/>
      </w:r>
      <w:r>
        <w:rPr>
          <w:spacing w:val="-4"/>
          <w:w w:val="110"/>
          <w:sz w:val="28"/>
        </w:rPr>
        <w:t>type</w:t>
      </w:r>
      <w:r>
        <w:rPr>
          <w:sz w:val="28"/>
        </w:rPr>
        <w:tab/>
      </w:r>
      <w:r>
        <w:rPr>
          <w:spacing w:val="-2"/>
          <w:w w:val="110"/>
          <w:sz w:val="28"/>
        </w:rPr>
        <w:t>emphasizes</w:t>
      </w:r>
      <w:r>
        <w:rPr>
          <w:sz w:val="28"/>
        </w:rPr>
        <w:tab/>
      </w:r>
      <w:r>
        <w:rPr>
          <w:sz w:val="28"/>
        </w:rPr>
        <w:tab/>
      </w:r>
      <w:r>
        <w:rPr>
          <w:spacing w:val="-2"/>
          <w:w w:val="110"/>
          <w:sz w:val="28"/>
        </w:rPr>
        <w:t>providing support</w:t>
      </w:r>
      <w:r>
        <w:rPr>
          <w:sz w:val="28"/>
        </w:rPr>
        <w:tab/>
      </w:r>
      <w:r>
        <w:rPr>
          <w:spacing w:val="-4"/>
          <w:w w:val="110"/>
          <w:sz w:val="28"/>
        </w:rPr>
        <w:t>and</w:t>
      </w:r>
      <w:r>
        <w:rPr>
          <w:sz w:val="28"/>
        </w:rPr>
        <w:tab/>
      </w:r>
      <w:r>
        <w:rPr>
          <w:spacing w:val="-2"/>
          <w:w w:val="110"/>
          <w:sz w:val="28"/>
        </w:rPr>
        <w:t>guidance</w:t>
      </w:r>
      <w:r>
        <w:rPr>
          <w:sz w:val="28"/>
        </w:rPr>
        <w:tab/>
      </w:r>
      <w:r>
        <w:rPr>
          <w:spacing w:val="-6"/>
          <w:w w:val="110"/>
          <w:sz w:val="28"/>
        </w:rPr>
        <w:t>to</w:t>
      </w:r>
      <w:r>
        <w:rPr>
          <w:sz w:val="28"/>
        </w:rPr>
        <w:tab/>
      </w:r>
      <w:r>
        <w:rPr>
          <w:spacing w:val="-2"/>
          <w:w w:val="110"/>
          <w:sz w:val="28"/>
        </w:rPr>
        <w:t>employees</w:t>
      </w:r>
      <w:r>
        <w:rPr>
          <w:sz w:val="28"/>
        </w:rPr>
        <w:tab/>
      </w:r>
      <w:r>
        <w:rPr>
          <w:spacing w:val="-2"/>
          <w:w w:val="110"/>
          <w:sz w:val="28"/>
        </w:rPr>
        <w:t>rather</w:t>
      </w:r>
      <w:r>
        <w:rPr>
          <w:sz w:val="28"/>
        </w:rPr>
        <w:tab/>
      </w:r>
      <w:r>
        <w:rPr>
          <w:spacing w:val="-4"/>
          <w:w w:val="110"/>
          <w:sz w:val="28"/>
        </w:rPr>
        <w:t>than</w:t>
      </w:r>
      <w:r>
        <w:rPr>
          <w:sz w:val="28"/>
        </w:rPr>
        <w:tab/>
      </w:r>
      <w:r>
        <w:rPr>
          <w:spacing w:val="-4"/>
          <w:w w:val="110"/>
          <w:sz w:val="28"/>
        </w:rPr>
        <w:t xml:space="preserve">just </w:t>
      </w:r>
      <w:r>
        <w:rPr>
          <w:w w:val="110"/>
          <w:sz w:val="28"/>
        </w:rPr>
        <w:t>monitoring</w:t>
      </w:r>
      <w:r>
        <w:rPr>
          <w:spacing w:val="80"/>
          <w:w w:val="110"/>
          <w:sz w:val="28"/>
        </w:rPr>
        <w:t xml:space="preserve"> </w:t>
      </w:r>
      <w:r>
        <w:rPr>
          <w:w w:val="110"/>
          <w:sz w:val="28"/>
        </w:rPr>
        <w:t>their</w:t>
      </w:r>
      <w:r>
        <w:rPr>
          <w:spacing w:val="80"/>
          <w:w w:val="110"/>
          <w:sz w:val="28"/>
        </w:rPr>
        <w:t xml:space="preserve"> </w:t>
      </w:r>
      <w:r>
        <w:rPr>
          <w:w w:val="110"/>
          <w:sz w:val="28"/>
        </w:rPr>
        <w:t>work.</w:t>
      </w:r>
      <w:r>
        <w:rPr>
          <w:spacing w:val="80"/>
          <w:w w:val="110"/>
          <w:sz w:val="28"/>
        </w:rPr>
        <w:t xml:space="preserve"> </w:t>
      </w:r>
      <w:r>
        <w:rPr>
          <w:w w:val="110"/>
          <w:sz w:val="28"/>
        </w:rPr>
        <w:t>The</w:t>
      </w:r>
      <w:r>
        <w:rPr>
          <w:spacing w:val="80"/>
          <w:w w:val="110"/>
          <w:sz w:val="28"/>
        </w:rPr>
        <w:t xml:space="preserve"> </w:t>
      </w:r>
      <w:r>
        <w:rPr>
          <w:w w:val="110"/>
          <w:sz w:val="28"/>
        </w:rPr>
        <w:t>supervisor</w:t>
      </w:r>
      <w:r>
        <w:rPr>
          <w:spacing w:val="80"/>
          <w:w w:val="110"/>
          <w:sz w:val="28"/>
        </w:rPr>
        <w:t xml:space="preserve"> </w:t>
      </w:r>
      <w:r>
        <w:rPr>
          <w:w w:val="110"/>
          <w:sz w:val="28"/>
        </w:rPr>
        <w:t>acts</w:t>
      </w:r>
      <w:r>
        <w:rPr>
          <w:spacing w:val="80"/>
          <w:w w:val="110"/>
          <w:sz w:val="28"/>
        </w:rPr>
        <w:t xml:space="preserve"> </w:t>
      </w:r>
      <w:r>
        <w:rPr>
          <w:w w:val="110"/>
          <w:sz w:val="28"/>
        </w:rPr>
        <w:t>as</w:t>
      </w:r>
      <w:r>
        <w:rPr>
          <w:spacing w:val="80"/>
          <w:w w:val="110"/>
          <w:sz w:val="28"/>
        </w:rPr>
        <w:t xml:space="preserve"> </w:t>
      </w:r>
      <w:r>
        <w:rPr>
          <w:w w:val="110"/>
          <w:sz w:val="28"/>
        </w:rPr>
        <w:t>a</w:t>
      </w:r>
      <w:r>
        <w:rPr>
          <w:spacing w:val="80"/>
          <w:w w:val="110"/>
          <w:sz w:val="28"/>
        </w:rPr>
        <w:t xml:space="preserve"> </w:t>
      </w:r>
      <w:r>
        <w:rPr>
          <w:w w:val="110"/>
          <w:sz w:val="28"/>
        </w:rPr>
        <w:t>mentor</w:t>
      </w:r>
      <w:r>
        <w:rPr>
          <w:spacing w:val="80"/>
          <w:w w:val="110"/>
          <w:sz w:val="28"/>
        </w:rPr>
        <w:t xml:space="preserve"> </w:t>
      </w:r>
      <w:r>
        <w:rPr>
          <w:w w:val="110"/>
          <w:sz w:val="28"/>
        </w:rPr>
        <w:t>or</w:t>
      </w:r>
    </w:p>
    <w:p w14:paraId="46C9754C" w14:textId="2CDDA892" w:rsidR="001E574D" w:rsidRDefault="00204E5F">
      <w:pPr>
        <w:pStyle w:val="BodyText"/>
        <w:tabs>
          <w:tab w:val="left" w:pos="2024"/>
          <w:tab w:val="left" w:pos="3347"/>
          <w:tab w:val="left" w:pos="5079"/>
          <w:tab w:val="left" w:pos="6422"/>
          <w:tab w:val="left" w:pos="7386"/>
          <w:tab w:val="left" w:pos="8513"/>
        </w:tabs>
        <w:spacing w:line="312" w:lineRule="exact"/>
        <w:ind w:left="821"/>
      </w:pPr>
      <w:r>
        <w:rPr>
          <w:spacing w:val="-2"/>
          <w:w w:val="110"/>
        </w:rPr>
        <w:t>coach,</w:t>
      </w:r>
      <w:r>
        <w:tab/>
      </w:r>
      <w:r>
        <w:rPr>
          <w:spacing w:val="-2"/>
          <w:w w:val="110"/>
        </w:rPr>
        <w:t>helping</w:t>
      </w:r>
      <w:r>
        <w:tab/>
      </w:r>
      <w:r>
        <w:rPr>
          <w:spacing w:val="-2"/>
          <w:w w:val="110"/>
        </w:rPr>
        <w:t>employees</w:t>
      </w:r>
      <w:r>
        <w:tab/>
      </w:r>
      <w:r>
        <w:rPr>
          <w:spacing w:val="-2"/>
          <w:w w:val="110"/>
        </w:rPr>
        <w:t>develop</w:t>
      </w:r>
      <w:r>
        <w:tab/>
      </w:r>
      <w:r>
        <w:rPr>
          <w:spacing w:val="-4"/>
          <w:w w:val="110"/>
        </w:rPr>
        <w:t>their</w:t>
      </w:r>
      <w:r>
        <w:tab/>
      </w:r>
      <w:r>
        <w:rPr>
          <w:spacing w:val="-2"/>
          <w:w w:val="110"/>
        </w:rPr>
        <w:t>skills,</w:t>
      </w:r>
      <w:r>
        <w:tab/>
      </w:r>
      <w:r>
        <w:rPr>
          <w:spacing w:val="-2"/>
          <w:w w:val="110"/>
        </w:rPr>
        <w:t>resolve</w:t>
      </w:r>
    </w:p>
    <w:p w14:paraId="39A5C32B" w14:textId="77777777" w:rsidR="001E574D" w:rsidRDefault="00204E5F">
      <w:pPr>
        <w:pStyle w:val="BodyText"/>
        <w:spacing w:before="51"/>
        <w:ind w:left="821"/>
      </w:pPr>
      <w:r>
        <w:rPr>
          <w:w w:val="115"/>
        </w:rPr>
        <w:t>problems,</w:t>
      </w:r>
      <w:r>
        <w:rPr>
          <w:spacing w:val="57"/>
          <w:w w:val="115"/>
        </w:rPr>
        <w:t xml:space="preserve"> </w:t>
      </w:r>
      <w:r>
        <w:rPr>
          <w:w w:val="115"/>
        </w:rPr>
        <w:t>and</w:t>
      </w:r>
      <w:r>
        <w:rPr>
          <w:spacing w:val="56"/>
          <w:w w:val="115"/>
        </w:rPr>
        <w:t xml:space="preserve"> </w:t>
      </w:r>
      <w:r>
        <w:rPr>
          <w:w w:val="115"/>
        </w:rPr>
        <w:t>improve</w:t>
      </w:r>
      <w:r>
        <w:rPr>
          <w:spacing w:val="56"/>
          <w:w w:val="115"/>
        </w:rPr>
        <w:t xml:space="preserve"> </w:t>
      </w:r>
      <w:r>
        <w:rPr>
          <w:w w:val="115"/>
        </w:rPr>
        <w:t>their</w:t>
      </w:r>
      <w:r>
        <w:rPr>
          <w:spacing w:val="58"/>
          <w:w w:val="115"/>
        </w:rPr>
        <w:t xml:space="preserve"> </w:t>
      </w:r>
      <w:r>
        <w:rPr>
          <w:w w:val="115"/>
        </w:rPr>
        <w:t>performance.</w:t>
      </w:r>
      <w:r>
        <w:rPr>
          <w:spacing w:val="57"/>
          <w:w w:val="115"/>
        </w:rPr>
        <w:t xml:space="preserve"> </w:t>
      </w:r>
      <w:r>
        <w:rPr>
          <w:w w:val="115"/>
        </w:rPr>
        <w:t>This</w:t>
      </w:r>
      <w:r>
        <w:rPr>
          <w:spacing w:val="56"/>
          <w:w w:val="115"/>
        </w:rPr>
        <w:t xml:space="preserve"> </w:t>
      </w:r>
      <w:r>
        <w:rPr>
          <w:w w:val="115"/>
        </w:rPr>
        <w:t>approach</w:t>
      </w:r>
      <w:r>
        <w:rPr>
          <w:spacing w:val="54"/>
          <w:w w:val="115"/>
        </w:rPr>
        <w:t xml:space="preserve"> </w:t>
      </w:r>
      <w:r>
        <w:rPr>
          <w:spacing w:val="-5"/>
          <w:w w:val="115"/>
        </w:rPr>
        <w:t>is</w:t>
      </w:r>
    </w:p>
    <w:p w14:paraId="273D2B4E" w14:textId="77777777" w:rsidR="001E574D" w:rsidRDefault="001E574D">
      <w:pPr>
        <w:sectPr w:rsidR="001E574D">
          <w:pgSz w:w="12240" w:h="15840"/>
          <w:pgMar w:top="1360" w:right="40" w:bottom="1260" w:left="1340" w:header="0" w:footer="1072" w:gutter="0"/>
          <w:cols w:space="720"/>
        </w:sectPr>
      </w:pPr>
    </w:p>
    <w:p w14:paraId="70B30B47" w14:textId="77777777" w:rsidR="001E574D" w:rsidRDefault="00204E5F">
      <w:pPr>
        <w:pStyle w:val="BodyText"/>
        <w:tabs>
          <w:tab w:val="left" w:pos="2321"/>
          <w:tab w:val="left" w:pos="2791"/>
          <w:tab w:val="left" w:pos="4119"/>
          <w:tab w:val="left" w:pos="5189"/>
          <w:tab w:val="left" w:pos="7174"/>
          <w:tab w:val="left" w:pos="7898"/>
          <w:tab w:val="left" w:pos="9284"/>
        </w:tabs>
        <w:spacing w:before="83" w:line="273" w:lineRule="auto"/>
        <w:ind w:left="821" w:right="1411"/>
      </w:pPr>
      <w:r>
        <w:rPr>
          <w:spacing w:val="-2"/>
          <w:w w:val="110"/>
        </w:rPr>
        <w:lastRenderedPageBreak/>
        <w:t>beneficial</w:t>
      </w:r>
      <w:r>
        <w:tab/>
      </w:r>
      <w:r>
        <w:rPr>
          <w:spacing w:val="-6"/>
          <w:w w:val="110"/>
        </w:rPr>
        <w:t>in</w:t>
      </w:r>
      <w:r>
        <w:tab/>
      </w:r>
      <w:r>
        <w:rPr>
          <w:spacing w:val="-2"/>
          <w:w w:val="110"/>
        </w:rPr>
        <w:t>building</w:t>
      </w:r>
      <w:r>
        <w:tab/>
      </w:r>
      <w:r>
        <w:rPr>
          <w:spacing w:val="-2"/>
          <w:w w:val="110"/>
        </w:rPr>
        <w:t>strong</w:t>
      </w:r>
      <w:r>
        <w:tab/>
      </w:r>
      <w:r>
        <w:rPr>
          <w:spacing w:val="-2"/>
          <w:w w:val="110"/>
        </w:rPr>
        <w:t>relationships</w:t>
      </w:r>
      <w:r>
        <w:tab/>
      </w:r>
      <w:r>
        <w:rPr>
          <w:spacing w:val="-4"/>
          <w:w w:val="110"/>
        </w:rPr>
        <w:t>and</w:t>
      </w:r>
      <w:r>
        <w:tab/>
      </w:r>
      <w:r>
        <w:rPr>
          <w:spacing w:val="-2"/>
          <w:w w:val="110"/>
        </w:rPr>
        <w:t>fostering</w:t>
      </w:r>
      <w:r>
        <w:tab/>
      </w:r>
      <w:r>
        <w:rPr>
          <w:spacing w:val="-10"/>
          <w:w w:val="110"/>
        </w:rPr>
        <w:t xml:space="preserve">a </w:t>
      </w:r>
      <w:r>
        <w:rPr>
          <w:w w:val="110"/>
        </w:rPr>
        <w:t>positive work environment.</w:t>
      </w:r>
    </w:p>
    <w:p w14:paraId="1FC4889F" w14:textId="77777777" w:rsidR="001E574D" w:rsidRDefault="00204E5F">
      <w:pPr>
        <w:pStyle w:val="ListParagraph"/>
        <w:numPr>
          <w:ilvl w:val="0"/>
          <w:numId w:val="7"/>
        </w:numPr>
        <w:tabs>
          <w:tab w:val="left" w:pos="821"/>
        </w:tabs>
        <w:spacing w:line="276" w:lineRule="auto"/>
        <w:ind w:right="1403"/>
        <w:rPr>
          <w:sz w:val="28"/>
        </w:rPr>
      </w:pPr>
      <w:r>
        <w:rPr>
          <w:b/>
          <w:w w:val="110"/>
          <w:sz w:val="28"/>
        </w:rPr>
        <w:t xml:space="preserve">Transformational Supervision: </w:t>
      </w:r>
      <w:r>
        <w:rPr>
          <w:w w:val="110"/>
          <w:sz w:val="28"/>
        </w:rPr>
        <w:t>Transformational supervision focuses on inspiring and motivating employees to achieve their full potential. The supervisor leads by example, encourages innovation,</w:t>
      </w:r>
      <w:r>
        <w:rPr>
          <w:spacing w:val="40"/>
          <w:w w:val="110"/>
          <w:sz w:val="28"/>
        </w:rPr>
        <w:t xml:space="preserve"> </w:t>
      </w:r>
      <w:r>
        <w:rPr>
          <w:w w:val="110"/>
          <w:sz w:val="28"/>
        </w:rPr>
        <w:t>and</w:t>
      </w:r>
      <w:r>
        <w:rPr>
          <w:spacing w:val="40"/>
          <w:w w:val="110"/>
          <w:sz w:val="28"/>
        </w:rPr>
        <w:t xml:space="preserve"> </w:t>
      </w:r>
      <w:r>
        <w:rPr>
          <w:w w:val="110"/>
          <w:sz w:val="28"/>
        </w:rPr>
        <w:t>fosters</w:t>
      </w:r>
      <w:r>
        <w:rPr>
          <w:spacing w:val="40"/>
          <w:w w:val="110"/>
          <w:sz w:val="28"/>
        </w:rPr>
        <w:t xml:space="preserve"> </w:t>
      </w:r>
      <w:r>
        <w:rPr>
          <w:w w:val="110"/>
          <w:sz w:val="28"/>
        </w:rPr>
        <w:t>a</w:t>
      </w:r>
      <w:r>
        <w:rPr>
          <w:spacing w:val="40"/>
          <w:w w:val="110"/>
          <w:sz w:val="28"/>
        </w:rPr>
        <w:t xml:space="preserve"> </w:t>
      </w:r>
      <w:r>
        <w:rPr>
          <w:w w:val="110"/>
          <w:sz w:val="28"/>
        </w:rPr>
        <w:t>sense</w:t>
      </w:r>
      <w:r>
        <w:rPr>
          <w:spacing w:val="40"/>
          <w:w w:val="110"/>
          <w:sz w:val="28"/>
        </w:rPr>
        <w:t xml:space="preserve"> </w:t>
      </w:r>
      <w:r>
        <w:rPr>
          <w:w w:val="110"/>
          <w:sz w:val="28"/>
        </w:rPr>
        <w:t>of</w:t>
      </w:r>
      <w:r>
        <w:rPr>
          <w:spacing w:val="40"/>
          <w:w w:val="110"/>
          <w:sz w:val="28"/>
        </w:rPr>
        <w:t xml:space="preserve"> </w:t>
      </w:r>
      <w:r>
        <w:rPr>
          <w:w w:val="110"/>
          <w:sz w:val="28"/>
        </w:rPr>
        <w:t>ownership</w:t>
      </w:r>
      <w:r>
        <w:rPr>
          <w:spacing w:val="40"/>
          <w:w w:val="110"/>
          <w:sz w:val="28"/>
        </w:rPr>
        <w:t xml:space="preserve"> </w:t>
      </w:r>
      <w:r>
        <w:rPr>
          <w:w w:val="110"/>
          <w:sz w:val="28"/>
        </w:rPr>
        <w:t>among</w:t>
      </w:r>
      <w:r>
        <w:rPr>
          <w:spacing w:val="80"/>
          <w:w w:val="110"/>
          <w:sz w:val="28"/>
        </w:rPr>
        <w:t xml:space="preserve"> </w:t>
      </w:r>
      <w:r>
        <w:rPr>
          <w:w w:val="110"/>
          <w:sz w:val="28"/>
        </w:rPr>
        <w:t>employees. This type is associated with high levels of engagement,</w:t>
      </w:r>
      <w:r>
        <w:rPr>
          <w:spacing w:val="40"/>
          <w:w w:val="110"/>
          <w:sz w:val="28"/>
        </w:rPr>
        <w:t xml:space="preserve"> </w:t>
      </w:r>
      <w:r>
        <w:rPr>
          <w:w w:val="110"/>
          <w:sz w:val="28"/>
        </w:rPr>
        <w:t>creativity,</w:t>
      </w:r>
      <w:r>
        <w:rPr>
          <w:spacing w:val="40"/>
          <w:w w:val="110"/>
          <w:sz w:val="28"/>
        </w:rPr>
        <w:t xml:space="preserve"> </w:t>
      </w:r>
      <w:r>
        <w:rPr>
          <w:w w:val="110"/>
          <w:sz w:val="28"/>
        </w:rPr>
        <w:t>and</w:t>
      </w:r>
      <w:r>
        <w:rPr>
          <w:spacing w:val="40"/>
          <w:w w:val="110"/>
          <w:sz w:val="28"/>
        </w:rPr>
        <w:t xml:space="preserve"> </w:t>
      </w:r>
      <w:r>
        <w:rPr>
          <w:w w:val="110"/>
          <w:sz w:val="28"/>
        </w:rPr>
        <w:t>job</w:t>
      </w:r>
      <w:r>
        <w:rPr>
          <w:spacing w:val="40"/>
          <w:w w:val="110"/>
          <w:sz w:val="28"/>
        </w:rPr>
        <w:t xml:space="preserve"> </w:t>
      </w:r>
      <w:r>
        <w:rPr>
          <w:w w:val="110"/>
          <w:sz w:val="28"/>
        </w:rPr>
        <w:t>satisfaction.</w:t>
      </w:r>
    </w:p>
    <w:p w14:paraId="51BA0FE8" w14:textId="77777777" w:rsidR="001E574D" w:rsidRDefault="00204E5F">
      <w:pPr>
        <w:pStyle w:val="ListParagraph"/>
        <w:numPr>
          <w:ilvl w:val="0"/>
          <w:numId w:val="7"/>
        </w:numPr>
        <w:tabs>
          <w:tab w:val="left" w:pos="821"/>
        </w:tabs>
        <w:spacing w:before="203" w:line="276" w:lineRule="auto"/>
        <w:rPr>
          <w:sz w:val="28"/>
        </w:rPr>
      </w:pPr>
      <w:r>
        <w:rPr>
          <w:b/>
          <w:w w:val="110"/>
          <w:sz w:val="28"/>
        </w:rPr>
        <w:t xml:space="preserve">Task-Oriented Supervision: </w:t>
      </w:r>
      <w:r>
        <w:rPr>
          <w:w w:val="110"/>
          <w:sz w:val="28"/>
        </w:rPr>
        <w:t>In task-oriented supervision, the focus is on the completion of specific tasks and meeting</w:t>
      </w:r>
      <w:r>
        <w:rPr>
          <w:spacing w:val="40"/>
          <w:w w:val="110"/>
          <w:sz w:val="28"/>
        </w:rPr>
        <w:t xml:space="preserve"> </w:t>
      </w:r>
      <w:r>
        <w:rPr>
          <w:w w:val="110"/>
          <w:sz w:val="28"/>
        </w:rPr>
        <w:t>deadlines.</w:t>
      </w:r>
      <w:r>
        <w:rPr>
          <w:spacing w:val="40"/>
          <w:w w:val="110"/>
          <w:sz w:val="28"/>
        </w:rPr>
        <w:t xml:space="preserve"> </w:t>
      </w:r>
      <w:r>
        <w:rPr>
          <w:w w:val="110"/>
          <w:sz w:val="28"/>
        </w:rPr>
        <w:t>The</w:t>
      </w:r>
      <w:r>
        <w:rPr>
          <w:spacing w:val="40"/>
          <w:w w:val="110"/>
          <w:sz w:val="28"/>
        </w:rPr>
        <w:t xml:space="preserve"> </w:t>
      </w:r>
      <w:r>
        <w:rPr>
          <w:w w:val="110"/>
          <w:sz w:val="28"/>
        </w:rPr>
        <w:t>supervisor</w:t>
      </w:r>
      <w:r>
        <w:rPr>
          <w:spacing w:val="40"/>
          <w:w w:val="110"/>
          <w:sz w:val="28"/>
        </w:rPr>
        <w:t xml:space="preserve"> </w:t>
      </w:r>
      <w:r>
        <w:rPr>
          <w:w w:val="110"/>
          <w:sz w:val="28"/>
        </w:rPr>
        <w:t>closely</w:t>
      </w:r>
      <w:r>
        <w:rPr>
          <w:spacing w:val="40"/>
          <w:w w:val="110"/>
          <w:sz w:val="28"/>
        </w:rPr>
        <w:t xml:space="preserve"> </w:t>
      </w:r>
      <w:r>
        <w:rPr>
          <w:w w:val="110"/>
          <w:sz w:val="28"/>
        </w:rPr>
        <w:t>monitors</w:t>
      </w:r>
      <w:r>
        <w:rPr>
          <w:spacing w:val="40"/>
          <w:w w:val="110"/>
          <w:sz w:val="28"/>
        </w:rPr>
        <w:t xml:space="preserve"> </w:t>
      </w:r>
      <w:r>
        <w:rPr>
          <w:w w:val="110"/>
          <w:sz w:val="28"/>
        </w:rPr>
        <w:t>progress</w:t>
      </w:r>
      <w:r>
        <w:rPr>
          <w:spacing w:val="40"/>
          <w:w w:val="110"/>
          <w:sz w:val="28"/>
        </w:rPr>
        <w:t xml:space="preserve"> </w:t>
      </w:r>
      <w:r>
        <w:rPr>
          <w:w w:val="110"/>
          <w:sz w:val="28"/>
        </w:rPr>
        <w:t>and ensures that tasks are carried out efficiently. This type is</w:t>
      </w:r>
      <w:r>
        <w:rPr>
          <w:spacing w:val="80"/>
          <w:w w:val="150"/>
          <w:sz w:val="28"/>
        </w:rPr>
        <w:t xml:space="preserve"> </w:t>
      </w:r>
      <w:r>
        <w:rPr>
          <w:w w:val="110"/>
          <w:sz w:val="28"/>
        </w:rPr>
        <w:t xml:space="preserve">effective in situations where meeting targets and deadlines is </w:t>
      </w:r>
      <w:r>
        <w:rPr>
          <w:spacing w:val="-2"/>
          <w:w w:val="110"/>
          <w:sz w:val="28"/>
        </w:rPr>
        <w:t>critical.</w:t>
      </w:r>
    </w:p>
    <w:p w14:paraId="6A011072" w14:textId="77777777" w:rsidR="001E574D" w:rsidRDefault="00204E5F">
      <w:pPr>
        <w:pStyle w:val="ListParagraph"/>
        <w:numPr>
          <w:ilvl w:val="0"/>
          <w:numId w:val="7"/>
        </w:numPr>
        <w:tabs>
          <w:tab w:val="left" w:pos="821"/>
        </w:tabs>
        <w:spacing w:before="203" w:line="276" w:lineRule="auto"/>
        <w:ind w:right="1401"/>
        <w:rPr>
          <w:sz w:val="28"/>
        </w:rPr>
      </w:pPr>
      <w:r>
        <w:rPr>
          <w:b/>
          <w:w w:val="110"/>
          <w:sz w:val="28"/>
        </w:rPr>
        <w:t xml:space="preserve">Relationship-Oriented Supervision: </w:t>
      </w:r>
      <w:r>
        <w:rPr>
          <w:w w:val="110"/>
          <w:sz w:val="28"/>
        </w:rPr>
        <w:t>This type emphasizes building strong interpersonal relationships between the supervisor and subordinates. The supervisor prioritizes communication, trust, and collaboration, which can lead to a supportive and harmonious work environment.</w:t>
      </w:r>
    </w:p>
    <w:p w14:paraId="45E0C519" w14:textId="77777777" w:rsidR="001E574D" w:rsidRDefault="00204E5F" w:rsidP="00CB1282">
      <w:pPr>
        <w:spacing w:before="206" w:line="276" w:lineRule="auto"/>
        <w:ind w:right="1405"/>
        <w:jc w:val="both"/>
        <w:rPr>
          <w:i/>
          <w:sz w:val="18"/>
        </w:rPr>
      </w:pPr>
      <w:r>
        <w:rPr>
          <w:w w:val="115"/>
          <w:sz w:val="28"/>
        </w:rPr>
        <w:t xml:space="preserve">Each type of supervision has its advantages and is suitable for different contexts, depending on the nature of the work, the characteristics of the team, and the goals of the organization. According to R. Likert- </w:t>
      </w:r>
      <w:r>
        <w:rPr>
          <w:i/>
          <w:w w:val="115"/>
          <w:sz w:val="28"/>
        </w:rPr>
        <w:t>“There is no one best way to supervise. Supervisory practices that are effective in some situations yield unsatisfactory results in others.”</w:t>
      </w:r>
      <w:r>
        <w:rPr>
          <w:i/>
          <w:w w:val="115"/>
          <w:position w:val="7"/>
          <w:sz w:val="18"/>
        </w:rPr>
        <w:t>10</w:t>
      </w:r>
    </w:p>
    <w:p w14:paraId="3070F762" w14:textId="1CCE12F7" w:rsidR="001E574D" w:rsidRPr="00CB1282" w:rsidRDefault="00204E5F" w:rsidP="00CB1282">
      <w:pPr>
        <w:spacing w:line="276" w:lineRule="auto"/>
        <w:ind w:right="1410"/>
        <w:jc w:val="both"/>
        <w:rPr>
          <w:rFonts w:asciiTheme="majorHAnsi" w:hAnsiTheme="majorHAnsi"/>
          <w:sz w:val="28"/>
          <w:szCs w:val="28"/>
        </w:rPr>
      </w:pPr>
      <w:r w:rsidRPr="00CB1282">
        <w:rPr>
          <w:rFonts w:asciiTheme="majorHAnsi" w:hAnsiTheme="majorHAnsi"/>
          <w:w w:val="110"/>
          <w:sz w:val="28"/>
          <w:szCs w:val="28"/>
        </w:rPr>
        <w:t xml:space="preserve">Indeed supervision is </w:t>
      </w:r>
      <w:r w:rsidR="00795328" w:rsidRPr="00CB1282">
        <w:rPr>
          <w:rFonts w:asciiTheme="majorHAnsi" w:hAnsiTheme="majorHAnsi"/>
          <w:w w:val="110"/>
          <w:sz w:val="28"/>
          <w:szCs w:val="28"/>
        </w:rPr>
        <w:t xml:space="preserve">inherently shaped by </w:t>
      </w:r>
      <w:r w:rsidRPr="00CB1282">
        <w:rPr>
          <w:rFonts w:asciiTheme="majorHAnsi" w:hAnsiTheme="majorHAnsi"/>
          <w:w w:val="110"/>
          <w:sz w:val="28"/>
          <w:szCs w:val="28"/>
        </w:rPr>
        <w:t>individual</w:t>
      </w:r>
      <w:r w:rsidR="00795328" w:rsidRPr="00CB1282">
        <w:rPr>
          <w:rFonts w:asciiTheme="majorHAnsi" w:hAnsiTheme="majorHAnsi"/>
          <w:w w:val="110"/>
          <w:sz w:val="28"/>
          <w:szCs w:val="28"/>
        </w:rPr>
        <w:t>’s</w:t>
      </w:r>
      <w:r w:rsidRPr="00CB1282">
        <w:rPr>
          <w:rFonts w:asciiTheme="majorHAnsi" w:hAnsiTheme="majorHAnsi"/>
          <w:w w:val="110"/>
          <w:sz w:val="28"/>
          <w:szCs w:val="28"/>
        </w:rPr>
        <w:t xml:space="preserve"> trait and wisdom. Techniques are developed by the supervisor </w:t>
      </w:r>
      <w:r w:rsidR="00795328" w:rsidRPr="00CB1282">
        <w:rPr>
          <w:rFonts w:asciiTheme="majorHAnsi" w:hAnsiTheme="majorHAnsi"/>
          <w:w w:val="110"/>
          <w:sz w:val="28"/>
          <w:szCs w:val="28"/>
        </w:rPr>
        <w:t xml:space="preserve">based on the specific </w:t>
      </w:r>
      <w:r w:rsidRPr="00CB1282">
        <w:rPr>
          <w:rFonts w:asciiTheme="majorHAnsi" w:hAnsiTheme="majorHAnsi"/>
          <w:w w:val="110"/>
          <w:sz w:val="28"/>
          <w:szCs w:val="28"/>
        </w:rPr>
        <w:t xml:space="preserve">situation. </w:t>
      </w:r>
      <w:r w:rsidR="00795328" w:rsidRPr="00CB1282">
        <w:rPr>
          <w:rFonts w:asciiTheme="majorHAnsi" w:hAnsiTheme="majorHAnsi"/>
          <w:w w:val="110"/>
          <w:sz w:val="28"/>
          <w:szCs w:val="28"/>
        </w:rPr>
        <w:t xml:space="preserve">The </w:t>
      </w:r>
      <w:r w:rsidRPr="00CB1282">
        <w:rPr>
          <w:rFonts w:asciiTheme="majorHAnsi" w:hAnsiTheme="majorHAnsi"/>
          <w:w w:val="110"/>
          <w:sz w:val="28"/>
          <w:szCs w:val="28"/>
        </w:rPr>
        <w:t>techniques</w:t>
      </w:r>
      <w:r w:rsidRPr="00CB1282">
        <w:rPr>
          <w:rFonts w:asciiTheme="majorHAnsi" w:hAnsiTheme="majorHAnsi"/>
          <w:spacing w:val="68"/>
          <w:w w:val="150"/>
          <w:sz w:val="28"/>
          <w:szCs w:val="28"/>
        </w:rPr>
        <w:t xml:space="preserve"> </w:t>
      </w:r>
      <w:r w:rsidRPr="00CB1282">
        <w:rPr>
          <w:rFonts w:asciiTheme="majorHAnsi" w:hAnsiTheme="majorHAnsi"/>
          <w:w w:val="110"/>
          <w:sz w:val="28"/>
          <w:szCs w:val="28"/>
        </w:rPr>
        <w:t>differ</w:t>
      </w:r>
      <w:r w:rsidRPr="00CB1282">
        <w:rPr>
          <w:rFonts w:asciiTheme="majorHAnsi" w:hAnsiTheme="majorHAnsi"/>
          <w:spacing w:val="72"/>
          <w:w w:val="150"/>
          <w:sz w:val="28"/>
          <w:szCs w:val="28"/>
        </w:rPr>
        <w:t xml:space="preserve"> </w:t>
      </w:r>
      <w:r w:rsidR="00795328" w:rsidRPr="00CB1282">
        <w:rPr>
          <w:rFonts w:asciiTheme="majorHAnsi" w:hAnsiTheme="majorHAnsi"/>
          <w:spacing w:val="72"/>
          <w:w w:val="150"/>
          <w:sz w:val="28"/>
          <w:szCs w:val="28"/>
        </w:rPr>
        <w:t xml:space="preserve">depending on the </w:t>
      </w:r>
      <w:r w:rsidRPr="00CB1282">
        <w:rPr>
          <w:rFonts w:asciiTheme="majorHAnsi" w:hAnsiTheme="majorHAnsi"/>
          <w:w w:val="110"/>
          <w:sz w:val="28"/>
          <w:szCs w:val="28"/>
        </w:rPr>
        <w:t>situation,</w:t>
      </w:r>
      <w:r w:rsidRPr="00CB1282">
        <w:rPr>
          <w:rFonts w:asciiTheme="majorHAnsi" w:hAnsiTheme="majorHAnsi"/>
          <w:spacing w:val="73"/>
          <w:w w:val="150"/>
          <w:sz w:val="28"/>
          <w:szCs w:val="28"/>
        </w:rPr>
        <w:t xml:space="preserve"> </w:t>
      </w:r>
      <w:r w:rsidR="00795328" w:rsidRPr="00CB1282">
        <w:rPr>
          <w:rFonts w:asciiTheme="majorHAnsi" w:hAnsiTheme="majorHAnsi"/>
          <w:w w:val="110"/>
          <w:sz w:val="28"/>
          <w:szCs w:val="28"/>
        </w:rPr>
        <w:t>the nature of</w:t>
      </w:r>
      <w:r w:rsidR="00795328" w:rsidRPr="00CB1282">
        <w:rPr>
          <w:rFonts w:asciiTheme="majorHAnsi" w:hAnsiTheme="majorHAnsi"/>
          <w:spacing w:val="72"/>
          <w:w w:val="150"/>
          <w:sz w:val="28"/>
          <w:szCs w:val="28"/>
        </w:rPr>
        <w:t xml:space="preserve"> </w:t>
      </w:r>
      <w:r w:rsidRPr="00CB1282">
        <w:rPr>
          <w:rFonts w:asciiTheme="majorHAnsi" w:hAnsiTheme="majorHAnsi"/>
          <w:w w:val="110"/>
          <w:sz w:val="28"/>
          <w:szCs w:val="28"/>
        </w:rPr>
        <w:t>work</w:t>
      </w:r>
      <w:r w:rsidRPr="00CB1282">
        <w:rPr>
          <w:rFonts w:asciiTheme="majorHAnsi" w:hAnsiTheme="majorHAnsi"/>
          <w:spacing w:val="-2"/>
          <w:w w:val="110"/>
          <w:sz w:val="28"/>
          <w:szCs w:val="28"/>
        </w:rPr>
        <w:t>,</w:t>
      </w:r>
      <w:r w:rsidR="00795328" w:rsidRPr="00CB1282">
        <w:rPr>
          <w:rFonts w:asciiTheme="majorHAnsi" w:hAnsiTheme="majorHAnsi"/>
          <w:w w:val="110"/>
          <w:sz w:val="28"/>
          <w:szCs w:val="28"/>
        </w:rPr>
        <w:t xml:space="preserve"> the</w:t>
      </w:r>
      <w:r w:rsidRPr="00CB1282">
        <w:rPr>
          <w:rFonts w:asciiTheme="majorHAnsi" w:hAnsiTheme="majorHAnsi"/>
          <w:spacing w:val="46"/>
          <w:w w:val="110"/>
          <w:sz w:val="28"/>
          <w:szCs w:val="28"/>
        </w:rPr>
        <w:t xml:space="preserve"> </w:t>
      </w:r>
      <w:r w:rsidRPr="00CB1282">
        <w:rPr>
          <w:rFonts w:asciiTheme="majorHAnsi" w:hAnsiTheme="majorHAnsi"/>
          <w:w w:val="110"/>
          <w:sz w:val="28"/>
          <w:szCs w:val="28"/>
        </w:rPr>
        <w:t>individual</w:t>
      </w:r>
      <w:r w:rsidRPr="00CB1282">
        <w:rPr>
          <w:rFonts w:asciiTheme="majorHAnsi" w:hAnsiTheme="majorHAnsi"/>
          <w:spacing w:val="44"/>
          <w:w w:val="110"/>
          <w:sz w:val="28"/>
          <w:szCs w:val="28"/>
        </w:rPr>
        <w:t xml:space="preserve">  </w:t>
      </w:r>
      <w:r w:rsidR="00795328" w:rsidRPr="00CB1282">
        <w:rPr>
          <w:rFonts w:asciiTheme="majorHAnsi" w:hAnsiTheme="majorHAnsi"/>
          <w:w w:val="110"/>
          <w:sz w:val="28"/>
          <w:szCs w:val="28"/>
        </w:rPr>
        <w:t>involved</w:t>
      </w:r>
      <w:r w:rsidRPr="00CB1282">
        <w:rPr>
          <w:rFonts w:asciiTheme="majorHAnsi" w:hAnsiTheme="majorHAnsi"/>
          <w:w w:val="110"/>
          <w:sz w:val="28"/>
          <w:szCs w:val="28"/>
        </w:rPr>
        <w:t>,</w:t>
      </w:r>
      <w:r w:rsidRPr="00CB1282">
        <w:rPr>
          <w:rFonts w:asciiTheme="majorHAnsi" w:hAnsiTheme="majorHAnsi"/>
          <w:spacing w:val="46"/>
          <w:w w:val="110"/>
          <w:sz w:val="28"/>
          <w:szCs w:val="28"/>
        </w:rPr>
        <w:t xml:space="preserve">  </w:t>
      </w:r>
      <w:r w:rsidR="00795328" w:rsidRPr="00CB1282">
        <w:rPr>
          <w:rFonts w:asciiTheme="majorHAnsi" w:hAnsiTheme="majorHAnsi"/>
          <w:w w:val="110"/>
          <w:sz w:val="28"/>
          <w:szCs w:val="28"/>
        </w:rPr>
        <w:t>the dynamics of the</w:t>
      </w:r>
      <w:r w:rsidRPr="00CB1282">
        <w:rPr>
          <w:rFonts w:asciiTheme="majorHAnsi" w:hAnsiTheme="majorHAnsi"/>
          <w:spacing w:val="46"/>
          <w:w w:val="110"/>
          <w:sz w:val="28"/>
          <w:szCs w:val="28"/>
        </w:rPr>
        <w:t xml:space="preserve"> </w:t>
      </w:r>
      <w:r w:rsidRPr="00CB1282">
        <w:rPr>
          <w:rFonts w:asciiTheme="majorHAnsi" w:hAnsiTheme="majorHAnsi"/>
          <w:w w:val="110"/>
          <w:sz w:val="28"/>
          <w:szCs w:val="28"/>
        </w:rPr>
        <w:t>group</w:t>
      </w:r>
      <w:r w:rsidRPr="00CB1282">
        <w:rPr>
          <w:rFonts w:asciiTheme="majorHAnsi" w:hAnsiTheme="majorHAnsi"/>
          <w:spacing w:val="45"/>
          <w:w w:val="110"/>
          <w:sz w:val="28"/>
          <w:szCs w:val="28"/>
        </w:rPr>
        <w:t xml:space="preserve">  </w:t>
      </w:r>
      <w:r w:rsidRPr="00CB1282">
        <w:rPr>
          <w:rFonts w:asciiTheme="majorHAnsi" w:hAnsiTheme="majorHAnsi"/>
          <w:w w:val="110"/>
          <w:sz w:val="28"/>
          <w:szCs w:val="28"/>
        </w:rPr>
        <w:t>and</w:t>
      </w:r>
      <w:r w:rsidRPr="00CB1282">
        <w:rPr>
          <w:rFonts w:asciiTheme="majorHAnsi" w:hAnsiTheme="majorHAnsi"/>
          <w:spacing w:val="45"/>
          <w:w w:val="110"/>
          <w:sz w:val="28"/>
          <w:szCs w:val="28"/>
        </w:rPr>
        <w:t xml:space="preserve">  </w:t>
      </w:r>
      <w:r w:rsidR="00795328" w:rsidRPr="00CB1282">
        <w:rPr>
          <w:rFonts w:asciiTheme="majorHAnsi" w:hAnsiTheme="majorHAnsi"/>
          <w:w w:val="110"/>
          <w:sz w:val="28"/>
          <w:szCs w:val="28"/>
        </w:rPr>
        <w:t xml:space="preserve">the </w:t>
      </w:r>
      <w:r w:rsidR="00CB1282" w:rsidRPr="00CB1282">
        <w:rPr>
          <w:rFonts w:asciiTheme="majorHAnsi" w:hAnsiTheme="majorHAnsi"/>
          <w:w w:val="110"/>
          <w:sz w:val="28"/>
          <w:szCs w:val="28"/>
        </w:rPr>
        <w:t>organisation.</w:t>
      </w:r>
      <w:r w:rsidR="00CB1282" w:rsidRPr="00CB1282">
        <w:rPr>
          <w:rFonts w:asciiTheme="majorHAnsi" w:hAnsiTheme="majorHAnsi"/>
          <w:spacing w:val="40"/>
          <w:w w:val="110"/>
          <w:sz w:val="28"/>
          <w:szCs w:val="28"/>
        </w:rPr>
        <w:t xml:space="preserve"> </w:t>
      </w:r>
      <w:r w:rsidR="00795328" w:rsidRPr="00CB1282">
        <w:rPr>
          <w:rFonts w:asciiTheme="majorHAnsi" w:hAnsiTheme="majorHAnsi"/>
          <w:spacing w:val="55"/>
          <w:w w:val="150"/>
          <w:sz w:val="28"/>
          <w:szCs w:val="28"/>
        </w:rPr>
        <w:t xml:space="preserve">   </w:t>
      </w:r>
    </w:p>
    <w:p w14:paraId="78CF2FAF" w14:textId="77777777" w:rsidR="001E574D" w:rsidRDefault="00204E5F">
      <w:pPr>
        <w:pStyle w:val="BodyText"/>
        <w:spacing w:before="157"/>
        <w:rPr>
          <w:rFonts w:ascii="Calibri"/>
          <w:sz w:val="20"/>
        </w:rPr>
      </w:pPr>
      <w:r>
        <w:rPr>
          <w:noProof/>
        </w:rPr>
        <mc:AlternateContent>
          <mc:Choice Requires="wps">
            <w:drawing>
              <wp:anchor distT="0" distB="0" distL="0" distR="0" simplePos="0" relativeHeight="487592448" behindDoc="1" locked="0" layoutInCell="1" allowOverlap="1" wp14:anchorId="6F084B7E" wp14:editId="2C451D75">
                <wp:simplePos x="0" y="0"/>
                <wp:positionH relativeFrom="page">
                  <wp:posOffset>914704</wp:posOffset>
                </wp:positionH>
                <wp:positionV relativeFrom="paragraph">
                  <wp:posOffset>270130</wp:posOffset>
                </wp:positionV>
                <wp:extent cx="1829435"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1E32F7" id="Graphic 54" o:spid="_x0000_s1026" style="position:absolute;margin-left:1in;margin-top:21.2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" path="m1829435,l,,,9143r1829435,l1829435,xe" fillcolor="black" stroked="f">
                <v:path arrowok="t"/>
                <w10:wrap type="topAndBottom" anchorx="page"/>
              </v:shape>
            </w:pict>
          </mc:Fallback>
        </mc:AlternateContent>
      </w:r>
    </w:p>
    <w:p w14:paraId="3F65388C" w14:textId="77777777" w:rsidR="001E574D" w:rsidRDefault="00204E5F">
      <w:pPr>
        <w:spacing w:before="102"/>
        <w:ind w:left="100"/>
        <w:rPr>
          <w:rFonts w:ascii="Calibri"/>
          <w:sz w:val="20"/>
        </w:rPr>
      </w:pPr>
      <w:r>
        <w:rPr>
          <w:rFonts w:ascii="Calibri"/>
          <w:sz w:val="20"/>
          <w:vertAlign w:val="superscript"/>
        </w:rPr>
        <w:t>10</w:t>
      </w:r>
      <w:r>
        <w:rPr>
          <w:rFonts w:ascii="Calibri"/>
          <w:spacing w:val="-4"/>
          <w:sz w:val="20"/>
        </w:rPr>
        <w:t xml:space="preserve"> </w:t>
      </w:r>
      <w:r>
        <w:rPr>
          <w:rFonts w:ascii="Calibri"/>
          <w:sz w:val="20"/>
        </w:rPr>
        <w:t>Likert,</w:t>
      </w:r>
      <w:r>
        <w:rPr>
          <w:rFonts w:ascii="Calibri"/>
          <w:spacing w:val="-11"/>
          <w:sz w:val="20"/>
        </w:rPr>
        <w:t xml:space="preserve"> </w:t>
      </w:r>
      <w:r>
        <w:rPr>
          <w:rFonts w:ascii="Calibri"/>
          <w:sz w:val="20"/>
        </w:rPr>
        <w:t>Rensis.</w:t>
      </w:r>
      <w:r>
        <w:rPr>
          <w:rFonts w:ascii="Calibri"/>
          <w:spacing w:val="-8"/>
          <w:sz w:val="20"/>
        </w:rPr>
        <w:t xml:space="preserve"> </w:t>
      </w:r>
      <w:r>
        <w:rPr>
          <w:rFonts w:ascii="Calibri"/>
          <w:sz w:val="20"/>
        </w:rPr>
        <w:t>"Effective</w:t>
      </w:r>
      <w:r>
        <w:rPr>
          <w:rFonts w:ascii="Calibri"/>
          <w:spacing w:val="-8"/>
          <w:sz w:val="20"/>
        </w:rPr>
        <w:t xml:space="preserve"> </w:t>
      </w:r>
      <w:r>
        <w:rPr>
          <w:rFonts w:ascii="Calibri"/>
          <w:sz w:val="20"/>
        </w:rPr>
        <w:t>supervision:</w:t>
      </w:r>
      <w:r>
        <w:rPr>
          <w:rFonts w:ascii="Calibri"/>
          <w:spacing w:val="-6"/>
          <w:sz w:val="20"/>
        </w:rPr>
        <w:t xml:space="preserve"> </w:t>
      </w:r>
      <w:r>
        <w:rPr>
          <w:rFonts w:ascii="Calibri"/>
          <w:sz w:val="20"/>
        </w:rPr>
        <w:t>An</w:t>
      </w:r>
      <w:r>
        <w:rPr>
          <w:rFonts w:ascii="Calibri"/>
          <w:spacing w:val="-9"/>
          <w:sz w:val="20"/>
        </w:rPr>
        <w:t xml:space="preserve"> </w:t>
      </w:r>
      <w:r>
        <w:rPr>
          <w:rFonts w:ascii="Calibri"/>
          <w:sz w:val="20"/>
        </w:rPr>
        <w:t>adaptive</w:t>
      </w:r>
      <w:r>
        <w:rPr>
          <w:rFonts w:ascii="Calibri"/>
          <w:spacing w:val="-4"/>
          <w:sz w:val="20"/>
        </w:rPr>
        <w:t xml:space="preserve"> </w:t>
      </w:r>
      <w:r>
        <w:rPr>
          <w:rFonts w:ascii="Calibri"/>
          <w:sz w:val="20"/>
        </w:rPr>
        <w:t>and</w:t>
      </w:r>
      <w:r>
        <w:rPr>
          <w:rFonts w:ascii="Calibri"/>
          <w:spacing w:val="-10"/>
          <w:sz w:val="20"/>
        </w:rPr>
        <w:t xml:space="preserve"> </w:t>
      </w:r>
      <w:r>
        <w:rPr>
          <w:rFonts w:ascii="Calibri"/>
          <w:sz w:val="20"/>
        </w:rPr>
        <w:t>relative</w:t>
      </w:r>
      <w:r>
        <w:rPr>
          <w:rFonts w:ascii="Calibri"/>
          <w:spacing w:val="-4"/>
          <w:sz w:val="20"/>
        </w:rPr>
        <w:t xml:space="preserve"> </w:t>
      </w:r>
      <w:r>
        <w:rPr>
          <w:rFonts w:ascii="Calibri"/>
          <w:sz w:val="20"/>
        </w:rPr>
        <w:t>process</w:t>
      </w:r>
      <w:r>
        <w:rPr>
          <w:rFonts w:ascii="Calibri"/>
          <w:spacing w:val="-7"/>
          <w:sz w:val="20"/>
        </w:rPr>
        <w:t xml:space="preserve"> </w:t>
      </w:r>
      <w:r>
        <w:rPr>
          <w:rFonts w:ascii="Calibri"/>
          <w:sz w:val="20"/>
        </w:rPr>
        <w:t>1."</w:t>
      </w:r>
      <w:r>
        <w:rPr>
          <w:rFonts w:ascii="Calibri"/>
          <w:spacing w:val="-2"/>
          <w:sz w:val="20"/>
        </w:rPr>
        <w:t xml:space="preserve"> </w:t>
      </w:r>
      <w:r>
        <w:rPr>
          <w:rFonts w:ascii="Calibri"/>
          <w:i/>
          <w:sz w:val="20"/>
        </w:rPr>
        <w:t>Personnel</w:t>
      </w:r>
      <w:r>
        <w:rPr>
          <w:rFonts w:ascii="Calibri"/>
          <w:i/>
          <w:spacing w:val="-8"/>
          <w:sz w:val="20"/>
        </w:rPr>
        <w:t xml:space="preserve"> </w:t>
      </w:r>
      <w:r>
        <w:rPr>
          <w:rFonts w:ascii="Calibri"/>
          <w:i/>
          <w:sz w:val="20"/>
        </w:rPr>
        <w:t>Psychology</w:t>
      </w:r>
      <w:r>
        <w:rPr>
          <w:rFonts w:ascii="Calibri"/>
          <w:i/>
          <w:spacing w:val="-7"/>
          <w:sz w:val="20"/>
        </w:rPr>
        <w:t xml:space="preserve"> </w:t>
      </w:r>
      <w:r>
        <w:rPr>
          <w:rFonts w:ascii="Calibri"/>
          <w:sz w:val="20"/>
        </w:rPr>
        <w:t>11.3</w:t>
      </w:r>
      <w:r>
        <w:rPr>
          <w:rFonts w:ascii="Calibri"/>
          <w:spacing w:val="-10"/>
          <w:sz w:val="20"/>
        </w:rPr>
        <w:t xml:space="preserve"> </w:t>
      </w:r>
      <w:r>
        <w:rPr>
          <w:rFonts w:ascii="Calibri"/>
          <w:sz w:val="20"/>
        </w:rPr>
        <w:t>(1958):</w:t>
      </w:r>
      <w:r>
        <w:rPr>
          <w:rFonts w:ascii="Calibri"/>
          <w:spacing w:val="-6"/>
          <w:sz w:val="20"/>
        </w:rPr>
        <w:t xml:space="preserve"> </w:t>
      </w:r>
      <w:r>
        <w:rPr>
          <w:rFonts w:ascii="Calibri"/>
          <w:spacing w:val="-4"/>
          <w:sz w:val="20"/>
        </w:rPr>
        <w:t>317-</w:t>
      </w:r>
    </w:p>
    <w:p w14:paraId="293722F6" w14:textId="284D8103" w:rsidR="001E574D" w:rsidRDefault="00204E5F">
      <w:pPr>
        <w:spacing w:before="1"/>
        <w:ind w:left="100"/>
        <w:rPr>
          <w:rFonts w:ascii="Calibri"/>
          <w:sz w:val="20"/>
        </w:rPr>
      </w:pPr>
      <w:r>
        <w:rPr>
          <w:rFonts w:ascii="Calibri"/>
          <w:spacing w:val="-4"/>
          <w:sz w:val="20"/>
        </w:rPr>
        <w:t>332.</w:t>
      </w:r>
    </w:p>
    <w:p w14:paraId="4344F183" w14:textId="77777777" w:rsidR="001E574D" w:rsidRDefault="001E574D">
      <w:pPr>
        <w:rPr>
          <w:rFonts w:ascii="Calibri"/>
          <w:sz w:val="20"/>
        </w:rPr>
        <w:sectPr w:rsidR="001E574D">
          <w:pgSz w:w="12240" w:h="15840"/>
          <w:pgMar w:top="1360" w:right="40" w:bottom="1260" w:left="1340" w:header="0" w:footer="1072" w:gutter="0"/>
          <w:cols w:space="720"/>
        </w:sectPr>
      </w:pPr>
    </w:p>
    <w:p w14:paraId="46F206A1" w14:textId="28BA4721" w:rsidR="001E574D" w:rsidRDefault="00795328">
      <w:pPr>
        <w:pStyle w:val="BodyText"/>
        <w:spacing w:before="83" w:line="273" w:lineRule="auto"/>
        <w:ind w:left="100" w:right="1410"/>
        <w:jc w:val="both"/>
      </w:pPr>
      <w:r>
        <w:rPr>
          <w:w w:val="110"/>
        </w:rPr>
        <w:lastRenderedPageBreak/>
        <w:t>Given these variations,</w:t>
      </w:r>
      <w:r w:rsidR="00204E5F">
        <w:rPr>
          <w:spacing w:val="40"/>
          <w:w w:val="110"/>
        </w:rPr>
        <w:t xml:space="preserve"> </w:t>
      </w:r>
      <w:r w:rsidR="00204E5F">
        <w:rPr>
          <w:w w:val="110"/>
        </w:rPr>
        <w:t>it</w:t>
      </w:r>
      <w:r w:rsidR="00204E5F">
        <w:rPr>
          <w:spacing w:val="40"/>
          <w:w w:val="110"/>
        </w:rPr>
        <w:t xml:space="preserve"> </w:t>
      </w:r>
      <w:r w:rsidR="00204E5F">
        <w:rPr>
          <w:w w:val="110"/>
        </w:rPr>
        <w:t>is</w:t>
      </w:r>
      <w:r w:rsidR="00204E5F">
        <w:rPr>
          <w:spacing w:val="80"/>
          <w:w w:val="110"/>
        </w:rPr>
        <w:t xml:space="preserve"> </w:t>
      </w:r>
      <w:r w:rsidR="00204E5F">
        <w:rPr>
          <w:w w:val="110"/>
        </w:rPr>
        <w:t>difficult</w:t>
      </w:r>
      <w:r w:rsidR="00204E5F">
        <w:rPr>
          <w:spacing w:val="40"/>
          <w:w w:val="110"/>
        </w:rPr>
        <w:t xml:space="preserve"> </w:t>
      </w:r>
      <w:r w:rsidR="00204E5F">
        <w:rPr>
          <w:w w:val="110"/>
        </w:rPr>
        <w:t>to</w:t>
      </w:r>
      <w:r w:rsidR="00204E5F">
        <w:rPr>
          <w:spacing w:val="40"/>
          <w:w w:val="110"/>
        </w:rPr>
        <w:t xml:space="preserve"> </w:t>
      </w:r>
      <w:r w:rsidR="00204E5F">
        <w:rPr>
          <w:w w:val="110"/>
        </w:rPr>
        <w:t>adjudge</w:t>
      </w:r>
      <w:r w:rsidR="00204E5F">
        <w:rPr>
          <w:spacing w:val="40"/>
          <w:w w:val="110"/>
        </w:rPr>
        <w:t xml:space="preserve"> </w:t>
      </w:r>
      <w:r w:rsidR="00204E5F">
        <w:rPr>
          <w:w w:val="110"/>
        </w:rPr>
        <w:t>one</w:t>
      </w:r>
      <w:r w:rsidR="00204E5F">
        <w:rPr>
          <w:spacing w:val="40"/>
          <w:w w:val="110"/>
        </w:rPr>
        <w:t xml:space="preserve"> </w:t>
      </w:r>
      <w:r w:rsidR="00204E5F">
        <w:rPr>
          <w:w w:val="110"/>
        </w:rPr>
        <w:t>types</w:t>
      </w:r>
      <w:r w:rsidR="00204E5F">
        <w:rPr>
          <w:spacing w:val="40"/>
          <w:w w:val="110"/>
        </w:rPr>
        <w:t xml:space="preserve"> </w:t>
      </w:r>
      <w:r>
        <w:rPr>
          <w:spacing w:val="40"/>
          <w:w w:val="110"/>
        </w:rPr>
        <w:t xml:space="preserve">of supervision </w:t>
      </w:r>
      <w:r w:rsidR="00204E5F">
        <w:rPr>
          <w:w w:val="110"/>
        </w:rPr>
        <w:t>as</w:t>
      </w:r>
      <w:r w:rsidR="00204E5F">
        <w:rPr>
          <w:spacing w:val="40"/>
          <w:w w:val="110"/>
        </w:rPr>
        <w:t xml:space="preserve"> </w:t>
      </w:r>
      <w:r>
        <w:rPr>
          <w:spacing w:val="40"/>
          <w:w w:val="110"/>
        </w:rPr>
        <w:t xml:space="preserve">the </w:t>
      </w:r>
      <w:r w:rsidR="00204E5F">
        <w:rPr>
          <w:w w:val="110"/>
        </w:rPr>
        <w:t>‘best’</w:t>
      </w:r>
      <w:r>
        <w:rPr>
          <w:w w:val="110"/>
        </w:rPr>
        <w:t xml:space="preserve"> in all context</w:t>
      </w:r>
      <w:r w:rsidR="00204E5F">
        <w:rPr>
          <w:w w:val="110"/>
        </w:rPr>
        <w:t>.</w:t>
      </w:r>
    </w:p>
    <w:p w14:paraId="4DF538BC" w14:textId="77777777" w:rsidR="001E574D" w:rsidRDefault="00204E5F">
      <w:pPr>
        <w:pStyle w:val="Heading1"/>
        <w:spacing w:before="202"/>
      </w:pPr>
      <w:r>
        <w:rPr>
          <w:w w:val="115"/>
        </w:rPr>
        <w:t>SIGNIFICANCE</w:t>
      </w:r>
      <w:r>
        <w:rPr>
          <w:spacing w:val="55"/>
          <w:w w:val="115"/>
        </w:rPr>
        <w:t xml:space="preserve"> </w:t>
      </w:r>
      <w:r>
        <w:rPr>
          <w:w w:val="115"/>
        </w:rPr>
        <w:t>OF</w:t>
      </w:r>
      <w:r>
        <w:rPr>
          <w:spacing w:val="55"/>
          <w:w w:val="115"/>
        </w:rPr>
        <w:t xml:space="preserve"> </w:t>
      </w:r>
      <w:r>
        <w:rPr>
          <w:spacing w:val="-2"/>
          <w:w w:val="115"/>
        </w:rPr>
        <w:t>SUPERVISION</w:t>
      </w:r>
    </w:p>
    <w:p w14:paraId="538E73DD" w14:textId="77777777" w:rsidR="001E574D" w:rsidRDefault="00204E5F">
      <w:pPr>
        <w:pStyle w:val="BodyText"/>
        <w:spacing w:before="258" w:line="276" w:lineRule="auto"/>
        <w:ind w:left="100" w:right="1398"/>
        <w:jc w:val="both"/>
      </w:pPr>
      <w:r>
        <w:rPr>
          <w:w w:val="110"/>
        </w:rPr>
        <w:t>Supervision is primarily concerned with overseeing or watching the performance</w:t>
      </w:r>
      <w:r>
        <w:rPr>
          <w:spacing w:val="40"/>
          <w:w w:val="110"/>
        </w:rPr>
        <w:t xml:space="preserve"> </w:t>
      </w:r>
      <w:r>
        <w:rPr>
          <w:w w:val="110"/>
        </w:rPr>
        <w:t>of</w:t>
      </w:r>
      <w:r>
        <w:rPr>
          <w:spacing w:val="40"/>
          <w:w w:val="110"/>
        </w:rPr>
        <w:t xml:space="preserve"> </w:t>
      </w:r>
      <w:r>
        <w:rPr>
          <w:w w:val="110"/>
        </w:rPr>
        <w:t>workers.</w:t>
      </w:r>
      <w:r>
        <w:rPr>
          <w:spacing w:val="40"/>
          <w:w w:val="110"/>
        </w:rPr>
        <w:t xml:space="preserve"> </w:t>
      </w:r>
      <w:r>
        <w:rPr>
          <w:w w:val="110"/>
        </w:rPr>
        <w:t>It</w:t>
      </w:r>
      <w:r>
        <w:rPr>
          <w:spacing w:val="40"/>
          <w:w w:val="110"/>
        </w:rPr>
        <w:t xml:space="preserve"> </w:t>
      </w:r>
      <w:r>
        <w:rPr>
          <w:w w:val="110"/>
        </w:rPr>
        <w:t>plays</w:t>
      </w:r>
      <w:r>
        <w:rPr>
          <w:spacing w:val="40"/>
          <w:w w:val="110"/>
        </w:rPr>
        <w:t xml:space="preserve"> </w:t>
      </w:r>
      <w:r>
        <w:rPr>
          <w:w w:val="110"/>
        </w:rPr>
        <w:t>an</w:t>
      </w:r>
      <w:r>
        <w:rPr>
          <w:spacing w:val="40"/>
          <w:w w:val="110"/>
        </w:rPr>
        <w:t xml:space="preserve"> </w:t>
      </w:r>
      <w:r>
        <w:rPr>
          <w:w w:val="110"/>
        </w:rPr>
        <w:t>important</w:t>
      </w:r>
      <w:r>
        <w:rPr>
          <w:spacing w:val="40"/>
          <w:w w:val="110"/>
        </w:rPr>
        <w:t xml:space="preserve"> </w:t>
      </w:r>
      <w:r>
        <w:rPr>
          <w:w w:val="110"/>
        </w:rPr>
        <w:t>role</w:t>
      </w:r>
      <w:r>
        <w:rPr>
          <w:spacing w:val="40"/>
          <w:w w:val="110"/>
        </w:rPr>
        <w:t xml:space="preserve"> </w:t>
      </w:r>
      <w:r>
        <w:rPr>
          <w:w w:val="110"/>
        </w:rPr>
        <w:t>in</w:t>
      </w:r>
      <w:r>
        <w:rPr>
          <w:spacing w:val="40"/>
          <w:w w:val="110"/>
        </w:rPr>
        <w:t xml:space="preserve"> </w:t>
      </w:r>
      <w:r>
        <w:rPr>
          <w:w w:val="110"/>
        </w:rPr>
        <w:t>the management</w:t>
      </w:r>
      <w:r>
        <w:rPr>
          <w:spacing w:val="40"/>
          <w:w w:val="110"/>
        </w:rPr>
        <w:t xml:space="preserve"> </w:t>
      </w:r>
      <w:r>
        <w:rPr>
          <w:w w:val="110"/>
        </w:rPr>
        <w:t>set</w:t>
      </w:r>
      <w:r>
        <w:rPr>
          <w:spacing w:val="40"/>
          <w:w w:val="110"/>
        </w:rPr>
        <w:t xml:space="preserve"> </w:t>
      </w:r>
      <w:r>
        <w:rPr>
          <w:w w:val="110"/>
        </w:rPr>
        <w:t>up.</w:t>
      </w:r>
      <w:r>
        <w:rPr>
          <w:spacing w:val="40"/>
          <w:w w:val="110"/>
        </w:rPr>
        <w:t xml:space="preserve"> </w:t>
      </w:r>
      <w:r>
        <w:rPr>
          <w:w w:val="110"/>
        </w:rPr>
        <w:t>It</w:t>
      </w:r>
      <w:r>
        <w:rPr>
          <w:spacing w:val="40"/>
          <w:w w:val="110"/>
        </w:rPr>
        <w:t xml:space="preserve"> </w:t>
      </w:r>
      <w:r>
        <w:rPr>
          <w:w w:val="110"/>
        </w:rPr>
        <w:t>is</w:t>
      </w:r>
      <w:r>
        <w:rPr>
          <w:spacing w:val="40"/>
          <w:w w:val="110"/>
        </w:rPr>
        <w:t xml:space="preserve"> </w:t>
      </w:r>
      <w:r>
        <w:rPr>
          <w:w w:val="110"/>
        </w:rPr>
        <w:t>directly</w:t>
      </w:r>
      <w:r>
        <w:rPr>
          <w:spacing w:val="40"/>
          <w:w w:val="110"/>
        </w:rPr>
        <w:t xml:space="preserve"> </w:t>
      </w:r>
      <w:r>
        <w:rPr>
          <w:w w:val="110"/>
        </w:rPr>
        <w:t>connected</w:t>
      </w:r>
      <w:r>
        <w:rPr>
          <w:spacing w:val="40"/>
          <w:w w:val="110"/>
        </w:rPr>
        <w:t xml:space="preserve"> </w:t>
      </w:r>
      <w:r>
        <w:rPr>
          <w:w w:val="110"/>
        </w:rPr>
        <w:t>with</w:t>
      </w:r>
      <w:r>
        <w:rPr>
          <w:spacing w:val="40"/>
          <w:w w:val="110"/>
        </w:rPr>
        <w:t xml:space="preserve"> </w:t>
      </w:r>
      <w:r>
        <w:rPr>
          <w:w w:val="110"/>
        </w:rPr>
        <w:t>the</w:t>
      </w:r>
      <w:r>
        <w:rPr>
          <w:spacing w:val="40"/>
          <w:w w:val="110"/>
        </w:rPr>
        <w:t xml:space="preserve"> </w:t>
      </w:r>
      <w:r>
        <w:rPr>
          <w:w w:val="110"/>
        </w:rPr>
        <w:t>workers</w:t>
      </w:r>
      <w:r>
        <w:rPr>
          <w:spacing w:val="40"/>
          <w:w w:val="110"/>
        </w:rPr>
        <w:t xml:space="preserve"> </w:t>
      </w:r>
      <w:r>
        <w:rPr>
          <w:w w:val="110"/>
        </w:rPr>
        <w:t>and acts as a vital link between the management and workers. The significance</w:t>
      </w:r>
      <w:r>
        <w:rPr>
          <w:spacing w:val="40"/>
          <w:w w:val="110"/>
        </w:rPr>
        <w:t xml:space="preserve"> </w:t>
      </w:r>
      <w:r>
        <w:rPr>
          <w:w w:val="110"/>
        </w:rPr>
        <w:t>of</w:t>
      </w:r>
      <w:r>
        <w:rPr>
          <w:spacing w:val="40"/>
          <w:w w:val="110"/>
        </w:rPr>
        <w:t xml:space="preserve"> </w:t>
      </w:r>
      <w:r>
        <w:rPr>
          <w:w w:val="110"/>
        </w:rPr>
        <w:t>supervision</w:t>
      </w:r>
      <w:r>
        <w:rPr>
          <w:spacing w:val="40"/>
          <w:w w:val="110"/>
        </w:rPr>
        <w:t xml:space="preserve"> </w:t>
      </w:r>
      <w:r>
        <w:rPr>
          <w:w w:val="110"/>
        </w:rPr>
        <w:t>can</w:t>
      </w:r>
      <w:r>
        <w:rPr>
          <w:spacing w:val="40"/>
          <w:w w:val="110"/>
        </w:rPr>
        <w:t xml:space="preserve"> </w:t>
      </w:r>
      <w:r>
        <w:rPr>
          <w:w w:val="110"/>
        </w:rPr>
        <w:t>be</w:t>
      </w:r>
      <w:r>
        <w:rPr>
          <w:spacing w:val="40"/>
          <w:w w:val="110"/>
        </w:rPr>
        <w:t xml:space="preserve"> </w:t>
      </w:r>
      <w:r>
        <w:rPr>
          <w:w w:val="110"/>
        </w:rPr>
        <w:t>explained</w:t>
      </w:r>
      <w:r>
        <w:rPr>
          <w:spacing w:val="40"/>
          <w:w w:val="110"/>
        </w:rPr>
        <w:t xml:space="preserve"> </w:t>
      </w:r>
      <w:r>
        <w:rPr>
          <w:w w:val="110"/>
        </w:rPr>
        <w:t>as</w:t>
      </w:r>
      <w:r>
        <w:rPr>
          <w:spacing w:val="40"/>
          <w:w w:val="110"/>
        </w:rPr>
        <w:t xml:space="preserve"> </w:t>
      </w:r>
      <w:r>
        <w:rPr>
          <w:w w:val="110"/>
        </w:rPr>
        <w:t>follows:</w:t>
      </w:r>
    </w:p>
    <w:p w14:paraId="1AFFD0E3" w14:textId="77777777" w:rsidR="001E574D" w:rsidRDefault="00204E5F">
      <w:pPr>
        <w:pStyle w:val="ListParagraph"/>
        <w:numPr>
          <w:ilvl w:val="0"/>
          <w:numId w:val="6"/>
        </w:numPr>
        <w:tabs>
          <w:tab w:val="left" w:pos="821"/>
        </w:tabs>
        <w:spacing w:before="201" w:line="276" w:lineRule="auto"/>
        <w:ind w:right="1398"/>
        <w:rPr>
          <w:sz w:val="28"/>
        </w:rPr>
      </w:pPr>
      <w:r>
        <w:rPr>
          <w:b/>
          <w:w w:val="115"/>
          <w:sz w:val="28"/>
        </w:rPr>
        <w:t xml:space="preserve">Issue of Orders and Instructions: </w:t>
      </w:r>
      <w:r>
        <w:rPr>
          <w:w w:val="115"/>
          <w:sz w:val="28"/>
        </w:rPr>
        <w:t>The workers require guidance of supervisor at every step. He clears their doubts and tells them the proper method of doing a job. A sub- ordinate</w:t>
      </w:r>
      <w:r>
        <w:rPr>
          <w:spacing w:val="-6"/>
          <w:w w:val="115"/>
          <w:sz w:val="28"/>
        </w:rPr>
        <w:t xml:space="preserve"> </w:t>
      </w:r>
      <w:r>
        <w:rPr>
          <w:w w:val="115"/>
          <w:sz w:val="28"/>
        </w:rPr>
        <w:t>can</w:t>
      </w:r>
      <w:r>
        <w:rPr>
          <w:spacing w:val="-6"/>
          <w:w w:val="115"/>
          <w:sz w:val="28"/>
        </w:rPr>
        <w:t xml:space="preserve"> </w:t>
      </w:r>
      <w:r>
        <w:rPr>
          <w:w w:val="115"/>
          <w:sz w:val="28"/>
        </w:rPr>
        <w:t>give</w:t>
      </w:r>
      <w:r>
        <w:rPr>
          <w:spacing w:val="-6"/>
          <w:w w:val="115"/>
          <w:sz w:val="28"/>
        </w:rPr>
        <w:t xml:space="preserve"> </w:t>
      </w:r>
      <w:r>
        <w:rPr>
          <w:w w:val="115"/>
          <w:sz w:val="28"/>
        </w:rPr>
        <w:t>better</w:t>
      </w:r>
      <w:r>
        <w:rPr>
          <w:spacing w:val="-4"/>
          <w:w w:val="115"/>
          <w:sz w:val="28"/>
        </w:rPr>
        <w:t xml:space="preserve"> </w:t>
      </w:r>
      <w:r>
        <w:rPr>
          <w:w w:val="115"/>
          <w:sz w:val="28"/>
        </w:rPr>
        <w:t>performance</w:t>
      </w:r>
      <w:r>
        <w:rPr>
          <w:spacing w:val="-6"/>
          <w:w w:val="115"/>
          <w:sz w:val="28"/>
        </w:rPr>
        <w:t xml:space="preserve"> </w:t>
      </w:r>
      <w:r>
        <w:rPr>
          <w:w w:val="115"/>
          <w:sz w:val="28"/>
        </w:rPr>
        <w:t>when</w:t>
      </w:r>
      <w:r>
        <w:rPr>
          <w:spacing w:val="-6"/>
          <w:w w:val="115"/>
          <w:sz w:val="28"/>
        </w:rPr>
        <w:t xml:space="preserve"> </w:t>
      </w:r>
      <w:r>
        <w:rPr>
          <w:w w:val="115"/>
          <w:sz w:val="28"/>
        </w:rPr>
        <w:t>he</w:t>
      </w:r>
      <w:r>
        <w:rPr>
          <w:spacing w:val="-6"/>
          <w:w w:val="115"/>
          <w:sz w:val="28"/>
        </w:rPr>
        <w:t xml:space="preserve"> </w:t>
      </w:r>
      <w:r>
        <w:rPr>
          <w:w w:val="115"/>
          <w:sz w:val="28"/>
        </w:rPr>
        <w:t>knows</w:t>
      </w:r>
      <w:r>
        <w:rPr>
          <w:spacing w:val="-6"/>
          <w:w w:val="115"/>
          <w:sz w:val="28"/>
        </w:rPr>
        <w:t xml:space="preserve"> </w:t>
      </w:r>
      <w:r>
        <w:rPr>
          <w:w w:val="115"/>
          <w:sz w:val="28"/>
        </w:rPr>
        <w:t>the</w:t>
      </w:r>
      <w:r>
        <w:rPr>
          <w:spacing w:val="-6"/>
          <w:w w:val="115"/>
          <w:sz w:val="28"/>
        </w:rPr>
        <w:t xml:space="preserve"> </w:t>
      </w:r>
      <w:r>
        <w:rPr>
          <w:w w:val="115"/>
          <w:sz w:val="28"/>
        </w:rPr>
        <w:t>work he is supposed to do.</w:t>
      </w:r>
    </w:p>
    <w:p w14:paraId="62FD41A5" w14:textId="77777777" w:rsidR="001E574D" w:rsidRDefault="00204E5F">
      <w:pPr>
        <w:pStyle w:val="ListParagraph"/>
        <w:numPr>
          <w:ilvl w:val="0"/>
          <w:numId w:val="6"/>
        </w:numPr>
        <w:tabs>
          <w:tab w:val="left" w:pos="821"/>
        </w:tabs>
        <w:spacing w:before="4" w:line="276" w:lineRule="auto"/>
        <w:ind w:right="1399"/>
        <w:rPr>
          <w:sz w:val="28"/>
        </w:rPr>
      </w:pPr>
      <w:r>
        <w:rPr>
          <w:b/>
          <w:w w:val="110"/>
          <w:sz w:val="28"/>
        </w:rPr>
        <w:t xml:space="preserve">Planning and Organizing the Work: </w:t>
      </w:r>
      <w:r>
        <w:rPr>
          <w:w w:val="110"/>
          <w:sz w:val="28"/>
        </w:rPr>
        <w:t>A superior acts as a</w:t>
      </w:r>
      <w:r>
        <w:rPr>
          <w:spacing w:val="40"/>
          <w:w w:val="110"/>
          <w:sz w:val="28"/>
        </w:rPr>
        <w:t xml:space="preserve"> </w:t>
      </w:r>
      <w:r>
        <w:rPr>
          <w:w w:val="110"/>
          <w:sz w:val="28"/>
        </w:rPr>
        <w:t>planner</w:t>
      </w:r>
      <w:r>
        <w:rPr>
          <w:spacing w:val="40"/>
          <w:w w:val="110"/>
          <w:sz w:val="28"/>
        </w:rPr>
        <w:t xml:space="preserve"> </w:t>
      </w:r>
      <w:r>
        <w:rPr>
          <w:w w:val="110"/>
          <w:sz w:val="28"/>
        </w:rPr>
        <w:t>and</w:t>
      </w:r>
      <w:r>
        <w:rPr>
          <w:spacing w:val="40"/>
          <w:w w:val="110"/>
          <w:sz w:val="28"/>
        </w:rPr>
        <w:t xml:space="preserve"> </w:t>
      </w:r>
      <w:r>
        <w:rPr>
          <w:w w:val="110"/>
          <w:sz w:val="28"/>
        </w:rPr>
        <w:t>a</w:t>
      </w:r>
      <w:r>
        <w:rPr>
          <w:spacing w:val="40"/>
          <w:w w:val="110"/>
          <w:sz w:val="28"/>
        </w:rPr>
        <w:t xml:space="preserve"> </w:t>
      </w:r>
      <w:r>
        <w:rPr>
          <w:w w:val="110"/>
          <w:sz w:val="28"/>
        </w:rPr>
        <w:t>guide</w:t>
      </w:r>
      <w:r>
        <w:rPr>
          <w:spacing w:val="40"/>
          <w:w w:val="110"/>
          <w:sz w:val="28"/>
        </w:rPr>
        <w:t xml:space="preserve"> </w:t>
      </w:r>
      <w:r>
        <w:rPr>
          <w:w w:val="110"/>
          <w:sz w:val="28"/>
        </w:rPr>
        <w:t>for</w:t>
      </w:r>
      <w:r>
        <w:rPr>
          <w:spacing w:val="40"/>
          <w:w w:val="110"/>
          <w:sz w:val="28"/>
        </w:rPr>
        <w:t xml:space="preserve"> </w:t>
      </w:r>
      <w:r>
        <w:rPr>
          <w:w w:val="110"/>
          <w:sz w:val="28"/>
        </w:rPr>
        <w:t>his</w:t>
      </w:r>
      <w:r>
        <w:rPr>
          <w:spacing w:val="40"/>
          <w:w w:val="110"/>
          <w:sz w:val="28"/>
        </w:rPr>
        <w:t xml:space="preserve"> </w:t>
      </w:r>
      <w:r>
        <w:rPr>
          <w:w w:val="110"/>
          <w:sz w:val="28"/>
        </w:rPr>
        <w:t>sub-ordinates.</w:t>
      </w:r>
      <w:r>
        <w:rPr>
          <w:spacing w:val="40"/>
          <w:w w:val="110"/>
          <w:sz w:val="28"/>
        </w:rPr>
        <w:t xml:space="preserve"> </w:t>
      </w:r>
      <w:r>
        <w:rPr>
          <w:w w:val="110"/>
          <w:sz w:val="28"/>
        </w:rPr>
        <w:t>A</w:t>
      </w:r>
      <w:r>
        <w:rPr>
          <w:spacing w:val="40"/>
          <w:w w:val="110"/>
          <w:sz w:val="28"/>
        </w:rPr>
        <w:t xml:space="preserve"> </w:t>
      </w:r>
      <w:r>
        <w:rPr>
          <w:w w:val="110"/>
          <w:sz w:val="28"/>
        </w:rPr>
        <w:t>schedule</w:t>
      </w:r>
      <w:r>
        <w:rPr>
          <w:spacing w:val="40"/>
          <w:w w:val="110"/>
          <w:sz w:val="28"/>
        </w:rPr>
        <w:t xml:space="preserve"> </w:t>
      </w:r>
      <w:r>
        <w:rPr>
          <w:w w:val="110"/>
          <w:sz w:val="28"/>
        </w:rPr>
        <w:t>of</w:t>
      </w:r>
      <w:r>
        <w:rPr>
          <w:spacing w:val="40"/>
          <w:w w:val="110"/>
          <w:sz w:val="28"/>
        </w:rPr>
        <w:t xml:space="preserve"> </w:t>
      </w:r>
      <w:r>
        <w:rPr>
          <w:w w:val="110"/>
          <w:sz w:val="28"/>
        </w:rPr>
        <w:t>work is</w:t>
      </w:r>
      <w:r>
        <w:rPr>
          <w:spacing w:val="40"/>
          <w:w w:val="110"/>
          <w:sz w:val="28"/>
        </w:rPr>
        <w:t xml:space="preserve"> </w:t>
      </w:r>
      <w:r>
        <w:rPr>
          <w:w w:val="110"/>
          <w:sz w:val="28"/>
        </w:rPr>
        <w:t>prepared</w:t>
      </w:r>
      <w:r>
        <w:rPr>
          <w:spacing w:val="40"/>
          <w:w w:val="110"/>
          <w:sz w:val="28"/>
        </w:rPr>
        <w:t xml:space="preserve"> </w:t>
      </w:r>
      <w:r>
        <w:rPr>
          <w:w w:val="110"/>
          <w:sz w:val="28"/>
        </w:rPr>
        <w:t>so</w:t>
      </w:r>
      <w:r>
        <w:rPr>
          <w:spacing w:val="40"/>
          <w:w w:val="110"/>
          <w:sz w:val="28"/>
        </w:rPr>
        <w:t xml:space="preserve"> </w:t>
      </w:r>
      <w:r>
        <w:rPr>
          <w:w w:val="110"/>
          <w:sz w:val="28"/>
        </w:rPr>
        <w:t>as</w:t>
      </w:r>
      <w:r>
        <w:rPr>
          <w:spacing w:val="40"/>
          <w:w w:val="110"/>
          <w:sz w:val="28"/>
        </w:rPr>
        <w:t xml:space="preserve"> </w:t>
      </w:r>
      <w:r>
        <w:rPr>
          <w:w w:val="110"/>
          <w:sz w:val="28"/>
        </w:rPr>
        <w:t>to</w:t>
      </w:r>
      <w:r>
        <w:rPr>
          <w:spacing w:val="40"/>
          <w:w w:val="110"/>
          <w:sz w:val="28"/>
        </w:rPr>
        <w:t xml:space="preserve"> </w:t>
      </w:r>
      <w:r>
        <w:rPr>
          <w:w w:val="110"/>
          <w:sz w:val="28"/>
        </w:rPr>
        <w:t>ensure</w:t>
      </w:r>
      <w:r>
        <w:rPr>
          <w:spacing w:val="40"/>
          <w:w w:val="110"/>
          <w:sz w:val="28"/>
        </w:rPr>
        <w:t xml:space="preserve"> </w:t>
      </w:r>
      <w:r>
        <w:rPr>
          <w:w w:val="110"/>
          <w:sz w:val="28"/>
        </w:rPr>
        <w:t>an</w:t>
      </w:r>
      <w:r>
        <w:rPr>
          <w:spacing w:val="40"/>
          <w:w w:val="110"/>
          <w:sz w:val="28"/>
        </w:rPr>
        <w:t xml:space="preserve"> </w:t>
      </w:r>
      <w:r>
        <w:rPr>
          <w:w w:val="110"/>
          <w:sz w:val="28"/>
        </w:rPr>
        <w:t>even</w:t>
      </w:r>
      <w:r>
        <w:rPr>
          <w:spacing w:val="40"/>
          <w:w w:val="110"/>
          <w:sz w:val="28"/>
        </w:rPr>
        <w:t xml:space="preserve"> </w:t>
      </w:r>
      <w:r>
        <w:rPr>
          <w:w w:val="110"/>
          <w:sz w:val="28"/>
        </w:rPr>
        <w:t>and</w:t>
      </w:r>
      <w:r>
        <w:rPr>
          <w:spacing w:val="40"/>
          <w:w w:val="110"/>
          <w:sz w:val="28"/>
        </w:rPr>
        <w:t xml:space="preserve"> </w:t>
      </w:r>
      <w:r>
        <w:rPr>
          <w:w w:val="110"/>
          <w:sz w:val="28"/>
        </w:rPr>
        <w:t>steady</w:t>
      </w:r>
      <w:r>
        <w:rPr>
          <w:spacing w:val="40"/>
          <w:w w:val="110"/>
          <w:sz w:val="28"/>
        </w:rPr>
        <w:t xml:space="preserve"> </w:t>
      </w:r>
      <w:r>
        <w:rPr>
          <w:w w:val="110"/>
          <w:sz w:val="28"/>
        </w:rPr>
        <w:t>flow</w:t>
      </w:r>
      <w:r>
        <w:rPr>
          <w:spacing w:val="40"/>
          <w:w w:val="110"/>
          <w:sz w:val="28"/>
        </w:rPr>
        <w:t xml:space="preserve"> </w:t>
      </w:r>
      <w:r>
        <w:rPr>
          <w:w w:val="110"/>
          <w:sz w:val="28"/>
        </w:rPr>
        <w:t>of</w:t>
      </w:r>
      <w:r>
        <w:rPr>
          <w:spacing w:val="40"/>
          <w:w w:val="110"/>
          <w:sz w:val="28"/>
        </w:rPr>
        <w:t xml:space="preserve"> </w:t>
      </w:r>
      <w:r>
        <w:rPr>
          <w:w w:val="110"/>
          <w:sz w:val="28"/>
        </w:rPr>
        <w:t>work. The supervisor lays down production targets for the workers</w:t>
      </w:r>
      <w:r>
        <w:rPr>
          <w:spacing w:val="80"/>
          <w:w w:val="150"/>
          <w:sz w:val="28"/>
        </w:rPr>
        <w:t xml:space="preserve"> </w:t>
      </w:r>
      <w:r>
        <w:rPr>
          <w:w w:val="110"/>
          <w:sz w:val="28"/>
        </w:rPr>
        <w:t>and</w:t>
      </w:r>
      <w:r>
        <w:rPr>
          <w:spacing w:val="40"/>
          <w:w w:val="110"/>
          <w:sz w:val="28"/>
        </w:rPr>
        <w:t xml:space="preserve"> </w:t>
      </w:r>
      <w:r>
        <w:rPr>
          <w:w w:val="110"/>
          <w:sz w:val="28"/>
        </w:rPr>
        <w:t>determines</w:t>
      </w:r>
      <w:r>
        <w:rPr>
          <w:spacing w:val="40"/>
          <w:w w:val="110"/>
          <w:sz w:val="28"/>
        </w:rPr>
        <w:t xml:space="preserve"> </w:t>
      </w:r>
      <w:r>
        <w:rPr>
          <w:w w:val="110"/>
          <w:sz w:val="28"/>
        </w:rPr>
        <w:t>the</w:t>
      </w:r>
      <w:r>
        <w:rPr>
          <w:spacing w:val="40"/>
          <w:w w:val="110"/>
          <w:sz w:val="28"/>
        </w:rPr>
        <w:t xml:space="preserve"> </w:t>
      </w:r>
      <w:r>
        <w:rPr>
          <w:w w:val="110"/>
          <w:sz w:val="28"/>
        </w:rPr>
        <w:t>methods</w:t>
      </w:r>
      <w:r>
        <w:rPr>
          <w:spacing w:val="40"/>
          <w:w w:val="110"/>
          <w:sz w:val="28"/>
        </w:rPr>
        <w:t xml:space="preserve"> </w:t>
      </w:r>
      <w:r>
        <w:rPr>
          <w:w w:val="110"/>
          <w:sz w:val="28"/>
        </w:rPr>
        <w:t>and</w:t>
      </w:r>
      <w:r>
        <w:rPr>
          <w:spacing w:val="40"/>
          <w:w w:val="110"/>
          <w:sz w:val="28"/>
        </w:rPr>
        <w:t xml:space="preserve"> </w:t>
      </w:r>
      <w:r>
        <w:rPr>
          <w:w w:val="110"/>
          <w:sz w:val="28"/>
        </w:rPr>
        <w:t>procedures</w:t>
      </w:r>
      <w:r>
        <w:rPr>
          <w:spacing w:val="40"/>
          <w:w w:val="110"/>
          <w:sz w:val="28"/>
        </w:rPr>
        <w:t xml:space="preserve"> </w:t>
      </w:r>
      <w:r>
        <w:rPr>
          <w:w w:val="110"/>
          <w:sz w:val="28"/>
        </w:rPr>
        <w:t>for</w:t>
      </w:r>
      <w:r>
        <w:rPr>
          <w:spacing w:val="40"/>
          <w:w w:val="110"/>
          <w:sz w:val="28"/>
        </w:rPr>
        <w:t xml:space="preserve"> </w:t>
      </w:r>
      <w:r>
        <w:rPr>
          <w:w w:val="110"/>
          <w:sz w:val="28"/>
        </w:rPr>
        <w:t>doing</w:t>
      </w:r>
      <w:r>
        <w:rPr>
          <w:spacing w:val="40"/>
          <w:w w:val="110"/>
          <w:sz w:val="28"/>
        </w:rPr>
        <w:t xml:space="preserve"> </w:t>
      </w:r>
      <w:r>
        <w:rPr>
          <w:w w:val="110"/>
          <w:sz w:val="28"/>
        </w:rPr>
        <w:t xml:space="preserve">the </w:t>
      </w:r>
      <w:r>
        <w:rPr>
          <w:spacing w:val="-2"/>
          <w:w w:val="110"/>
          <w:sz w:val="28"/>
        </w:rPr>
        <w:t>work.</w:t>
      </w:r>
    </w:p>
    <w:p w14:paraId="28CC4516" w14:textId="77777777" w:rsidR="001E574D" w:rsidRDefault="00204E5F">
      <w:pPr>
        <w:pStyle w:val="ListParagraph"/>
        <w:numPr>
          <w:ilvl w:val="0"/>
          <w:numId w:val="6"/>
        </w:numPr>
        <w:tabs>
          <w:tab w:val="left" w:pos="821"/>
        </w:tabs>
        <w:spacing w:before="1" w:line="276" w:lineRule="auto"/>
        <w:rPr>
          <w:sz w:val="28"/>
        </w:rPr>
      </w:pPr>
      <w:r>
        <w:rPr>
          <w:b/>
          <w:w w:val="110"/>
          <w:sz w:val="28"/>
        </w:rPr>
        <w:t>It</w:t>
      </w:r>
      <w:r>
        <w:rPr>
          <w:b/>
          <w:spacing w:val="40"/>
          <w:w w:val="110"/>
          <w:sz w:val="28"/>
        </w:rPr>
        <w:t xml:space="preserve"> </w:t>
      </w:r>
      <w:r>
        <w:rPr>
          <w:b/>
          <w:w w:val="110"/>
          <w:sz w:val="28"/>
        </w:rPr>
        <w:t>is</w:t>
      </w:r>
      <w:r>
        <w:rPr>
          <w:b/>
          <w:spacing w:val="40"/>
          <w:w w:val="110"/>
          <w:sz w:val="28"/>
        </w:rPr>
        <w:t xml:space="preserve"> </w:t>
      </w:r>
      <w:r>
        <w:rPr>
          <w:b/>
          <w:w w:val="110"/>
          <w:sz w:val="28"/>
        </w:rPr>
        <w:t>Important</w:t>
      </w:r>
      <w:r>
        <w:rPr>
          <w:b/>
          <w:spacing w:val="40"/>
          <w:w w:val="110"/>
          <w:sz w:val="28"/>
        </w:rPr>
        <w:t xml:space="preserve"> </w:t>
      </w:r>
      <w:r>
        <w:rPr>
          <w:b/>
          <w:w w:val="110"/>
          <w:sz w:val="28"/>
        </w:rPr>
        <w:t>at</w:t>
      </w:r>
      <w:r>
        <w:rPr>
          <w:b/>
          <w:spacing w:val="40"/>
          <w:w w:val="110"/>
          <w:sz w:val="28"/>
        </w:rPr>
        <w:t xml:space="preserve"> </w:t>
      </w:r>
      <w:r>
        <w:rPr>
          <w:b/>
          <w:w w:val="110"/>
          <w:sz w:val="28"/>
        </w:rPr>
        <w:t>All</w:t>
      </w:r>
      <w:r>
        <w:rPr>
          <w:b/>
          <w:spacing w:val="40"/>
          <w:w w:val="110"/>
          <w:sz w:val="28"/>
        </w:rPr>
        <w:t xml:space="preserve"> </w:t>
      </w:r>
      <w:r>
        <w:rPr>
          <w:b/>
          <w:w w:val="110"/>
          <w:sz w:val="28"/>
        </w:rPr>
        <w:t>Levels:</w:t>
      </w:r>
      <w:r>
        <w:rPr>
          <w:b/>
          <w:spacing w:val="40"/>
          <w:w w:val="110"/>
          <w:sz w:val="28"/>
        </w:rPr>
        <w:t xml:space="preserve"> </w:t>
      </w:r>
      <w:r>
        <w:rPr>
          <w:w w:val="110"/>
          <w:sz w:val="28"/>
        </w:rPr>
        <w:t>Supervision</w:t>
      </w:r>
      <w:r>
        <w:rPr>
          <w:spacing w:val="40"/>
          <w:w w:val="110"/>
          <w:sz w:val="28"/>
        </w:rPr>
        <w:t xml:space="preserve"> </w:t>
      </w:r>
      <w:r>
        <w:rPr>
          <w:w w:val="110"/>
          <w:sz w:val="28"/>
        </w:rPr>
        <w:t>means</w:t>
      </w:r>
      <w:r>
        <w:rPr>
          <w:spacing w:val="40"/>
          <w:w w:val="110"/>
          <w:sz w:val="28"/>
        </w:rPr>
        <w:t xml:space="preserve"> </w:t>
      </w:r>
      <w:r>
        <w:rPr>
          <w:w w:val="110"/>
          <w:sz w:val="28"/>
        </w:rPr>
        <w:t>overseeing and watching sub-ordinates. Top management supervises managers whereas supervisor supervises workers. The supervision</w:t>
      </w:r>
      <w:r>
        <w:rPr>
          <w:spacing w:val="40"/>
          <w:w w:val="110"/>
          <w:sz w:val="28"/>
        </w:rPr>
        <w:t xml:space="preserve"> </w:t>
      </w:r>
      <w:r>
        <w:rPr>
          <w:w w:val="110"/>
          <w:sz w:val="28"/>
        </w:rPr>
        <w:t>at</w:t>
      </w:r>
      <w:r>
        <w:rPr>
          <w:spacing w:val="40"/>
          <w:w w:val="110"/>
          <w:sz w:val="28"/>
        </w:rPr>
        <w:t xml:space="preserve"> </w:t>
      </w:r>
      <w:r>
        <w:rPr>
          <w:w w:val="110"/>
          <w:sz w:val="28"/>
        </w:rPr>
        <w:t>the</w:t>
      </w:r>
      <w:r>
        <w:rPr>
          <w:spacing w:val="40"/>
          <w:w w:val="110"/>
          <w:sz w:val="28"/>
        </w:rPr>
        <w:t xml:space="preserve"> </w:t>
      </w:r>
      <w:r>
        <w:rPr>
          <w:w w:val="110"/>
          <w:sz w:val="28"/>
        </w:rPr>
        <w:t>front</w:t>
      </w:r>
      <w:r>
        <w:rPr>
          <w:spacing w:val="40"/>
          <w:w w:val="110"/>
          <w:sz w:val="28"/>
        </w:rPr>
        <w:t xml:space="preserve"> </w:t>
      </w:r>
      <w:r>
        <w:rPr>
          <w:w w:val="110"/>
          <w:sz w:val="28"/>
        </w:rPr>
        <w:t>line</w:t>
      </w:r>
      <w:r>
        <w:rPr>
          <w:spacing w:val="40"/>
          <w:w w:val="110"/>
          <w:sz w:val="28"/>
        </w:rPr>
        <w:t xml:space="preserve"> </w:t>
      </w:r>
      <w:r>
        <w:rPr>
          <w:w w:val="110"/>
          <w:sz w:val="28"/>
        </w:rPr>
        <w:t>or</w:t>
      </w:r>
      <w:r>
        <w:rPr>
          <w:spacing w:val="40"/>
          <w:w w:val="110"/>
          <w:sz w:val="28"/>
        </w:rPr>
        <w:t xml:space="preserve"> </w:t>
      </w:r>
      <w:r>
        <w:rPr>
          <w:w w:val="110"/>
          <w:sz w:val="28"/>
        </w:rPr>
        <w:t>firing</w:t>
      </w:r>
      <w:r>
        <w:rPr>
          <w:spacing w:val="40"/>
          <w:w w:val="110"/>
          <w:sz w:val="28"/>
        </w:rPr>
        <w:t xml:space="preserve"> </w:t>
      </w:r>
      <w:r>
        <w:rPr>
          <w:w w:val="110"/>
          <w:sz w:val="28"/>
        </w:rPr>
        <w:t>line</w:t>
      </w:r>
      <w:r>
        <w:rPr>
          <w:spacing w:val="40"/>
          <w:w w:val="110"/>
          <w:sz w:val="28"/>
        </w:rPr>
        <w:t xml:space="preserve"> </w:t>
      </w:r>
      <w:r>
        <w:rPr>
          <w:w w:val="110"/>
          <w:sz w:val="28"/>
        </w:rPr>
        <w:t>is</w:t>
      </w:r>
      <w:r>
        <w:rPr>
          <w:spacing w:val="40"/>
          <w:w w:val="110"/>
          <w:sz w:val="28"/>
        </w:rPr>
        <w:t xml:space="preserve"> </w:t>
      </w:r>
      <w:r>
        <w:rPr>
          <w:w w:val="110"/>
          <w:sz w:val="28"/>
        </w:rPr>
        <w:t>most</w:t>
      </w:r>
      <w:r>
        <w:rPr>
          <w:spacing w:val="40"/>
          <w:w w:val="110"/>
          <w:sz w:val="28"/>
        </w:rPr>
        <w:t xml:space="preserve"> </w:t>
      </w:r>
      <w:r>
        <w:rPr>
          <w:w w:val="110"/>
          <w:sz w:val="28"/>
        </w:rPr>
        <w:t>important since</w:t>
      </w:r>
      <w:r>
        <w:rPr>
          <w:spacing w:val="40"/>
          <w:w w:val="110"/>
          <w:sz w:val="28"/>
        </w:rPr>
        <w:t xml:space="preserve"> </w:t>
      </w:r>
      <w:r>
        <w:rPr>
          <w:w w:val="110"/>
          <w:sz w:val="28"/>
        </w:rPr>
        <w:t>actual</w:t>
      </w:r>
      <w:r>
        <w:rPr>
          <w:spacing w:val="40"/>
          <w:w w:val="110"/>
          <w:sz w:val="28"/>
        </w:rPr>
        <w:t xml:space="preserve"> </w:t>
      </w:r>
      <w:r>
        <w:rPr>
          <w:w w:val="110"/>
          <w:sz w:val="28"/>
        </w:rPr>
        <w:t>work</w:t>
      </w:r>
      <w:r>
        <w:rPr>
          <w:spacing w:val="40"/>
          <w:w w:val="110"/>
          <w:sz w:val="28"/>
        </w:rPr>
        <w:t xml:space="preserve"> </w:t>
      </w:r>
      <w:r>
        <w:rPr>
          <w:w w:val="110"/>
          <w:sz w:val="28"/>
        </w:rPr>
        <w:t>is</w:t>
      </w:r>
      <w:r>
        <w:rPr>
          <w:spacing w:val="40"/>
          <w:w w:val="110"/>
          <w:sz w:val="28"/>
        </w:rPr>
        <w:t xml:space="preserve"> </w:t>
      </w:r>
      <w:r>
        <w:rPr>
          <w:w w:val="110"/>
          <w:sz w:val="28"/>
        </w:rPr>
        <w:t>done</w:t>
      </w:r>
      <w:r>
        <w:rPr>
          <w:spacing w:val="40"/>
          <w:w w:val="110"/>
          <w:sz w:val="28"/>
        </w:rPr>
        <w:t xml:space="preserve"> </w:t>
      </w:r>
      <w:r>
        <w:rPr>
          <w:w w:val="110"/>
          <w:sz w:val="28"/>
        </w:rPr>
        <w:t>at</w:t>
      </w:r>
      <w:r>
        <w:rPr>
          <w:spacing w:val="40"/>
          <w:w w:val="110"/>
          <w:sz w:val="28"/>
        </w:rPr>
        <w:t xml:space="preserve"> </w:t>
      </w:r>
      <w:r>
        <w:rPr>
          <w:w w:val="110"/>
          <w:sz w:val="28"/>
        </w:rPr>
        <w:t>that</w:t>
      </w:r>
      <w:r>
        <w:rPr>
          <w:spacing w:val="40"/>
          <w:w w:val="110"/>
          <w:sz w:val="28"/>
        </w:rPr>
        <w:t xml:space="preserve"> </w:t>
      </w:r>
      <w:r>
        <w:rPr>
          <w:w w:val="110"/>
          <w:sz w:val="28"/>
        </w:rPr>
        <w:t>level.</w:t>
      </w:r>
    </w:p>
    <w:p w14:paraId="3AE75675" w14:textId="67A325C4" w:rsidR="001E574D" w:rsidRDefault="00204E5F" w:rsidP="00CB1282">
      <w:pPr>
        <w:pStyle w:val="ListParagraph"/>
        <w:numPr>
          <w:ilvl w:val="0"/>
          <w:numId w:val="6"/>
        </w:numPr>
        <w:tabs>
          <w:tab w:val="left" w:pos="821"/>
        </w:tabs>
        <w:spacing w:before="5" w:line="276" w:lineRule="auto"/>
        <w:ind w:right="1404"/>
      </w:pPr>
      <w:r>
        <w:rPr>
          <w:b/>
          <w:w w:val="110"/>
          <w:sz w:val="28"/>
        </w:rPr>
        <w:t>Vital Link between Workers and Management:</w:t>
      </w:r>
      <w:r>
        <w:rPr>
          <w:b/>
          <w:spacing w:val="40"/>
          <w:w w:val="110"/>
          <w:sz w:val="28"/>
        </w:rPr>
        <w:t xml:space="preserve"> </w:t>
      </w:r>
      <w:r>
        <w:rPr>
          <w:w w:val="110"/>
          <w:sz w:val="28"/>
        </w:rPr>
        <w:t>A supervisor</w:t>
      </w:r>
      <w:r>
        <w:rPr>
          <w:spacing w:val="80"/>
          <w:w w:val="110"/>
          <w:sz w:val="28"/>
        </w:rPr>
        <w:t xml:space="preserve"> </w:t>
      </w:r>
      <w:r>
        <w:rPr>
          <w:w w:val="110"/>
          <w:sz w:val="28"/>
        </w:rPr>
        <w:t>is a representative of the management and a very important figure</w:t>
      </w:r>
      <w:r>
        <w:rPr>
          <w:spacing w:val="40"/>
          <w:w w:val="110"/>
          <w:sz w:val="28"/>
        </w:rPr>
        <w:t xml:space="preserve"> </w:t>
      </w:r>
      <w:r>
        <w:rPr>
          <w:w w:val="110"/>
          <w:sz w:val="28"/>
        </w:rPr>
        <w:t>from</w:t>
      </w:r>
      <w:r>
        <w:rPr>
          <w:spacing w:val="40"/>
          <w:w w:val="110"/>
          <w:sz w:val="28"/>
        </w:rPr>
        <w:t xml:space="preserve"> </w:t>
      </w:r>
      <w:r>
        <w:rPr>
          <w:w w:val="110"/>
          <w:sz w:val="28"/>
        </w:rPr>
        <w:t>workers</w:t>
      </w:r>
      <w:r>
        <w:rPr>
          <w:spacing w:val="40"/>
          <w:w w:val="110"/>
          <w:sz w:val="28"/>
        </w:rPr>
        <w:t xml:space="preserve"> </w:t>
      </w:r>
      <w:r>
        <w:rPr>
          <w:w w:val="110"/>
          <w:sz w:val="28"/>
        </w:rPr>
        <w:t>point</w:t>
      </w:r>
      <w:r>
        <w:rPr>
          <w:spacing w:val="40"/>
          <w:w w:val="110"/>
          <w:sz w:val="28"/>
        </w:rPr>
        <w:t xml:space="preserve"> </w:t>
      </w:r>
      <w:r>
        <w:rPr>
          <w:w w:val="110"/>
          <w:sz w:val="28"/>
        </w:rPr>
        <w:t>of</w:t>
      </w:r>
      <w:r>
        <w:rPr>
          <w:spacing w:val="40"/>
          <w:w w:val="110"/>
          <w:sz w:val="28"/>
        </w:rPr>
        <w:t xml:space="preserve"> </w:t>
      </w:r>
      <w:r>
        <w:rPr>
          <w:w w:val="110"/>
          <w:sz w:val="28"/>
        </w:rPr>
        <w:t>view.</w:t>
      </w:r>
      <w:r>
        <w:rPr>
          <w:spacing w:val="40"/>
          <w:w w:val="110"/>
          <w:sz w:val="28"/>
        </w:rPr>
        <w:t xml:space="preserve"> </w:t>
      </w:r>
      <w:r>
        <w:rPr>
          <w:w w:val="110"/>
          <w:sz w:val="28"/>
        </w:rPr>
        <w:t>He</w:t>
      </w:r>
      <w:r>
        <w:rPr>
          <w:spacing w:val="40"/>
          <w:w w:val="110"/>
          <w:sz w:val="28"/>
        </w:rPr>
        <w:t xml:space="preserve"> </w:t>
      </w:r>
      <w:r>
        <w:rPr>
          <w:w w:val="110"/>
          <w:sz w:val="28"/>
        </w:rPr>
        <w:t>communicates</w:t>
      </w:r>
      <w:r>
        <w:rPr>
          <w:spacing w:val="40"/>
          <w:w w:val="110"/>
          <w:sz w:val="28"/>
        </w:rPr>
        <w:t xml:space="preserve"> </w:t>
      </w:r>
      <w:r>
        <w:rPr>
          <w:w w:val="110"/>
          <w:sz w:val="28"/>
        </w:rPr>
        <w:t>the policies of the management to workers (downward communication)</w:t>
      </w:r>
      <w:r w:rsidR="00CB1282">
        <w:rPr>
          <w:spacing w:val="76"/>
          <w:w w:val="150"/>
          <w:sz w:val="28"/>
        </w:rPr>
        <w:t xml:space="preserve"> </w:t>
      </w:r>
      <w:r>
        <w:rPr>
          <w:w w:val="110"/>
          <w:sz w:val="28"/>
        </w:rPr>
        <w:t>and</w:t>
      </w:r>
      <w:r w:rsidR="00CB1282">
        <w:rPr>
          <w:spacing w:val="77"/>
          <w:w w:val="150"/>
          <w:sz w:val="28"/>
        </w:rPr>
        <w:t xml:space="preserve"> </w:t>
      </w:r>
      <w:r>
        <w:rPr>
          <w:w w:val="110"/>
          <w:sz w:val="28"/>
        </w:rPr>
        <w:t>also</w:t>
      </w:r>
      <w:r>
        <w:rPr>
          <w:spacing w:val="76"/>
          <w:w w:val="150"/>
          <w:sz w:val="28"/>
        </w:rPr>
        <w:t xml:space="preserve">  </w:t>
      </w:r>
      <w:r>
        <w:rPr>
          <w:w w:val="110"/>
          <w:sz w:val="28"/>
        </w:rPr>
        <w:t>provides</w:t>
      </w:r>
      <w:r>
        <w:rPr>
          <w:spacing w:val="77"/>
          <w:w w:val="150"/>
          <w:sz w:val="28"/>
        </w:rPr>
        <w:t xml:space="preserve">  </w:t>
      </w:r>
      <w:r>
        <w:rPr>
          <w:w w:val="110"/>
          <w:sz w:val="28"/>
        </w:rPr>
        <w:t>feed</w:t>
      </w:r>
      <w:r>
        <w:rPr>
          <w:spacing w:val="77"/>
          <w:w w:val="150"/>
          <w:sz w:val="28"/>
        </w:rPr>
        <w:t xml:space="preserve">  </w:t>
      </w:r>
      <w:r>
        <w:rPr>
          <w:w w:val="110"/>
          <w:sz w:val="28"/>
        </w:rPr>
        <w:t>back</w:t>
      </w:r>
      <w:r>
        <w:rPr>
          <w:spacing w:val="77"/>
          <w:w w:val="150"/>
          <w:sz w:val="28"/>
        </w:rPr>
        <w:t xml:space="preserve">  </w:t>
      </w:r>
      <w:r>
        <w:rPr>
          <w:w w:val="110"/>
          <w:sz w:val="28"/>
        </w:rPr>
        <w:t>to</w:t>
      </w:r>
      <w:r>
        <w:rPr>
          <w:spacing w:val="76"/>
          <w:w w:val="150"/>
          <w:sz w:val="28"/>
        </w:rPr>
        <w:t xml:space="preserve">  </w:t>
      </w:r>
      <w:r>
        <w:rPr>
          <w:w w:val="110"/>
          <w:sz w:val="28"/>
        </w:rPr>
        <w:t>the</w:t>
      </w:r>
      <w:r w:rsidR="00CB1282">
        <w:rPr>
          <w:w w:val="110"/>
          <w:sz w:val="28"/>
        </w:rPr>
        <w:t xml:space="preserve"> management as to what is happening at the lowest level (upward communication).</w:t>
      </w:r>
    </w:p>
    <w:p w14:paraId="57EC96FA" w14:textId="77777777" w:rsidR="001E574D" w:rsidRDefault="001E574D">
      <w:pPr>
        <w:jc w:val="both"/>
        <w:sectPr w:rsidR="001E574D">
          <w:pgSz w:w="12240" w:h="15840"/>
          <w:pgMar w:top="1360" w:right="40" w:bottom="1260" w:left="1340" w:header="0" w:footer="1072" w:gutter="0"/>
          <w:cols w:space="720"/>
        </w:sectPr>
      </w:pPr>
    </w:p>
    <w:p w14:paraId="2A68D1CF" w14:textId="77777777" w:rsidR="001E574D" w:rsidRDefault="00204E5F">
      <w:pPr>
        <w:pStyle w:val="ListParagraph"/>
        <w:numPr>
          <w:ilvl w:val="0"/>
          <w:numId w:val="6"/>
        </w:numPr>
        <w:tabs>
          <w:tab w:val="left" w:pos="821"/>
        </w:tabs>
        <w:spacing w:before="83" w:line="276" w:lineRule="auto"/>
        <w:ind w:right="1405"/>
        <w:rPr>
          <w:sz w:val="28"/>
        </w:rPr>
      </w:pPr>
      <w:r>
        <w:rPr>
          <w:b/>
          <w:w w:val="110"/>
          <w:sz w:val="28"/>
        </w:rPr>
        <w:lastRenderedPageBreak/>
        <w:t>Motivating</w:t>
      </w:r>
      <w:r>
        <w:rPr>
          <w:b/>
          <w:spacing w:val="40"/>
          <w:w w:val="110"/>
          <w:sz w:val="28"/>
        </w:rPr>
        <w:t xml:space="preserve"> </w:t>
      </w:r>
      <w:r>
        <w:rPr>
          <w:b/>
          <w:w w:val="110"/>
          <w:sz w:val="28"/>
        </w:rPr>
        <w:t>Subordinates:</w:t>
      </w:r>
      <w:r>
        <w:rPr>
          <w:b/>
          <w:spacing w:val="40"/>
          <w:w w:val="110"/>
          <w:sz w:val="28"/>
        </w:rPr>
        <w:t xml:space="preserve"> </w:t>
      </w:r>
      <w:r>
        <w:rPr>
          <w:w w:val="110"/>
          <w:sz w:val="28"/>
        </w:rPr>
        <w:t>A</w:t>
      </w:r>
      <w:r>
        <w:rPr>
          <w:spacing w:val="40"/>
          <w:w w:val="110"/>
          <w:sz w:val="28"/>
        </w:rPr>
        <w:t xml:space="preserve"> </w:t>
      </w:r>
      <w:r>
        <w:rPr>
          <w:w w:val="110"/>
          <w:sz w:val="28"/>
        </w:rPr>
        <w:t>supervisor</w:t>
      </w:r>
      <w:r>
        <w:rPr>
          <w:spacing w:val="40"/>
          <w:w w:val="110"/>
          <w:sz w:val="28"/>
        </w:rPr>
        <w:t xml:space="preserve"> </w:t>
      </w:r>
      <w:r>
        <w:rPr>
          <w:w w:val="110"/>
          <w:sz w:val="28"/>
        </w:rPr>
        <w:t>is</w:t>
      </w:r>
      <w:r>
        <w:rPr>
          <w:spacing w:val="40"/>
          <w:w w:val="110"/>
          <w:sz w:val="28"/>
        </w:rPr>
        <w:t xml:space="preserve"> </w:t>
      </w:r>
      <w:r>
        <w:rPr>
          <w:w w:val="110"/>
          <w:sz w:val="28"/>
        </w:rPr>
        <w:t>a</w:t>
      </w:r>
      <w:r>
        <w:rPr>
          <w:spacing w:val="40"/>
          <w:w w:val="110"/>
          <w:sz w:val="28"/>
        </w:rPr>
        <w:t xml:space="preserve"> </w:t>
      </w:r>
      <w:r>
        <w:rPr>
          <w:w w:val="110"/>
          <w:sz w:val="28"/>
        </w:rPr>
        <w:t>leader</w:t>
      </w:r>
      <w:r>
        <w:rPr>
          <w:spacing w:val="40"/>
          <w:w w:val="110"/>
          <w:sz w:val="28"/>
        </w:rPr>
        <w:t xml:space="preserve"> </w:t>
      </w:r>
      <w:r>
        <w:rPr>
          <w:w w:val="110"/>
          <w:sz w:val="28"/>
        </w:rPr>
        <w:t>at</w:t>
      </w:r>
      <w:r>
        <w:rPr>
          <w:spacing w:val="40"/>
          <w:w w:val="110"/>
          <w:sz w:val="28"/>
        </w:rPr>
        <w:t xml:space="preserve"> </w:t>
      </w:r>
      <w:r>
        <w:rPr>
          <w:w w:val="110"/>
          <w:sz w:val="28"/>
        </w:rPr>
        <w:t>the lowest rung of management ladder. He serves as a friend, philosopher and guide to workers. He inspires team work and secures</w:t>
      </w:r>
      <w:r>
        <w:rPr>
          <w:spacing w:val="40"/>
          <w:w w:val="110"/>
          <w:sz w:val="28"/>
        </w:rPr>
        <w:t xml:space="preserve"> </w:t>
      </w:r>
      <w:r>
        <w:rPr>
          <w:w w:val="110"/>
          <w:sz w:val="28"/>
        </w:rPr>
        <w:t>maximum</w:t>
      </w:r>
      <w:r>
        <w:rPr>
          <w:spacing w:val="40"/>
          <w:w w:val="110"/>
          <w:sz w:val="28"/>
        </w:rPr>
        <w:t xml:space="preserve"> </w:t>
      </w:r>
      <w:r>
        <w:rPr>
          <w:w w:val="110"/>
          <w:sz w:val="28"/>
        </w:rPr>
        <w:t>co-operation</w:t>
      </w:r>
      <w:r>
        <w:rPr>
          <w:spacing w:val="40"/>
          <w:w w:val="110"/>
          <w:sz w:val="28"/>
        </w:rPr>
        <w:t xml:space="preserve"> </w:t>
      </w:r>
      <w:r>
        <w:rPr>
          <w:w w:val="110"/>
          <w:sz w:val="28"/>
        </w:rPr>
        <w:t>from</w:t>
      </w:r>
      <w:r>
        <w:rPr>
          <w:spacing w:val="40"/>
          <w:w w:val="110"/>
          <w:sz w:val="28"/>
        </w:rPr>
        <w:t xml:space="preserve"> </w:t>
      </w:r>
      <w:r>
        <w:rPr>
          <w:w w:val="110"/>
          <w:sz w:val="28"/>
        </w:rPr>
        <w:t>the</w:t>
      </w:r>
      <w:r>
        <w:rPr>
          <w:spacing w:val="40"/>
          <w:w w:val="110"/>
          <w:sz w:val="28"/>
        </w:rPr>
        <w:t xml:space="preserve"> </w:t>
      </w:r>
      <w:r>
        <w:rPr>
          <w:w w:val="110"/>
          <w:sz w:val="28"/>
        </w:rPr>
        <w:t>employees.</w:t>
      </w:r>
      <w:r>
        <w:rPr>
          <w:spacing w:val="40"/>
          <w:w w:val="110"/>
          <w:sz w:val="28"/>
        </w:rPr>
        <w:t xml:space="preserve"> </w:t>
      </w:r>
      <w:r>
        <w:rPr>
          <w:w w:val="110"/>
          <w:sz w:val="28"/>
        </w:rPr>
        <w:t>It</w:t>
      </w:r>
      <w:r>
        <w:rPr>
          <w:spacing w:val="40"/>
          <w:w w:val="110"/>
          <w:sz w:val="28"/>
        </w:rPr>
        <w:t xml:space="preserve"> </w:t>
      </w:r>
      <w:r>
        <w:rPr>
          <w:w w:val="110"/>
          <w:sz w:val="28"/>
        </w:rPr>
        <w:t>is</w:t>
      </w:r>
      <w:r>
        <w:rPr>
          <w:spacing w:val="40"/>
          <w:w w:val="110"/>
          <w:sz w:val="28"/>
        </w:rPr>
        <w:t xml:space="preserve"> </w:t>
      </w:r>
      <w:r>
        <w:rPr>
          <w:w w:val="110"/>
          <w:sz w:val="28"/>
        </w:rPr>
        <w:t>he who</w:t>
      </w:r>
      <w:r>
        <w:rPr>
          <w:spacing w:val="40"/>
          <w:w w:val="110"/>
          <w:sz w:val="28"/>
        </w:rPr>
        <w:t xml:space="preserve"> </w:t>
      </w:r>
      <w:r>
        <w:rPr>
          <w:w w:val="110"/>
          <w:sz w:val="28"/>
        </w:rPr>
        <w:t>can</w:t>
      </w:r>
      <w:r>
        <w:rPr>
          <w:spacing w:val="40"/>
          <w:w w:val="110"/>
          <w:sz w:val="28"/>
        </w:rPr>
        <w:t xml:space="preserve"> </w:t>
      </w:r>
      <w:r>
        <w:rPr>
          <w:w w:val="110"/>
          <w:sz w:val="28"/>
        </w:rPr>
        <w:t>help</w:t>
      </w:r>
      <w:r>
        <w:rPr>
          <w:spacing w:val="40"/>
          <w:w w:val="110"/>
          <w:sz w:val="28"/>
        </w:rPr>
        <w:t xml:space="preserve"> </w:t>
      </w:r>
      <w:r>
        <w:rPr>
          <w:w w:val="110"/>
          <w:sz w:val="28"/>
        </w:rPr>
        <w:t>in</w:t>
      </w:r>
      <w:r>
        <w:rPr>
          <w:spacing w:val="40"/>
          <w:w w:val="110"/>
          <w:sz w:val="28"/>
        </w:rPr>
        <w:t xml:space="preserve"> </w:t>
      </w:r>
      <w:r>
        <w:rPr>
          <w:w w:val="110"/>
          <w:sz w:val="28"/>
        </w:rPr>
        <w:t>getting</w:t>
      </w:r>
      <w:r>
        <w:rPr>
          <w:spacing w:val="40"/>
          <w:w w:val="110"/>
          <w:sz w:val="28"/>
        </w:rPr>
        <w:t xml:space="preserve"> </w:t>
      </w:r>
      <w:r>
        <w:rPr>
          <w:w w:val="110"/>
          <w:sz w:val="28"/>
        </w:rPr>
        <w:t>optimum</w:t>
      </w:r>
      <w:r>
        <w:rPr>
          <w:spacing w:val="40"/>
          <w:w w:val="110"/>
          <w:sz w:val="28"/>
        </w:rPr>
        <w:t xml:space="preserve"> </w:t>
      </w:r>
      <w:r>
        <w:rPr>
          <w:w w:val="110"/>
          <w:sz w:val="28"/>
        </w:rPr>
        <w:t>utilization</w:t>
      </w:r>
      <w:r>
        <w:rPr>
          <w:spacing w:val="40"/>
          <w:w w:val="110"/>
          <w:sz w:val="28"/>
        </w:rPr>
        <w:t xml:space="preserve"> </w:t>
      </w:r>
      <w:r>
        <w:rPr>
          <w:w w:val="110"/>
          <w:sz w:val="28"/>
        </w:rPr>
        <w:t>of</w:t>
      </w:r>
      <w:r>
        <w:rPr>
          <w:spacing w:val="40"/>
          <w:w w:val="110"/>
          <w:sz w:val="28"/>
        </w:rPr>
        <w:t xml:space="preserve"> </w:t>
      </w:r>
      <w:r>
        <w:rPr>
          <w:w w:val="110"/>
          <w:sz w:val="28"/>
        </w:rPr>
        <w:t>manpower.</w:t>
      </w:r>
    </w:p>
    <w:p w14:paraId="1245B5A3" w14:textId="77777777" w:rsidR="001E574D" w:rsidRDefault="00204E5F">
      <w:pPr>
        <w:pStyle w:val="ListParagraph"/>
        <w:numPr>
          <w:ilvl w:val="0"/>
          <w:numId w:val="6"/>
        </w:numPr>
        <w:tabs>
          <w:tab w:val="left" w:pos="821"/>
        </w:tabs>
        <w:spacing w:before="4" w:line="276" w:lineRule="auto"/>
        <w:ind w:right="1403"/>
        <w:rPr>
          <w:sz w:val="28"/>
        </w:rPr>
      </w:pPr>
      <w:r>
        <w:rPr>
          <w:b/>
          <w:w w:val="110"/>
          <w:sz w:val="28"/>
        </w:rPr>
        <w:t xml:space="preserve">Feedback to Workers: </w:t>
      </w:r>
      <w:r>
        <w:rPr>
          <w:w w:val="110"/>
          <w:sz w:val="28"/>
        </w:rPr>
        <w:t>A supervisor compares the actual performance of workers against the standards laid down and identifies weaknesses of workers and suggests corrective measures to overcome them. In this way, workers can improve their performance in future.</w:t>
      </w:r>
    </w:p>
    <w:p w14:paraId="1755F3FA" w14:textId="77777777" w:rsidR="001E574D" w:rsidRDefault="00204E5F">
      <w:pPr>
        <w:pStyle w:val="ListParagraph"/>
        <w:numPr>
          <w:ilvl w:val="0"/>
          <w:numId w:val="6"/>
        </w:numPr>
        <w:tabs>
          <w:tab w:val="left" w:pos="821"/>
        </w:tabs>
        <w:spacing w:before="0" w:line="276" w:lineRule="auto"/>
        <w:rPr>
          <w:sz w:val="28"/>
        </w:rPr>
      </w:pPr>
      <w:r>
        <w:rPr>
          <w:b/>
          <w:w w:val="110"/>
          <w:sz w:val="28"/>
        </w:rPr>
        <w:t xml:space="preserve">Proper Assignment of Work: </w:t>
      </w:r>
      <w:r>
        <w:rPr>
          <w:w w:val="110"/>
          <w:sz w:val="28"/>
        </w:rPr>
        <w:t>A supervisor makes systematic arrangement</w:t>
      </w:r>
      <w:r>
        <w:rPr>
          <w:spacing w:val="40"/>
          <w:w w:val="110"/>
          <w:sz w:val="28"/>
        </w:rPr>
        <w:t xml:space="preserve"> </w:t>
      </w:r>
      <w:r>
        <w:rPr>
          <w:w w:val="110"/>
          <w:sz w:val="28"/>
        </w:rPr>
        <w:t>of</w:t>
      </w:r>
      <w:r>
        <w:rPr>
          <w:spacing w:val="40"/>
          <w:w w:val="110"/>
          <w:sz w:val="28"/>
        </w:rPr>
        <w:t xml:space="preserve"> </w:t>
      </w:r>
      <w:r>
        <w:rPr>
          <w:w w:val="110"/>
          <w:sz w:val="28"/>
        </w:rPr>
        <w:t>activities</w:t>
      </w:r>
      <w:r>
        <w:rPr>
          <w:spacing w:val="40"/>
          <w:w w:val="110"/>
          <w:sz w:val="28"/>
        </w:rPr>
        <w:t xml:space="preserve"> </w:t>
      </w:r>
      <w:r>
        <w:rPr>
          <w:w w:val="110"/>
          <w:sz w:val="28"/>
        </w:rPr>
        <w:t>and</w:t>
      </w:r>
      <w:r>
        <w:rPr>
          <w:spacing w:val="40"/>
          <w:w w:val="110"/>
          <w:sz w:val="28"/>
        </w:rPr>
        <w:t xml:space="preserve"> </w:t>
      </w:r>
      <w:r>
        <w:rPr>
          <w:w w:val="110"/>
          <w:sz w:val="28"/>
        </w:rPr>
        <w:t>resources</w:t>
      </w:r>
      <w:r>
        <w:rPr>
          <w:spacing w:val="40"/>
          <w:w w:val="110"/>
          <w:sz w:val="28"/>
        </w:rPr>
        <w:t xml:space="preserve"> </w:t>
      </w:r>
      <w:r>
        <w:rPr>
          <w:w w:val="110"/>
          <w:sz w:val="28"/>
        </w:rPr>
        <w:t>for</w:t>
      </w:r>
      <w:r>
        <w:rPr>
          <w:spacing w:val="40"/>
          <w:w w:val="110"/>
          <w:sz w:val="28"/>
        </w:rPr>
        <w:t xml:space="preserve"> </w:t>
      </w:r>
      <w:r>
        <w:rPr>
          <w:w w:val="110"/>
          <w:sz w:val="28"/>
        </w:rPr>
        <w:t>his</w:t>
      </w:r>
      <w:r>
        <w:rPr>
          <w:spacing w:val="40"/>
          <w:w w:val="110"/>
          <w:sz w:val="28"/>
        </w:rPr>
        <w:t xml:space="preserve"> </w:t>
      </w:r>
      <w:r>
        <w:rPr>
          <w:w w:val="110"/>
          <w:sz w:val="28"/>
        </w:rPr>
        <w:t>group.</w:t>
      </w:r>
      <w:r>
        <w:rPr>
          <w:spacing w:val="40"/>
          <w:w w:val="110"/>
          <w:sz w:val="28"/>
        </w:rPr>
        <w:t xml:space="preserve"> </w:t>
      </w:r>
      <w:r>
        <w:rPr>
          <w:w w:val="110"/>
          <w:sz w:val="28"/>
        </w:rPr>
        <w:t>He assigns work to each worker</w:t>
      </w:r>
      <w:r>
        <w:rPr>
          <w:spacing w:val="40"/>
          <w:w w:val="110"/>
          <w:sz w:val="28"/>
        </w:rPr>
        <w:t xml:space="preserve"> </w:t>
      </w:r>
      <w:r>
        <w:rPr>
          <w:w w:val="110"/>
          <w:sz w:val="28"/>
        </w:rPr>
        <w:t>and delegate’s authority to</w:t>
      </w:r>
      <w:r>
        <w:rPr>
          <w:spacing w:val="80"/>
          <w:w w:val="110"/>
          <w:sz w:val="28"/>
        </w:rPr>
        <w:t xml:space="preserve"> </w:t>
      </w:r>
      <w:r>
        <w:rPr>
          <w:w w:val="110"/>
          <w:sz w:val="28"/>
        </w:rPr>
        <w:t xml:space="preserve">workers. Workers feel frustrated when the work being done by them is not properly arranged. Some workers may sit idle whereas others may be overburdened if work is not properly </w:t>
      </w:r>
      <w:r>
        <w:rPr>
          <w:spacing w:val="-2"/>
          <w:w w:val="110"/>
          <w:sz w:val="28"/>
        </w:rPr>
        <w:t>assigned.</w:t>
      </w:r>
    </w:p>
    <w:p w14:paraId="577D756A" w14:textId="77777777" w:rsidR="001E574D" w:rsidRDefault="00204E5F">
      <w:pPr>
        <w:pStyle w:val="Heading1"/>
        <w:spacing w:before="200"/>
      </w:pPr>
      <w:r>
        <w:rPr>
          <w:w w:val="115"/>
        </w:rPr>
        <w:t>IMPORTANT</w:t>
      </w:r>
      <w:r>
        <w:rPr>
          <w:spacing w:val="8"/>
          <w:w w:val="115"/>
        </w:rPr>
        <w:t xml:space="preserve"> </w:t>
      </w:r>
      <w:r>
        <w:rPr>
          <w:w w:val="115"/>
        </w:rPr>
        <w:t>PRINCIPLES</w:t>
      </w:r>
      <w:r>
        <w:rPr>
          <w:spacing w:val="5"/>
          <w:w w:val="115"/>
        </w:rPr>
        <w:t xml:space="preserve"> </w:t>
      </w:r>
      <w:r>
        <w:rPr>
          <w:w w:val="115"/>
        </w:rPr>
        <w:t>OF</w:t>
      </w:r>
      <w:r>
        <w:rPr>
          <w:spacing w:val="3"/>
          <w:w w:val="115"/>
        </w:rPr>
        <w:t xml:space="preserve"> </w:t>
      </w:r>
      <w:r>
        <w:rPr>
          <w:spacing w:val="-2"/>
          <w:w w:val="115"/>
        </w:rPr>
        <w:t>SUPERVISION</w:t>
      </w:r>
    </w:p>
    <w:p w14:paraId="030E5B2C" w14:textId="77777777" w:rsidR="001E574D" w:rsidRDefault="00204E5F">
      <w:pPr>
        <w:pStyle w:val="BodyText"/>
        <w:spacing w:before="257" w:line="276" w:lineRule="auto"/>
        <w:ind w:left="100" w:right="1398"/>
        <w:jc w:val="both"/>
      </w:pPr>
      <w:r>
        <w:rPr>
          <w:w w:val="110"/>
        </w:rPr>
        <w:t>Effective</w:t>
      </w:r>
      <w:r>
        <w:rPr>
          <w:spacing w:val="40"/>
          <w:w w:val="110"/>
        </w:rPr>
        <w:t xml:space="preserve"> </w:t>
      </w:r>
      <w:r>
        <w:rPr>
          <w:w w:val="110"/>
        </w:rPr>
        <w:t>supervision</w:t>
      </w:r>
      <w:r>
        <w:rPr>
          <w:spacing w:val="40"/>
          <w:w w:val="110"/>
        </w:rPr>
        <w:t xml:space="preserve"> </w:t>
      </w:r>
      <w:r>
        <w:rPr>
          <w:w w:val="110"/>
        </w:rPr>
        <w:t>is</w:t>
      </w:r>
      <w:r>
        <w:rPr>
          <w:spacing w:val="40"/>
          <w:w w:val="110"/>
        </w:rPr>
        <w:t xml:space="preserve"> </w:t>
      </w:r>
      <w:r>
        <w:rPr>
          <w:w w:val="110"/>
        </w:rPr>
        <w:t>vital</w:t>
      </w:r>
      <w:r>
        <w:rPr>
          <w:spacing w:val="40"/>
          <w:w w:val="110"/>
        </w:rPr>
        <w:t xml:space="preserve"> </w:t>
      </w:r>
      <w:r>
        <w:rPr>
          <w:w w:val="110"/>
        </w:rPr>
        <w:t>for</w:t>
      </w:r>
      <w:r>
        <w:rPr>
          <w:spacing w:val="40"/>
          <w:w w:val="110"/>
        </w:rPr>
        <w:t xml:space="preserve"> </w:t>
      </w:r>
      <w:r>
        <w:rPr>
          <w:w w:val="110"/>
        </w:rPr>
        <w:t>the</w:t>
      </w:r>
      <w:r>
        <w:rPr>
          <w:spacing w:val="40"/>
          <w:w w:val="110"/>
        </w:rPr>
        <w:t xml:space="preserve"> </w:t>
      </w:r>
      <w:r>
        <w:rPr>
          <w:w w:val="110"/>
        </w:rPr>
        <w:t>smooth</w:t>
      </w:r>
      <w:r>
        <w:rPr>
          <w:spacing w:val="40"/>
          <w:w w:val="110"/>
        </w:rPr>
        <w:t xml:space="preserve"> </w:t>
      </w:r>
      <w:r>
        <w:rPr>
          <w:w w:val="110"/>
        </w:rPr>
        <w:t>functioning</w:t>
      </w:r>
      <w:r>
        <w:rPr>
          <w:spacing w:val="40"/>
          <w:w w:val="110"/>
        </w:rPr>
        <w:t xml:space="preserve"> </w:t>
      </w:r>
      <w:r>
        <w:rPr>
          <w:w w:val="110"/>
        </w:rPr>
        <w:t>and</w:t>
      </w:r>
      <w:r>
        <w:rPr>
          <w:spacing w:val="40"/>
          <w:w w:val="110"/>
        </w:rPr>
        <w:t xml:space="preserve"> </w:t>
      </w:r>
      <w:r>
        <w:rPr>
          <w:w w:val="110"/>
        </w:rPr>
        <w:t>success of any organization. It not only ensures that tasks are completed efficiently but also fosters a positive work environment where employees feel valued and motivated. The principles of supervision outlined by psychologist Blum emphasize the importance of</w:t>
      </w:r>
      <w:r>
        <w:rPr>
          <w:spacing w:val="80"/>
          <w:w w:val="150"/>
        </w:rPr>
        <w:t xml:space="preserve"> </w:t>
      </w:r>
      <w:r>
        <w:rPr>
          <w:w w:val="110"/>
        </w:rPr>
        <w:t>leadership</w:t>
      </w:r>
      <w:r>
        <w:rPr>
          <w:spacing w:val="80"/>
          <w:w w:val="110"/>
        </w:rPr>
        <w:t xml:space="preserve"> </w:t>
      </w:r>
      <w:r>
        <w:rPr>
          <w:w w:val="110"/>
        </w:rPr>
        <w:t>that</w:t>
      </w:r>
      <w:r>
        <w:rPr>
          <w:spacing w:val="80"/>
          <w:w w:val="110"/>
        </w:rPr>
        <w:t xml:space="preserve"> </w:t>
      </w:r>
      <w:r>
        <w:rPr>
          <w:w w:val="110"/>
        </w:rPr>
        <w:t>is</w:t>
      </w:r>
      <w:r>
        <w:rPr>
          <w:spacing w:val="80"/>
          <w:w w:val="110"/>
        </w:rPr>
        <w:t xml:space="preserve"> </w:t>
      </w:r>
      <w:r>
        <w:rPr>
          <w:w w:val="110"/>
        </w:rPr>
        <w:t>considerate,</w:t>
      </w:r>
      <w:r>
        <w:rPr>
          <w:spacing w:val="80"/>
          <w:w w:val="110"/>
        </w:rPr>
        <w:t xml:space="preserve"> </w:t>
      </w:r>
      <w:r>
        <w:rPr>
          <w:w w:val="110"/>
        </w:rPr>
        <w:t>thoughtful,</w:t>
      </w:r>
      <w:r>
        <w:rPr>
          <w:spacing w:val="80"/>
          <w:w w:val="110"/>
        </w:rPr>
        <w:t xml:space="preserve"> </w:t>
      </w:r>
      <w:r>
        <w:rPr>
          <w:w w:val="110"/>
        </w:rPr>
        <w:t>and</w:t>
      </w:r>
      <w:r>
        <w:rPr>
          <w:spacing w:val="80"/>
          <w:w w:val="110"/>
        </w:rPr>
        <w:t xml:space="preserve"> </w:t>
      </w:r>
      <w:r>
        <w:rPr>
          <w:w w:val="110"/>
        </w:rPr>
        <w:t>fair.</w:t>
      </w:r>
      <w:r>
        <w:rPr>
          <w:spacing w:val="80"/>
          <w:w w:val="110"/>
        </w:rPr>
        <w:t xml:space="preserve"> </w:t>
      </w:r>
      <w:r>
        <w:rPr>
          <w:w w:val="110"/>
        </w:rPr>
        <w:t xml:space="preserve">The Psychologist Blum has suggested the following principles of </w:t>
      </w:r>
      <w:r>
        <w:rPr>
          <w:spacing w:val="-2"/>
          <w:w w:val="110"/>
        </w:rPr>
        <w:t>supervision:</w:t>
      </w:r>
    </w:p>
    <w:p w14:paraId="58CC5D88" w14:textId="77777777" w:rsidR="001E574D" w:rsidRDefault="00204E5F">
      <w:pPr>
        <w:pStyle w:val="ListParagraph"/>
        <w:numPr>
          <w:ilvl w:val="0"/>
          <w:numId w:val="5"/>
        </w:numPr>
        <w:tabs>
          <w:tab w:val="left" w:pos="821"/>
        </w:tabs>
        <w:spacing w:before="202" w:line="278" w:lineRule="auto"/>
        <w:ind w:right="1395"/>
        <w:rPr>
          <w:sz w:val="28"/>
        </w:rPr>
      </w:pPr>
      <w:r>
        <w:rPr>
          <w:b/>
          <w:w w:val="110"/>
          <w:sz w:val="28"/>
        </w:rPr>
        <w:t>Never</w:t>
      </w:r>
      <w:r>
        <w:rPr>
          <w:b/>
          <w:spacing w:val="40"/>
          <w:w w:val="110"/>
          <w:sz w:val="28"/>
        </w:rPr>
        <w:t xml:space="preserve"> </w:t>
      </w:r>
      <w:r>
        <w:rPr>
          <w:b/>
          <w:w w:val="110"/>
          <w:sz w:val="28"/>
        </w:rPr>
        <w:t>Be</w:t>
      </w:r>
      <w:r>
        <w:rPr>
          <w:b/>
          <w:spacing w:val="40"/>
          <w:w w:val="110"/>
          <w:sz w:val="28"/>
        </w:rPr>
        <w:t xml:space="preserve"> </w:t>
      </w:r>
      <w:r>
        <w:rPr>
          <w:b/>
          <w:w w:val="110"/>
          <w:sz w:val="28"/>
        </w:rPr>
        <w:t>An</w:t>
      </w:r>
      <w:r>
        <w:rPr>
          <w:b/>
          <w:spacing w:val="40"/>
          <w:w w:val="110"/>
          <w:sz w:val="28"/>
        </w:rPr>
        <w:t xml:space="preserve"> </w:t>
      </w:r>
      <w:r>
        <w:rPr>
          <w:b/>
          <w:w w:val="110"/>
          <w:sz w:val="28"/>
        </w:rPr>
        <w:t>Autocrat:</w:t>
      </w:r>
      <w:r>
        <w:rPr>
          <w:b/>
          <w:spacing w:val="40"/>
          <w:w w:val="110"/>
          <w:sz w:val="28"/>
        </w:rPr>
        <w:t xml:space="preserve"> </w:t>
      </w:r>
      <w:r>
        <w:rPr>
          <w:w w:val="110"/>
          <w:sz w:val="28"/>
        </w:rPr>
        <w:t>While</w:t>
      </w:r>
      <w:r>
        <w:rPr>
          <w:spacing w:val="40"/>
          <w:w w:val="110"/>
          <w:sz w:val="28"/>
        </w:rPr>
        <w:t xml:space="preserve"> </w:t>
      </w:r>
      <w:r>
        <w:rPr>
          <w:w w:val="110"/>
          <w:sz w:val="28"/>
        </w:rPr>
        <w:t>doing</w:t>
      </w:r>
      <w:r>
        <w:rPr>
          <w:spacing w:val="40"/>
          <w:w w:val="110"/>
          <w:sz w:val="28"/>
        </w:rPr>
        <w:t xml:space="preserve"> </w:t>
      </w:r>
      <w:r>
        <w:rPr>
          <w:w w:val="110"/>
          <w:sz w:val="28"/>
        </w:rPr>
        <w:t>supervision</w:t>
      </w:r>
      <w:r>
        <w:rPr>
          <w:spacing w:val="40"/>
          <w:w w:val="110"/>
          <w:sz w:val="28"/>
        </w:rPr>
        <w:t xml:space="preserve"> </w:t>
      </w:r>
      <w:r>
        <w:rPr>
          <w:w w:val="110"/>
          <w:sz w:val="28"/>
        </w:rPr>
        <w:t>work,</w:t>
      </w:r>
      <w:r>
        <w:rPr>
          <w:spacing w:val="40"/>
          <w:w w:val="110"/>
          <w:sz w:val="28"/>
        </w:rPr>
        <w:t xml:space="preserve"> </w:t>
      </w:r>
      <w:r>
        <w:rPr>
          <w:w w:val="110"/>
          <w:sz w:val="28"/>
        </w:rPr>
        <w:t>never</w:t>
      </w:r>
      <w:r>
        <w:rPr>
          <w:spacing w:val="80"/>
          <w:w w:val="110"/>
          <w:sz w:val="28"/>
        </w:rPr>
        <w:t xml:space="preserve"> </w:t>
      </w:r>
      <w:r>
        <w:rPr>
          <w:w w:val="110"/>
          <w:sz w:val="28"/>
        </w:rPr>
        <w:t>behave</w:t>
      </w:r>
      <w:r>
        <w:rPr>
          <w:spacing w:val="40"/>
          <w:w w:val="110"/>
          <w:sz w:val="28"/>
        </w:rPr>
        <w:t xml:space="preserve"> </w:t>
      </w:r>
      <w:r>
        <w:rPr>
          <w:w w:val="110"/>
          <w:sz w:val="28"/>
        </w:rPr>
        <w:t>like</w:t>
      </w:r>
      <w:r>
        <w:rPr>
          <w:spacing w:val="40"/>
          <w:w w:val="110"/>
          <w:sz w:val="28"/>
        </w:rPr>
        <w:t xml:space="preserve"> </w:t>
      </w:r>
      <w:r>
        <w:rPr>
          <w:w w:val="110"/>
          <w:sz w:val="28"/>
        </w:rPr>
        <w:t>an</w:t>
      </w:r>
      <w:r>
        <w:rPr>
          <w:spacing w:val="40"/>
          <w:w w:val="110"/>
          <w:sz w:val="28"/>
        </w:rPr>
        <w:t xml:space="preserve"> </w:t>
      </w:r>
      <w:r>
        <w:rPr>
          <w:w w:val="110"/>
          <w:sz w:val="28"/>
        </w:rPr>
        <w:t>autocrat</w:t>
      </w:r>
      <w:r>
        <w:rPr>
          <w:spacing w:val="40"/>
          <w:w w:val="110"/>
          <w:sz w:val="28"/>
        </w:rPr>
        <w:t xml:space="preserve"> </w:t>
      </w:r>
      <w:r>
        <w:rPr>
          <w:w w:val="110"/>
          <w:sz w:val="28"/>
        </w:rPr>
        <w:t>because</w:t>
      </w:r>
      <w:r>
        <w:rPr>
          <w:spacing w:val="40"/>
          <w:w w:val="110"/>
          <w:sz w:val="28"/>
        </w:rPr>
        <w:t xml:space="preserve"> </w:t>
      </w:r>
      <w:r>
        <w:rPr>
          <w:w w:val="110"/>
          <w:sz w:val="28"/>
        </w:rPr>
        <w:t>this</w:t>
      </w:r>
      <w:r>
        <w:rPr>
          <w:spacing w:val="40"/>
          <w:w w:val="110"/>
          <w:sz w:val="28"/>
        </w:rPr>
        <w:t xml:space="preserve"> </w:t>
      </w:r>
      <w:r>
        <w:rPr>
          <w:w w:val="110"/>
          <w:sz w:val="28"/>
        </w:rPr>
        <w:t>is</w:t>
      </w:r>
      <w:r>
        <w:rPr>
          <w:spacing w:val="40"/>
          <w:w w:val="110"/>
          <w:sz w:val="28"/>
        </w:rPr>
        <w:t xml:space="preserve"> </w:t>
      </w:r>
      <w:r>
        <w:rPr>
          <w:w w:val="110"/>
          <w:sz w:val="28"/>
        </w:rPr>
        <w:t>self-defeating.</w:t>
      </w:r>
    </w:p>
    <w:p w14:paraId="332D0D3D" w14:textId="77777777" w:rsidR="001E574D" w:rsidRDefault="00204E5F">
      <w:pPr>
        <w:pStyle w:val="ListParagraph"/>
        <w:numPr>
          <w:ilvl w:val="0"/>
          <w:numId w:val="5"/>
        </w:numPr>
        <w:tabs>
          <w:tab w:val="left" w:pos="820"/>
        </w:tabs>
        <w:spacing w:before="0" w:line="325" w:lineRule="exact"/>
        <w:ind w:left="820" w:right="0" w:hanging="360"/>
        <w:rPr>
          <w:sz w:val="28"/>
        </w:rPr>
      </w:pPr>
      <w:r>
        <w:rPr>
          <w:b/>
          <w:w w:val="110"/>
          <w:sz w:val="28"/>
        </w:rPr>
        <w:t>Listen</w:t>
      </w:r>
      <w:r>
        <w:rPr>
          <w:b/>
          <w:spacing w:val="41"/>
          <w:w w:val="110"/>
          <w:sz w:val="28"/>
        </w:rPr>
        <w:t xml:space="preserve"> </w:t>
      </w:r>
      <w:r>
        <w:rPr>
          <w:b/>
          <w:w w:val="110"/>
          <w:sz w:val="28"/>
        </w:rPr>
        <w:t>Carefully</w:t>
      </w:r>
      <w:r>
        <w:rPr>
          <w:b/>
          <w:spacing w:val="45"/>
          <w:w w:val="110"/>
          <w:sz w:val="28"/>
        </w:rPr>
        <w:t xml:space="preserve"> </w:t>
      </w:r>
      <w:r>
        <w:rPr>
          <w:b/>
          <w:w w:val="110"/>
          <w:sz w:val="28"/>
        </w:rPr>
        <w:t>to</w:t>
      </w:r>
      <w:r>
        <w:rPr>
          <w:b/>
          <w:spacing w:val="46"/>
          <w:w w:val="110"/>
          <w:sz w:val="28"/>
        </w:rPr>
        <w:t xml:space="preserve"> </w:t>
      </w:r>
      <w:r>
        <w:rPr>
          <w:b/>
          <w:w w:val="110"/>
          <w:sz w:val="28"/>
        </w:rPr>
        <w:t>Your</w:t>
      </w:r>
      <w:r>
        <w:rPr>
          <w:b/>
          <w:spacing w:val="46"/>
          <w:w w:val="110"/>
          <w:sz w:val="28"/>
        </w:rPr>
        <w:t xml:space="preserve"> </w:t>
      </w:r>
      <w:r>
        <w:rPr>
          <w:b/>
          <w:w w:val="110"/>
          <w:sz w:val="28"/>
        </w:rPr>
        <w:t>Subordinates:</w:t>
      </w:r>
      <w:r>
        <w:rPr>
          <w:b/>
          <w:spacing w:val="48"/>
          <w:w w:val="110"/>
          <w:sz w:val="28"/>
        </w:rPr>
        <w:t xml:space="preserve"> </w:t>
      </w:r>
      <w:r>
        <w:rPr>
          <w:w w:val="110"/>
          <w:sz w:val="28"/>
        </w:rPr>
        <w:t>Supervisor</w:t>
      </w:r>
      <w:r>
        <w:rPr>
          <w:spacing w:val="42"/>
          <w:w w:val="110"/>
          <w:sz w:val="28"/>
        </w:rPr>
        <w:t xml:space="preserve"> </w:t>
      </w:r>
      <w:r>
        <w:rPr>
          <w:w w:val="110"/>
          <w:sz w:val="28"/>
        </w:rPr>
        <w:t>must</w:t>
      </w:r>
      <w:r>
        <w:rPr>
          <w:spacing w:val="38"/>
          <w:w w:val="110"/>
          <w:sz w:val="28"/>
        </w:rPr>
        <w:t xml:space="preserve"> </w:t>
      </w:r>
      <w:r>
        <w:rPr>
          <w:w w:val="110"/>
          <w:sz w:val="28"/>
        </w:rPr>
        <w:t>be</w:t>
      </w:r>
      <w:r>
        <w:rPr>
          <w:spacing w:val="39"/>
          <w:w w:val="110"/>
          <w:sz w:val="28"/>
        </w:rPr>
        <w:t xml:space="preserve"> </w:t>
      </w:r>
      <w:r>
        <w:rPr>
          <w:spacing w:val="-10"/>
          <w:w w:val="110"/>
          <w:sz w:val="28"/>
        </w:rPr>
        <w:t>a</w:t>
      </w:r>
    </w:p>
    <w:p w14:paraId="6261BE0A" w14:textId="18EE9B44" w:rsidR="001E574D" w:rsidRDefault="00204E5F">
      <w:pPr>
        <w:pStyle w:val="BodyText"/>
        <w:tabs>
          <w:tab w:val="left" w:pos="10126"/>
        </w:tabs>
        <w:spacing w:before="51"/>
        <w:ind w:left="821"/>
        <w:rPr>
          <w:rFonts w:ascii="Calibri"/>
          <w:sz w:val="22"/>
        </w:rPr>
      </w:pPr>
      <w:r>
        <w:rPr>
          <w:w w:val="110"/>
        </w:rPr>
        <w:t>good</w:t>
      </w:r>
      <w:r>
        <w:rPr>
          <w:spacing w:val="71"/>
          <w:w w:val="150"/>
        </w:rPr>
        <w:t xml:space="preserve"> </w:t>
      </w:r>
      <w:r>
        <w:rPr>
          <w:w w:val="110"/>
        </w:rPr>
        <w:t>listener.</w:t>
      </w:r>
      <w:r>
        <w:rPr>
          <w:spacing w:val="74"/>
          <w:w w:val="150"/>
        </w:rPr>
        <w:t xml:space="preserve"> </w:t>
      </w:r>
      <w:r>
        <w:rPr>
          <w:w w:val="110"/>
        </w:rPr>
        <w:t>He</w:t>
      </w:r>
      <w:r>
        <w:rPr>
          <w:spacing w:val="70"/>
          <w:w w:val="150"/>
        </w:rPr>
        <w:t xml:space="preserve"> </w:t>
      </w:r>
      <w:r>
        <w:rPr>
          <w:w w:val="110"/>
        </w:rPr>
        <w:t>must</w:t>
      </w:r>
      <w:r>
        <w:rPr>
          <w:spacing w:val="71"/>
          <w:w w:val="150"/>
        </w:rPr>
        <w:t xml:space="preserve"> </w:t>
      </w:r>
      <w:r>
        <w:rPr>
          <w:w w:val="110"/>
        </w:rPr>
        <w:t>listen</w:t>
      </w:r>
      <w:r>
        <w:rPr>
          <w:spacing w:val="69"/>
          <w:w w:val="150"/>
        </w:rPr>
        <w:t xml:space="preserve"> </w:t>
      </w:r>
      <w:r>
        <w:rPr>
          <w:w w:val="110"/>
        </w:rPr>
        <w:t>carefully</w:t>
      </w:r>
      <w:r>
        <w:rPr>
          <w:spacing w:val="70"/>
          <w:w w:val="150"/>
        </w:rPr>
        <w:t xml:space="preserve"> </w:t>
      </w:r>
      <w:r>
        <w:rPr>
          <w:w w:val="110"/>
        </w:rPr>
        <w:t>to</w:t>
      </w:r>
      <w:r>
        <w:rPr>
          <w:spacing w:val="68"/>
          <w:w w:val="150"/>
        </w:rPr>
        <w:t xml:space="preserve"> </w:t>
      </w:r>
      <w:r>
        <w:rPr>
          <w:w w:val="110"/>
        </w:rPr>
        <w:t>everything</w:t>
      </w:r>
      <w:r>
        <w:rPr>
          <w:spacing w:val="70"/>
          <w:w w:val="150"/>
        </w:rPr>
        <w:t xml:space="preserve"> </w:t>
      </w:r>
      <w:r>
        <w:rPr>
          <w:w w:val="110"/>
        </w:rPr>
        <w:t>told</w:t>
      </w:r>
      <w:r>
        <w:rPr>
          <w:spacing w:val="77"/>
          <w:w w:val="150"/>
        </w:rPr>
        <w:t xml:space="preserve"> </w:t>
      </w:r>
      <w:r>
        <w:rPr>
          <w:spacing w:val="-5"/>
          <w:w w:val="110"/>
        </w:rPr>
        <w:t>to</w:t>
      </w:r>
    </w:p>
    <w:p w14:paraId="5AC48084" w14:textId="14C74CA8" w:rsidR="001E574D" w:rsidRDefault="00204E5F">
      <w:pPr>
        <w:pStyle w:val="BodyText"/>
        <w:spacing w:before="9" w:line="278" w:lineRule="auto"/>
        <w:ind w:left="821" w:right="1409"/>
      </w:pPr>
      <w:r>
        <w:rPr>
          <w:w w:val="115"/>
        </w:rPr>
        <w:t>him</w:t>
      </w:r>
      <w:r>
        <w:rPr>
          <w:spacing w:val="40"/>
          <w:w w:val="115"/>
        </w:rPr>
        <w:t xml:space="preserve"> </w:t>
      </w:r>
      <w:r>
        <w:rPr>
          <w:w w:val="115"/>
        </w:rPr>
        <w:t>by</w:t>
      </w:r>
      <w:r>
        <w:rPr>
          <w:spacing w:val="40"/>
          <w:w w:val="115"/>
        </w:rPr>
        <w:t xml:space="preserve"> </w:t>
      </w:r>
      <w:r>
        <w:rPr>
          <w:w w:val="115"/>
        </w:rPr>
        <w:t>his</w:t>
      </w:r>
      <w:r>
        <w:rPr>
          <w:spacing w:val="40"/>
          <w:w w:val="115"/>
        </w:rPr>
        <w:t xml:space="preserve"> </w:t>
      </w:r>
      <w:r>
        <w:rPr>
          <w:w w:val="115"/>
        </w:rPr>
        <w:t>subordinates.</w:t>
      </w:r>
      <w:r>
        <w:rPr>
          <w:spacing w:val="40"/>
          <w:w w:val="115"/>
        </w:rPr>
        <w:t xml:space="preserve"> </w:t>
      </w:r>
      <w:r>
        <w:rPr>
          <w:w w:val="115"/>
        </w:rPr>
        <w:t>He</w:t>
      </w:r>
      <w:r>
        <w:rPr>
          <w:spacing w:val="40"/>
          <w:w w:val="115"/>
        </w:rPr>
        <w:t xml:space="preserve"> </w:t>
      </w:r>
      <w:r>
        <w:rPr>
          <w:w w:val="115"/>
        </w:rPr>
        <w:t>must</w:t>
      </w:r>
      <w:r>
        <w:rPr>
          <w:spacing w:val="40"/>
          <w:w w:val="115"/>
        </w:rPr>
        <w:t xml:space="preserve"> </w:t>
      </w:r>
      <w:r>
        <w:rPr>
          <w:w w:val="115"/>
        </w:rPr>
        <w:t>accord</w:t>
      </w:r>
      <w:r>
        <w:rPr>
          <w:spacing w:val="40"/>
          <w:w w:val="115"/>
        </w:rPr>
        <w:t xml:space="preserve"> </w:t>
      </w:r>
      <w:r>
        <w:rPr>
          <w:w w:val="115"/>
        </w:rPr>
        <w:t>full</w:t>
      </w:r>
      <w:r>
        <w:rPr>
          <w:spacing w:val="40"/>
          <w:w w:val="115"/>
        </w:rPr>
        <w:t xml:space="preserve"> </w:t>
      </w:r>
      <w:r>
        <w:rPr>
          <w:w w:val="115"/>
        </w:rPr>
        <w:t>opportunity</w:t>
      </w:r>
      <w:r>
        <w:rPr>
          <w:spacing w:val="40"/>
          <w:w w:val="115"/>
        </w:rPr>
        <w:t xml:space="preserve"> </w:t>
      </w:r>
      <w:r>
        <w:rPr>
          <w:w w:val="115"/>
        </w:rPr>
        <w:t>to the workers to present their case.</w:t>
      </w:r>
    </w:p>
    <w:p w14:paraId="3F831D99" w14:textId="77777777" w:rsidR="001E574D" w:rsidRDefault="001E574D">
      <w:pPr>
        <w:spacing w:line="278" w:lineRule="auto"/>
        <w:sectPr w:rsidR="001E574D">
          <w:pgSz w:w="12240" w:h="15840"/>
          <w:pgMar w:top="1360" w:right="40" w:bottom="1260" w:left="1340" w:header="0" w:footer="1072" w:gutter="0"/>
          <w:cols w:space="720"/>
        </w:sectPr>
      </w:pPr>
    </w:p>
    <w:p w14:paraId="241341AA" w14:textId="77777777" w:rsidR="001E574D" w:rsidRDefault="00204E5F">
      <w:pPr>
        <w:pStyle w:val="ListParagraph"/>
        <w:numPr>
          <w:ilvl w:val="0"/>
          <w:numId w:val="5"/>
        </w:numPr>
        <w:tabs>
          <w:tab w:val="left" w:pos="821"/>
        </w:tabs>
        <w:spacing w:before="83" w:line="276" w:lineRule="auto"/>
        <w:ind w:right="1400"/>
        <w:rPr>
          <w:sz w:val="28"/>
        </w:rPr>
      </w:pPr>
      <w:r>
        <w:rPr>
          <w:b/>
          <w:w w:val="110"/>
          <w:sz w:val="28"/>
        </w:rPr>
        <w:lastRenderedPageBreak/>
        <w:t xml:space="preserve">Never Decide Anything in a Hurried Way: </w:t>
      </w:r>
      <w:r>
        <w:rPr>
          <w:w w:val="110"/>
          <w:sz w:val="28"/>
        </w:rPr>
        <w:t>It is a very rash approach to form an opinion about anybody hurriedly after a casual</w:t>
      </w:r>
      <w:r>
        <w:rPr>
          <w:spacing w:val="40"/>
          <w:w w:val="110"/>
          <w:sz w:val="28"/>
        </w:rPr>
        <w:t xml:space="preserve"> </w:t>
      </w:r>
      <w:r>
        <w:rPr>
          <w:w w:val="110"/>
          <w:sz w:val="28"/>
        </w:rPr>
        <w:t>glance</w:t>
      </w:r>
      <w:r>
        <w:rPr>
          <w:spacing w:val="40"/>
          <w:w w:val="110"/>
          <w:sz w:val="28"/>
        </w:rPr>
        <w:t xml:space="preserve"> </w:t>
      </w:r>
      <w:r>
        <w:rPr>
          <w:w w:val="110"/>
          <w:sz w:val="28"/>
        </w:rPr>
        <w:t>or</w:t>
      </w:r>
      <w:r>
        <w:rPr>
          <w:spacing w:val="40"/>
          <w:w w:val="110"/>
          <w:sz w:val="28"/>
        </w:rPr>
        <w:t xml:space="preserve"> </w:t>
      </w:r>
      <w:r>
        <w:rPr>
          <w:w w:val="110"/>
          <w:sz w:val="28"/>
        </w:rPr>
        <w:t>a</w:t>
      </w:r>
      <w:r>
        <w:rPr>
          <w:spacing w:val="40"/>
          <w:w w:val="110"/>
          <w:sz w:val="28"/>
        </w:rPr>
        <w:t xml:space="preserve"> </w:t>
      </w:r>
      <w:r>
        <w:rPr>
          <w:w w:val="110"/>
          <w:sz w:val="28"/>
        </w:rPr>
        <w:t>brief</w:t>
      </w:r>
      <w:r>
        <w:rPr>
          <w:spacing w:val="40"/>
          <w:w w:val="110"/>
          <w:sz w:val="28"/>
        </w:rPr>
        <w:t xml:space="preserve"> </w:t>
      </w:r>
      <w:r>
        <w:rPr>
          <w:w w:val="110"/>
          <w:sz w:val="28"/>
        </w:rPr>
        <w:t>hearing,</w:t>
      </w:r>
      <w:r>
        <w:rPr>
          <w:spacing w:val="80"/>
          <w:w w:val="110"/>
          <w:sz w:val="28"/>
        </w:rPr>
        <w:t xml:space="preserve"> </w:t>
      </w:r>
      <w:r>
        <w:rPr>
          <w:w w:val="110"/>
          <w:sz w:val="28"/>
        </w:rPr>
        <w:t>as</w:t>
      </w:r>
      <w:r>
        <w:rPr>
          <w:spacing w:val="40"/>
          <w:w w:val="110"/>
          <w:sz w:val="28"/>
        </w:rPr>
        <w:t xml:space="preserve"> </w:t>
      </w:r>
      <w:r>
        <w:rPr>
          <w:w w:val="110"/>
          <w:sz w:val="28"/>
        </w:rPr>
        <w:t>most</w:t>
      </w:r>
      <w:r>
        <w:rPr>
          <w:spacing w:val="40"/>
          <w:w w:val="110"/>
          <w:sz w:val="28"/>
        </w:rPr>
        <w:t xml:space="preserve"> </w:t>
      </w:r>
      <w:r>
        <w:rPr>
          <w:w w:val="110"/>
          <w:sz w:val="28"/>
        </w:rPr>
        <w:t>of</w:t>
      </w:r>
      <w:r>
        <w:rPr>
          <w:spacing w:val="40"/>
          <w:w w:val="110"/>
          <w:sz w:val="28"/>
        </w:rPr>
        <w:t xml:space="preserve"> </w:t>
      </w:r>
      <w:r>
        <w:rPr>
          <w:w w:val="110"/>
          <w:sz w:val="28"/>
        </w:rPr>
        <w:t>the</w:t>
      </w:r>
      <w:r>
        <w:rPr>
          <w:spacing w:val="40"/>
          <w:w w:val="110"/>
          <w:sz w:val="28"/>
        </w:rPr>
        <w:t xml:space="preserve"> </w:t>
      </w:r>
      <w:r>
        <w:rPr>
          <w:w w:val="110"/>
          <w:sz w:val="28"/>
        </w:rPr>
        <w:t>complaints</w:t>
      </w:r>
      <w:r>
        <w:rPr>
          <w:spacing w:val="80"/>
          <w:w w:val="110"/>
          <w:sz w:val="28"/>
        </w:rPr>
        <w:t xml:space="preserve"> </w:t>
      </w:r>
      <w:r>
        <w:rPr>
          <w:w w:val="110"/>
          <w:sz w:val="28"/>
        </w:rPr>
        <w:t xml:space="preserve">may not be genuine. But some may be so and if they are not removed the morale of the workers in the organisation may </w:t>
      </w:r>
      <w:r>
        <w:rPr>
          <w:spacing w:val="-2"/>
          <w:w w:val="110"/>
          <w:sz w:val="28"/>
        </w:rPr>
        <w:t>suffer.</w:t>
      </w:r>
    </w:p>
    <w:p w14:paraId="11CACA63" w14:textId="77777777" w:rsidR="001E574D" w:rsidRDefault="00204E5F">
      <w:pPr>
        <w:pStyle w:val="ListParagraph"/>
        <w:numPr>
          <w:ilvl w:val="0"/>
          <w:numId w:val="5"/>
        </w:numPr>
        <w:tabs>
          <w:tab w:val="left" w:pos="821"/>
        </w:tabs>
        <w:spacing w:before="1" w:line="276" w:lineRule="auto"/>
        <w:ind w:right="1397"/>
        <w:rPr>
          <w:sz w:val="28"/>
        </w:rPr>
      </w:pPr>
      <w:r>
        <w:rPr>
          <w:b/>
          <w:w w:val="110"/>
          <w:sz w:val="28"/>
        </w:rPr>
        <w:t xml:space="preserve">Do Not Enter into Arguments with Subordinates: </w:t>
      </w:r>
      <w:r>
        <w:rPr>
          <w:w w:val="110"/>
          <w:sz w:val="28"/>
        </w:rPr>
        <w:t>Under no circumstances</w:t>
      </w:r>
      <w:r>
        <w:rPr>
          <w:spacing w:val="40"/>
          <w:w w:val="110"/>
          <w:sz w:val="28"/>
        </w:rPr>
        <w:t xml:space="preserve"> </w:t>
      </w:r>
      <w:r>
        <w:rPr>
          <w:w w:val="110"/>
          <w:sz w:val="28"/>
        </w:rPr>
        <w:t>should</w:t>
      </w:r>
      <w:r>
        <w:rPr>
          <w:spacing w:val="40"/>
          <w:w w:val="110"/>
          <w:sz w:val="28"/>
        </w:rPr>
        <w:t xml:space="preserve"> </w:t>
      </w:r>
      <w:r>
        <w:rPr>
          <w:w w:val="110"/>
          <w:sz w:val="28"/>
        </w:rPr>
        <w:t>the</w:t>
      </w:r>
      <w:r>
        <w:rPr>
          <w:spacing w:val="40"/>
          <w:w w:val="110"/>
          <w:sz w:val="28"/>
        </w:rPr>
        <w:t xml:space="preserve"> </w:t>
      </w:r>
      <w:r>
        <w:rPr>
          <w:w w:val="110"/>
          <w:sz w:val="28"/>
        </w:rPr>
        <w:t>superior</w:t>
      </w:r>
      <w:r>
        <w:rPr>
          <w:spacing w:val="40"/>
          <w:w w:val="110"/>
          <w:sz w:val="28"/>
        </w:rPr>
        <w:t xml:space="preserve"> </w:t>
      </w:r>
      <w:r>
        <w:rPr>
          <w:w w:val="110"/>
          <w:sz w:val="28"/>
        </w:rPr>
        <w:t>indulge</w:t>
      </w:r>
      <w:r>
        <w:rPr>
          <w:spacing w:val="40"/>
          <w:w w:val="110"/>
          <w:sz w:val="28"/>
        </w:rPr>
        <w:t xml:space="preserve"> </w:t>
      </w:r>
      <w:r>
        <w:rPr>
          <w:w w:val="110"/>
          <w:sz w:val="28"/>
        </w:rPr>
        <w:t>in</w:t>
      </w:r>
      <w:r>
        <w:rPr>
          <w:spacing w:val="40"/>
          <w:w w:val="110"/>
          <w:sz w:val="28"/>
        </w:rPr>
        <w:t xml:space="preserve"> </w:t>
      </w:r>
      <w:r>
        <w:rPr>
          <w:w w:val="110"/>
          <w:sz w:val="28"/>
        </w:rPr>
        <w:t>argument</w:t>
      </w:r>
      <w:r>
        <w:rPr>
          <w:spacing w:val="40"/>
          <w:w w:val="110"/>
          <w:sz w:val="28"/>
        </w:rPr>
        <w:t xml:space="preserve"> </w:t>
      </w:r>
      <w:r>
        <w:rPr>
          <w:w w:val="110"/>
          <w:sz w:val="28"/>
        </w:rPr>
        <w:t>with</w:t>
      </w:r>
      <w:r>
        <w:rPr>
          <w:spacing w:val="40"/>
          <w:w w:val="110"/>
          <w:sz w:val="28"/>
        </w:rPr>
        <w:t xml:space="preserve"> </w:t>
      </w:r>
      <w:r>
        <w:rPr>
          <w:w w:val="110"/>
          <w:sz w:val="28"/>
        </w:rPr>
        <w:t>his subordinates, because, if he fails to persuade or convince</w:t>
      </w:r>
      <w:r>
        <w:rPr>
          <w:spacing w:val="40"/>
          <w:w w:val="110"/>
          <w:sz w:val="28"/>
        </w:rPr>
        <w:t xml:space="preserve"> </w:t>
      </w:r>
      <w:r>
        <w:rPr>
          <w:w w:val="110"/>
          <w:sz w:val="28"/>
        </w:rPr>
        <w:t>them by his arguments, he is liable to issue orders to vindicate</w:t>
      </w:r>
      <w:r>
        <w:rPr>
          <w:spacing w:val="80"/>
          <w:w w:val="110"/>
          <w:sz w:val="28"/>
        </w:rPr>
        <w:t xml:space="preserve"> </w:t>
      </w:r>
      <w:r>
        <w:rPr>
          <w:w w:val="110"/>
          <w:sz w:val="28"/>
        </w:rPr>
        <w:t>his point of view. This will create frustration and sense of insecurity among the workers. A good leader should not argue</w:t>
      </w:r>
      <w:r>
        <w:rPr>
          <w:spacing w:val="40"/>
          <w:w w:val="110"/>
          <w:sz w:val="28"/>
        </w:rPr>
        <w:t xml:space="preserve"> </w:t>
      </w:r>
      <w:r>
        <w:rPr>
          <w:w w:val="110"/>
          <w:sz w:val="28"/>
        </w:rPr>
        <w:t>but</w:t>
      </w:r>
      <w:r>
        <w:rPr>
          <w:spacing w:val="80"/>
          <w:w w:val="110"/>
          <w:sz w:val="28"/>
        </w:rPr>
        <w:t xml:space="preserve"> </w:t>
      </w:r>
      <w:r>
        <w:rPr>
          <w:w w:val="110"/>
          <w:sz w:val="28"/>
        </w:rPr>
        <w:t>listen</w:t>
      </w:r>
      <w:r>
        <w:rPr>
          <w:spacing w:val="40"/>
          <w:w w:val="110"/>
          <w:sz w:val="28"/>
        </w:rPr>
        <w:t xml:space="preserve"> </w:t>
      </w:r>
      <w:r>
        <w:rPr>
          <w:w w:val="110"/>
          <w:sz w:val="28"/>
        </w:rPr>
        <w:t>carefully</w:t>
      </w:r>
      <w:r>
        <w:rPr>
          <w:spacing w:val="40"/>
          <w:w w:val="110"/>
          <w:sz w:val="28"/>
        </w:rPr>
        <w:t xml:space="preserve"> </w:t>
      </w:r>
      <w:r>
        <w:rPr>
          <w:w w:val="110"/>
          <w:sz w:val="28"/>
        </w:rPr>
        <w:t>and</w:t>
      </w:r>
      <w:r>
        <w:rPr>
          <w:spacing w:val="40"/>
          <w:w w:val="110"/>
          <w:sz w:val="28"/>
        </w:rPr>
        <w:t xml:space="preserve"> </w:t>
      </w:r>
      <w:r>
        <w:rPr>
          <w:w w:val="110"/>
          <w:sz w:val="28"/>
        </w:rPr>
        <w:t>issue</w:t>
      </w:r>
      <w:r>
        <w:rPr>
          <w:spacing w:val="40"/>
          <w:w w:val="110"/>
          <w:sz w:val="28"/>
        </w:rPr>
        <w:t xml:space="preserve"> </w:t>
      </w:r>
      <w:r>
        <w:rPr>
          <w:w w:val="110"/>
          <w:sz w:val="28"/>
        </w:rPr>
        <w:t>orders</w:t>
      </w:r>
      <w:r>
        <w:rPr>
          <w:spacing w:val="40"/>
          <w:w w:val="110"/>
          <w:sz w:val="28"/>
        </w:rPr>
        <w:t xml:space="preserve"> </w:t>
      </w:r>
      <w:r>
        <w:rPr>
          <w:w w:val="110"/>
          <w:sz w:val="28"/>
        </w:rPr>
        <w:t>only</w:t>
      </w:r>
      <w:r>
        <w:rPr>
          <w:spacing w:val="40"/>
          <w:w w:val="110"/>
          <w:sz w:val="28"/>
        </w:rPr>
        <w:t xml:space="preserve"> </w:t>
      </w:r>
      <w:r>
        <w:rPr>
          <w:w w:val="110"/>
          <w:sz w:val="28"/>
        </w:rPr>
        <w:t>after</w:t>
      </w:r>
      <w:r>
        <w:rPr>
          <w:spacing w:val="40"/>
          <w:w w:val="110"/>
          <w:sz w:val="28"/>
        </w:rPr>
        <w:t xml:space="preserve"> </w:t>
      </w:r>
      <w:r>
        <w:rPr>
          <w:w w:val="110"/>
          <w:sz w:val="28"/>
        </w:rPr>
        <w:t>careful</w:t>
      </w:r>
      <w:r>
        <w:rPr>
          <w:spacing w:val="80"/>
          <w:w w:val="110"/>
          <w:sz w:val="28"/>
        </w:rPr>
        <w:t xml:space="preserve"> </w:t>
      </w:r>
      <w:r>
        <w:rPr>
          <w:spacing w:val="-2"/>
          <w:w w:val="110"/>
          <w:sz w:val="28"/>
        </w:rPr>
        <w:t>listening.</w:t>
      </w:r>
    </w:p>
    <w:p w14:paraId="2BC2F136" w14:textId="77777777" w:rsidR="001E574D" w:rsidRDefault="00204E5F">
      <w:pPr>
        <w:pStyle w:val="Heading1"/>
        <w:spacing w:before="207" w:line="273" w:lineRule="auto"/>
        <w:ind w:right="1402"/>
      </w:pPr>
      <w:r>
        <w:rPr>
          <w:w w:val="115"/>
        </w:rPr>
        <w:t xml:space="preserve">THE ROLE OF SUPERVISION IN ENHANCING STAFF </w:t>
      </w:r>
      <w:r>
        <w:rPr>
          <w:spacing w:val="-2"/>
          <w:w w:val="115"/>
        </w:rPr>
        <w:t>PERFORMANCE</w:t>
      </w:r>
    </w:p>
    <w:p w14:paraId="70AC75C3" w14:textId="77777777" w:rsidR="001E574D" w:rsidRDefault="00204E5F">
      <w:pPr>
        <w:pStyle w:val="BodyText"/>
        <w:spacing w:before="207" w:line="276" w:lineRule="auto"/>
        <w:ind w:left="100" w:right="1405"/>
        <w:jc w:val="both"/>
      </w:pPr>
      <w:r>
        <w:rPr>
          <w:w w:val="110"/>
        </w:rPr>
        <w:t>The role of supervision in enhancing staff performance has been extensively explored in organizational behavior and management literature. Supervision is often defined as the process of overseeing</w:t>
      </w:r>
      <w:r>
        <w:rPr>
          <w:spacing w:val="40"/>
          <w:w w:val="110"/>
        </w:rPr>
        <w:t xml:space="preserve"> </w:t>
      </w:r>
      <w:r>
        <w:rPr>
          <w:w w:val="110"/>
        </w:rPr>
        <w:t>and guiding employees to ensure that their work aligns with organizational</w:t>
      </w:r>
      <w:r>
        <w:rPr>
          <w:spacing w:val="40"/>
          <w:w w:val="110"/>
        </w:rPr>
        <w:t xml:space="preserve"> </w:t>
      </w:r>
      <w:r>
        <w:rPr>
          <w:w w:val="110"/>
        </w:rPr>
        <w:t>goals</w:t>
      </w:r>
      <w:r>
        <w:rPr>
          <w:spacing w:val="40"/>
          <w:w w:val="110"/>
        </w:rPr>
        <w:t xml:space="preserve"> </w:t>
      </w:r>
      <w:r>
        <w:rPr>
          <w:w w:val="110"/>
        </w:rPr>
        <w:t>and</w:t>
      </w:r>
      <w:r>
        <w:rPr>
          <w:spacing w:val="40"/>
          <w:w w:val="110"/>
        </w:rPr>
        <w:t xml:space="preserve"> </w:t>
      </w:r>
      <w:r>
        <w:rPr>
          <w:w w:val="110"/>
        </w:rPr>
        <w:t>standards.</w:t>
      </w:r>
      <w:r>
        <w:rPr>
          <w:spacing w:val="40"/>
          <w:w w:val="110"/>
        </w:rPr>
        <w:t xml:space="preserve"> </w:t>
      </w:r>
      <w:r>
        <w:rPr>
          <w:w w:val="110"/>
        </w:rPr>
        <w:t>Effective</w:t>
      </w:r>
      <w:r>
        <w:rPr>
          <w:spacing w:val="40"/>
          <w:w w:val="110"/>
        </w:rPr>
        <w:t xml:space="preserve"> </w:t>
      </w:r>
      <w:r>
        <w:rPr>
          <w:w w:val="110"/>
        </w:rPr>
        <w:t>supervision</w:t>
      </w:r>
      <w:r>
        <w:rPr>
          <w:spacing w:val="40"/>
          <w:w w:val="110"/>
        </w:rPr>
        <w:t xml:space="preserve"> </w:t>
      </w:r>
      <w:r>
        <w:rPr>
          <w:w w:val="110"/>
        </w:rPr>
        <w:t>is</w:t>
      </w:r>
      <w:r>
        <w:rPr>
          <w:spacing w:val="40"/>
          <w:w w:val="110"/>
        </w:rPr>
        <w:t xml:space="preserve"> </w:t>
      </w:r>
      <w:r>
        <w:rPr>
          <w:w w:val="110"/>
        </w:rPr>
        <w:t>crucial for</w:t>
      </w:r>
      <w:r>
        <w:rPr>
          <w:spacing w:val="40"/>
          <w:w w:val="110"/>
        </w:rPr>
        <w:t xml:space="preserve"> </w:t>
      </w:r>
      <w:r>
        <w:rPr>
          <w:w w:val="110"/>
        </w:rPr>
        <w:t>fostering</w:t>
      </w:r>
      <w:r>
        <w:rPr>
          <w:spacing w:val="40"/>
          <w:w w:val="110"/>
        </w:rPr>
        <w:t xml:space="preserve"> </w:t>
      </w:r>
      <w:r>
        <w:rPr>
          <w:w w:val="110"/>
        </w:rPr>
        <w:t>a</w:t>
      </w:r>
      <w:r>
        <w:rPr>
          <w:spacing w:val="40"/>
          <w:w w:val="110"/>
        </w:rPr>
        <w:t xml:space="preserve"> </w:t>
      </w:r>
      <w:r>
        <w:rPr>
          <w:w w:val="110"/>
        </w:rPr>
        <w:t>productive</w:t>
      </w:r>
      <w:r>
        <w:rPr>
          <w:spacing w:val="40"/>
          <w:w w:val="110"/>
        </w:rPr>
        <w:t xml:space="preserve"> </w:t>
      </w:r>
      <w:r>
        <w:rPr>
          <w:w w:val="110"/>
        </w:rPr>
        <w:t>work</w:t>
      </w:r>
      <w:r>
        <w:rPr>
          <w:spacing w:val="40"/>
          <w:w w:val="110"/>
        </w:rPr>
        <w:t xml:space="preserve"> </w:t>
      </w:r>
      <w:r>
        <w:rPr>
          <w:w w:val="110"/>
        </w:rPr>
        <w:t>environment,</w:t>
      </w:r>
      <w:r>
        <w:rPr>
          <w:spacing w:val="40"/>
          <w:w w:val="110"/>
        </w:rPr>
        <w:t xml:space="preserve"> </w:t>
      </w:r>
      <w:r>
        <w:rPr>
          <w:w w:val="110"/>
        </w:rPr>
        <w:t>as</w:t>
      </w:r>
      <w:r>
        <w:rPr>
          <w:spacing w:val="40"/>
          <w:w w:val="110"/>
        </w:rPr>
        <w:t xml:space="preserve"> </w:t>
      </w:r>
      <w:r>
        <w:rPr>
          <w:w w:val="110"/>
        </w:rPr>
        <w:t>it</w:t>
      </w:r>
      <w:r>
        <w:rPr>
          <w:spacing w:val="40"/>
          <w:w w:val="110"/>
        </w:rPr>
        <w:t xml:space="preserve"> </w:t>
      </w:r>
      <w:r>
        <w:rPr>
          <w:w w:val="110"/>
        </w:rPr>
        <w:t>directly</w:t>
      </w:r>
      <w:r>
        <w:rPr>
          <w:spacing w:val="40"/>
          <w:w w:val="110"/>
        </w:rPr>
        <w:t xml:space="preserve"> </w:t>
      </w:r>
      <w:r>
        <w:rPr>
          <w:w w:val="110"/>
        </w:rPr>
        <w:t xml:space="preserve">influences employee motivation, job satisfaction, and overall </w:t>
      </w:r>
      <w:r>
        <w:rPr>
          <w:spacing w:val="-2"/>
          <w:w w:val="110"/>
        </w:rPr>
        <w:t>performance.</w:t>
      </w:r>
    </w:p>
    <w:p w14:paraId="232EAF2E" w14:textId="2CE43C0A" w:rsidR="001E574D" w:rsidRDefault="00204E5F">
      <w:pPr>
        <w:pStyle w:val="BodyText"/>
        <w:tabs>
          <w:tab w:val="left" w:pos="1184"/>
          <w:tab w:val="left" w:pos="1581"/>
          <w:tab w:val="left" w:pos="1644"/>
          <w:tab w:val="left" w:pos="1721"/>
          <w:tab w:val="left" w:pos="2599"/>
          <w:tab w:val="left" w:pos="3042"/>
          <w:tab w:val="left" w:pos="3184"/>
          <w:tab w:val="left" w:pos="3601"/>
          <w:tab w:val="left" w:pos="3828"/>
          <w:tab w:val="left" w:pos="4743"/>
          <w:tab w:val="left" w:pos="4896"/>
          <w:tab w:val="left" w:pos="5635"/>
          <w:tab w:val="left" w:pos="5942"/>
          <w:tab w:val="left" w:pos="6450"/>
          <w:tab w:val="left" w:pos="6714"/>
          <w:tab w:val="left" w:pos="8071"/>
          <w:tab w:val="left" w:pos="8627"/>
          <w:tab w:val="left" w:pos="8934"/>
          <w:tab w:val="right" w:pos="10347"/>
        </w:tabs>
        <w:spacing w:before="206" w:line="276" w:lineRule="auto"/>
        <w:ind w:left="100" w:right="510"/>
        <w:rPr>
          <w:rFonts w:ascii="Calibri"/>
          <w:sz w:val="22"/>
        </w:rPr>
      </w:pPr>
      <w:r>
        <w:rPr>
          <w:spacing w:val="-2"/>
          <w:w w:val="115"/>
        </w:rPr>
        <w:t>Research</w:t>
      </w:r>
      <w:r>
        <w:tab/>
      </w:r>
      <w:r>
        <w:rPr>
          <w:spacing w:val="-2"/>
          <w:w w:val="115"/>
        </w:rPr>
        <w:t>indicates</w:t>
      </w:r>
      <w:r>
        <w:tab/>
      </w:r>
      <w:r>
        <w:rPr>
          <w:spacing w:val="-4"/>
          <w:w w:val="115"/>
        </w:rPr>
        <w:t>that</w:t>
      </w:r>
      <w:r>
        <w:tab/>
      </w:r>
      <w:r>
        <w:tab/>
      </w:r>
      <w:r>
        <w:rPr>
          <w:spacing w:val="-2"/>
          <w:w w:val="115"/>
        </w:rPr>
        <w:t>supervision</w:t>
      </w:r>
      <w:r>
        <w:tab/>
      </w:r>
      <w:r>
        <w:rPr>
          <w:spacing w:val="-2"/>
          <w:w w:val="115"/>
        </w:rPr>
        <w:t>serves</w:t>
      </w:r>
      <w:r>
        <w:tab/>
      </w:r>
      <w:r>
        <w:rPr>
          <w:spacing w:val="-2"/>
          <w:w w:val="115"/>
        </w:rPr>
        <w:t>multiple</w:t>
      </w:r>
      <w:r>
        <w:tab/>
      </w:r>
      <w:r>
        <w:rPr>
          <w:spacing w:val="-2"/>
          <w:w w:val="115"/>
        </w:rPr>
        <w:t>functions, including</w:t>
      </w:r>
      <w:r>
        <w:tab/>
      </w:r>
      <w:r>
        <w:tab/>
      </w:r>
      <w:r>
        <w:rPr>
          <w:spacing w:val="-2"/>
          <w:w w:val="115"/>
        </w:rPr>
        <w:t>providing</w:t>
      </w:r>
      <w:r>
        <w:tab/>
      </w:r>
      <w:r>
        <w:tab/>
      </w:r>
      <w:r>
        <w:rPr>
          <w:spacing w:val="-2"/>
          <w:w w:val="115"/>
        </w:rPr>
        <w:t>direction,</w:t>
      </w:r>
      <w:r>
        <w:tab/>
      </w:r>
      <w:r>
        <w:rPr>
          <w:spacing w:val="-2"/>
          <w:w w:val="115"/>
        </w:rPr>
        <w:t>facilitating</w:t>
      </w:r>
      <w:r>
        <w:tab/>
      </w:r>
      <w:r>
        <w:rPr>
          <w:spacing w:val="-2"/>
          <w:w w:val="115"/>
        </w:rPr>
        <w:t>communication,</w:t>
      </w:r>
      <w:r>
        <w:tab/>
      </w:r>
      <w:r>
        <w:rPr>
          <w:spacing w:val="-4"/>
          <w:w w:val="115"/>
        </w:rPr>
        <w:t xml:space="preserve">and </w:t>
      </w:r>
      <w:r>
        <w:rPr>
          <w:w w:val="115"/>
        </w:rPr>
        <w:t>offering</w:t>
      </w:r>
      <w:r>
        <w:rPr>
          <w:spacing w:val="35"/>
          <w:w w:val="115"/>
        </w:rPr>
        <w:t xml:space="preserve"> </w:t>
      </w:r>
      <w:r>
        <w:rPr>
          <w:w w:val="115"/>
        </w:rPr>
        <w:t>support.</w:t>
      </w:r>
      <w:r>
        <w:rPr>
          <w:spacing w:val="39"/>
          <w:w w:val="115"/>
        </w:rPr>
        <w:t xml:space="preserve"> </w:t>
      </w:r>
      <w:r>
        <w:rPr>
          <w:w w:val="115"/>
        </w:rPr>
        <w:t>According</w:t>
      </w:r>
      <w:r>
        <w:rPr>
          <w:spacing w:val="35"/>
          <w:w w:val="115"/>
        </w:rPr>
        <w:t xml:space="preserve"> </w:t>
      </w:r>
      <w:r>
        <w:rPr>
          <w:w w:val="115"/>
        </w:rPr>
        <w:t>to</w:t>
      </w:r>
      <w:r>
        <w:rPr>
          <w:spacing w:val="34"/>
          <w:w w:val="115"/>
        </w:rPr>
        <w:t xml:space="preserve"> </w:t>
      </w:r>
      <w:r>
        <w:rPr>
          <w:w w:val="115"/>
        </w:rPr>
        <w:t>Toding</w:t>
      </w:r>
      <w:r>
        <w:rPr>
          <w:w w:val="115"/>
          <w:position w:val="7"/>
          <w:sz w:val="18"/>
        </w:rPr>
        <w:t>11</w:t>
      </w:r>
      <w:r>
        <w:rPr>
          <w:w w:val="115"/>
        </w:rPr>
        <w:t>,</w:t>
      </w:r>
      <w:r>
        <w:rPr>
          <w:spacing w:val="39"/>
          <w:w w:val="115"/>
        </w:rPr>
        <w:t xml:space="preserve"> </w:t>
      </w:r>
      <w:r>
        <w:rPr>
          <w:w w:val="115"/>
        </w:rPr>
        <w:t>supervision</w:t>
      </w:r>
      <w:r>
        <w:rPr>
          <w:spacing w:val="35"/>
          <w:w w:val="115"/>
        </w:rPr>
        <w:t xml:space="preserve"> </w:t>
      </w:r>
      <w:r>
        <w:rPr>
          <w:w w:val="115"/>
        </w:rPr>
        <w:t>is</w:t>
      </w:r>
      <w:r>
        <w:rPr>
          <w:spacing w:val="36"/>
          <w:w w:val="115"/>
        </w:rPr>
        <w:t xml:space="preserve"> </w:t>
      </w:r>
      <w:r>
        <w:rPr>
          <w:w w:val="115"/>
        </w:rPr>
        <w:t>essential</w:t>
      </w:r>
      <w:r>
        <w:rPr>
          <w:spacing w:val="35"/>
          <w:w w:val="115"/>
        </w:rPr>
        <w:t xml:space="preserve"> </w:t>
      </w:r>
      <w:r>
        <w:rPr>
          <w:w w:val="115"/>
        </w:rPr>
        <w:t>for ensuring</w:t>
      </w:r>
      <w:r>
        <w:rPr>
          <w:spacing w:val="40"/>
          <w:w w:val="115"/>
        </w:rPr>
        <w:t xml:space="preserve"> </w:t>
      </w:r>
      <w:r>
        <w:rPr>
          <w:w w:val="115"/>
        </w:rPr>
        <w:t>that</w:t>
      </w:r>
      <w:r>
        <w:rPr>
          <w:spacing w:val="40"/>
          <w:w w:val="115"/>
        </w:rPr>
        <w:t xml:space="preserve"> </w:t>
      </w:r>
      <w:r>
        <w:rPr>
          <w:w w:val="115"/>
        </w:rPr>
        <w:t>employees</w:t>
      </w:r>
      <w:r>
        <w:rPr>
          <w:spacing w:val="40"/>
          <w:w w:val="115"/>
        </w:rPr>
        <w:t xml:space="preserve"> </w:t>
      </w:r>
      <w:r>
        <w:rPr>
          <w:w w:val="115"/>
        </w:rPr>
        <w:t>adhere</w:t>
      </w:r>
      <w:r>
        <w:rPr>
          <w:spacing w:val="40"/>
          <w:w w:val="115"/>
        </w:rPr>
        <w:t xml:space="preserve"> </w:t>
      </w:r>
      <w:r>
        <w:rPr>
          <w:w w:val="115"/>
        </w:rPr>
        <w:t>to</w:t>
      </w:r>
      <w:r>
        <w:rPr>
          <w:spacing w:val="40"/>
          <w:w w:val="115"/>
        </w:rPr>
        <w:t xml:space="preserve"> </w:t>
      </w:r>
      <w:r>
        <w:rPr>
          <w:w w:val="115"/>
        </w:rPr>
        <w:t>established</w:t>
      </w:r>
      <w:r>
        <w:rPr>
          <w:spacing w:val="40"/>
          <w:w w:val="115"/>
        </w:rPr>
        <w:t xml:space="preserve"> </w:t>
      </w:r>
      <w:r>
        <w:rPr>
          <w:w w:val="115"/>
        </w:rPr>
        <w:t>plans</w:t>
      </w:r>
      <w:r>
        <w:rPr>
          <w:spacing w:val="40"/>
          <w:w w:val="115"/>
        </w:rPr>
        <w:t xml:space="preserve"> </w:t>
      </w:r>
      <w:r>
        <w:rPr>
          <w:w w:val="115"/>
        </w:rPr>
        <w:t>and</w:t>
      </w:r>
      <w:r>
        <w:rPr>
          <w:spacing w:val="40"/>
          <w:w w:val="115"/>
        </w:rPr>
        <w:t xml:space="preserve"> </w:t>
      </w:r>
      <w:r>
        <w:rPr>
          <w:w w:val="115"/>
        </w:rPr>
        <w:t>policies,</w:t>
      </w:r>
      <w:r>
        <w:rPr>
          <w:spacing w:val="80"/>
          <w:w w:val="115"/>
        </w:rPr>
        <w:t xml:space="preserve"> </w:t>
      </w:r>
      <w:r>
        <w:rPr>
          <w:spacing w:val="-2"/>
          <w:w w:val="115"/>
        </w:rPr>
        <w:t>which</w:t>
      </w:r>
      <w:r>
        <w:tab/>
      </w:r>
      <w:r>
        <w:rPr>
          <w:spacing w:val="-6"/>
          <w:w w:val="115"/>
        </w:rPr>
        <w:t>in</w:t>
      </w:r>
      <w:r>
        <w:tab/>
      </w:r>
      <w:r>
        <w:tab/>
      </w:r>
      <w:r>
        <w:tab/>
      </w:r>
      <w:r>
        <w:rPr>
          <w:spacing w:val="-4"/>
          <w:w w:val="115"/>
        </w:rPr>
        <w:t>turn</w:t>
      </w:r>
      <w:r>
        <w:tab/>
      </w:r>
      <w:r>
        <w:rPr>
          <w:spacing w:val="-2"/>
          <w:w w:val="115"/>
        </w:rPr>
        <w:t>helps</w:t>
      </w:r>
      <w:r>
        <w:tab/>
      </w:r>
      <w:r>
        <w:rPr>
          <w:spacing w:val="-2"/>
          <w:w w:val="115"/>
        </w:rPr>
        <w:t>prevent</w:t>
      </w:r>
      <w:r>
        <w:tab/>
      </w:r>
      <w:r>
        <w:tab/>
      </w:r>
      <w:r>
        <w:rPr>
          <w:spacing w:val="-2"/>
          <w:w w:val="115"/>
        </w:rPr>
        <w:t>waste</w:t>
      </w:r>
      <w:r>
        <w:tab/>
      </w:r>
      <w:r>
        <w:rPr>
          <w:spacing w:val="-4"/>
          <w:w w:val="115"/>
        </w:rPr>
        <w:t>and</w:t>
      </w:r>
      <w:r>
        <w:tab/>
      </w:r>
      <w:r>
        <w:tab/>
      </w:r>
      <w:r>
        <w:rPr>
          <w:spacing w:val="-42"/>
        </w:rPr>
        <w:t xml:space="preserve"> </w:t>
      </w:r>
      <w:r>
        <w:rPr>
          <w:w w:val="115"/>
        </w:rPr>
        <w:t>inefficiency.</w:t>
      </w:r>
      <w:r>
        <w:tab/>
      </w:r>
      <w:r>
        <w:rPr>
          <w:spacing w:val="-2"/>
          <w:w w:val="115"/>
        </w:rPr>
        <w:t xml:space="preserve">Direct </w:t>
      </w:r>
      <w:r>
        <w:rPr>
          <w:w w:val="115"/>
        </w:rPr>
        <w:t>supervision,</w:t>
      </w:r>
      <w:r>
        <w:rPr>
          <w:spacing w:val="40"/>
          <w:w w:val="115"/>
        </w:rPr>
        <w:t xml:space="preserve"> </w:t>
      </w:r>
      <w:r>
        <w:rPr>
          <w:w w:val="115"/>
        </w:rPr>
        <w:t>characterized</w:t>
      </w:r>
      <w:r>
        <w:rPr>
          <w:spacing w:val="40"/>
          <w:w w:val="115"/>
        </w:rPr>
        <w:t xml:space="preserve"> </w:t>
      </w:r>
      <w:r>
        <w:rPr>
          <w:w w:val="115"/>
        </w:rPr>
        <w:t>by</w:t>
      </w:r>
      <w:r>
        <w:rPr>
          <w:spacing w:val="40"/>
          <w:w w:val="115"/>
        </w:rPr>
        <w:t xml:space="preserve"> </w:t>
      </w:r>
      <w:r>
        <w:rPr>
          <w:w w:val="115"/>
        </w:rPr>
        <w:t>close</w:t>
      </w:r>
      <w:r>
        <w:rPr>
          <w:spacing w:val="40"/>
          <w:w w:val="115"/>
        </w:rPr>
        <w:t xml:space="preserve"> </w:t>
      </w:r>
      <w:r>
        <w:rPr>
          <w:w w:val="115"/>
        </w:rPr>
        <w:t>oversight</w:t>
      </w:r>
      <w:r>
        <w:rPr>
          <w:spacing w:val="40"/>
          <w:w w:val="115"/>
        </w:rPr>
        <w:t xml:space="preserve"> </w:t>
      </w:r>
      <w:r>
        <w:rPr>
          <w:w w:val="115"/>
        </w:rPr>
        <w:t>and</w:t>
      </w:r>
      <w:r>
        <w:rPr>
          <w:spacing w:val="40"/>
          <w:w w:val="115"/>
        </w:rPr>
        <w:t xml:space="preserve"> </w:t>
      </w:r>
      <w:r>
        <w:rPr>
          <w:w w:val="115"/>
        </w:rPr>
        <w:t>interaction,</w:t>
      </w:r>
      <w:r>
        <w:rPr>
          <w:spacing w:val="40"/>
          <w:w w:val="115"/>
        </w:rPr>
        <w:t xml:space="preserve"> </w:t>
      </w:r>
      <w:r>
        <w:rPr>
          <w:w w:val="115"/>
        </w:rPr>
        <w:t>has</w:t>
      </w:r>
    </w:p>
    <w:p w14:paraId="51033C92" w14:textId="4AE00E9E" w:rsidR="001E574D" w:rsidRDefault="00204E5F">
      <w:pPr>
        <w:spacing w:before="496"/>
        <w:ind w:left="100" w:right="1477"/>
        <w:rPr>
          <w:rFonts w:ascii="Calibri"/>
          <w:sz w:val="20"/>
        </w:rPr>
      </w:pPr>
      <w:r>
        <w:rPr>
          <w:noProof/>
        </w:rPr>
        <mc:AlternateContent>
          <mc:Choice Requires="wps">
            <w:drawing>
              <wp:anchor distT="0" distB="0" distL="0" distR="0" simplePos="0" relativeHeight="15735808" behindDoc="0" locked="0" layoutInCell="1" allowOverlap="1" wp14:anchorId="01BFDB84" wp14:editId="385512AC">
                <wp:simplePos x="0" y="0"/>
                <wp:positionH relativeFrom="page">
                  <wp:posOffset>914704</wp:posOffset>
                </wp:positionH>
                <wp:positionV relativeFrom="paragraph">
                  <wp:posOffset>241085</wp:posOffset>
                </wp:positionV>
                <wp:extent cx="1829435" cy="952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EBBE96" id="Graphic 87" o:spid="_x0000_s1026" style="position:absolute;margin-left:1in;margin-top:19pt;width:144.0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" path="m1829435,l,,,9143r1829435,l1829435,xe" fillcolor="black" stroked="f">
                <v:path arrowok="t"/>
                <w10:wrap anchorx="page"/>
              </v:shape>
            </w:pict>
          </mc:Fallback>
        </mc:AlternateContent>
      </w:r>
      <w:r>
        <w:rPr>
          <w:rFonts w:ascii="Calibri"/>
          <w:sz w:val="20"/>
          <w:vertAlign w:val="superscript"/>
        </w:rPr>
        <w:t>11</w:t>
      </w:r>
      <w:r>
        <w:rPr>
          <w:rFonts w:ascii="Calibri"/>
          <w:sz w:val="20"/>
        </w:rPr>
        <w:t xml:space="preserve"> Toding,</w:t>
      </w:r>
      <w:r>
        <w:rPr>
          <w:rFonts w:ascii="Calibri"/>
          <w:spacing w:val="-7"/>
          <w:sz w:val="20"/>
        </w:rPr>
        <w:t xml:space="preserve"> </w:t>
      </w:r>
      <w:r>
        <w:rPr>
          <w:rFonts w:ascii="Calibri"/>
          <w:sz w:val="20"/>
        </w:rPr>
        <w:t>Martin. "Conceptions</w:t>
      </w:r>
      <w:r>
        <w:rPr>
          <w:rFonts w:ascii="Calibri"/>
          <w:spacing w:val="-2"/>
          <w:sz w:val="20"/>
        </w:rPr>
        <w:t xml:space="preserve"> </w:t>
      </w:r>
      <w:r>
        <w:rPr>
          <w:rFonts w:ascii="Calibri"/>
          <w:sz w:val="20"/>
        </w:rPr>
        <w:t>of</w:t>
      </w:r>
      <w:r>
        <w:rPr>
          <w:rFonts w:ascii="Calibri"/>
          <w:spacing w:val="-8"/>
          <w:sz w:val="20"/>
        </w:rPr>
        <w:t xml:space="preserve"> </w:t>
      </w:r>
      <w:r>
        <w:rPr>
          <w:rFonts w:ascii="Calibri"/>
          <w:sz w:val="20"/>
        </w:rPr>
        <w:t>Entrepreneurial</w:t>
      </w:r>
      <w:r>
        <w:rPr>
          <w:rFonts w:ascii="Calibri"/>
          <w:spacing w:val="-4"/>
          <w:sz w:val="20"/>
        </w:rPr>
        <w:t xml:space="preserve"> </w:t>
      </w:r>
      <w:r>
        <w:rPr>
          <w:rFonts w:ascii="Calibri"/>
          <w:sz w:val="20"/>
        </w:rPr>
        <w:t>Learning</w:t>
      </w:r>
      <w:r>
        <w:rPr>
          <w:rFonts w:ascii="Calibri"/>
          <w:spacing w:val="-4"/>
          <w:sz w:val="20"/>
        </w:rPr>
        <w:t xml:space="preserve"> </w:t>
      </w:r>
      <w:r>
        <w:rPr>
          <w:rFonts w:ascii="Calibri"/>
          <w:sz w:val="20"/>
        </w:rPr>
        <w:t>held</w:t>
      </w:r>
      <w:r>
        <w:rPr>
          <w:rFonts w:ascii="Calibri"/>
          <w:spacing w:val="-5"/>
          <w:sz w:val="20"/>
        </w:rPr>
        <w:t xml:space="preserve"> </w:t>
      </w:r>
      <w:r>
        <w:rPr>
          <w:rFonts w:ascii="Calibri"/>
          <w:sz w:val="20"/>
        </w:rPr>
        <w:t>by</w:t>
      </w:r>
      <w:r>
        <w:rPr>
          <w:rFonts w:ascii="Calibri"/>
          <w:spacing w:val="-5"/>
          <w:sz w:val="20"/>
        </w:rPr>
        <w:t xml:space="preserve"> </w:t>
      </w:r>
      <w:r>
        <w:rPr>
          <w:rFonts w:ascii="Calibri"/>
          <w:sz w:val="20"/>
        </w:rPr>
        <w:t>University</w:t>
      </w:r>
      <w:r>
        <w:rPr>
          <w:rFonts w:ascii="Calibri"/>
          <w:spacing w:val="-5"/>
          <w:sz w:val="20"/>
        </w:rPr>
        <w:t xml:space="preserve"> </w:t>
      </w:r>
      <w:r>
        <w:rPr>
          <w:rFonts w:ascii="Calibri"/>
          <w:sz w:val="20"/>
        </w:rPr>
        <w:t>Teachers</w:t>
      </w:r>
      <w:r>
        <w:rPr>
          <w:rFonts w:ascii="Calibri"/>
          <w:spacing w:val="-7"/>
          <w:sz w:val="20"/>
        </w:rPr>
        <w:t xml:space="preserve"> </w:t>
      </w:r>
      <w:r>
        <w:rPr>
          <w:rFonts w:ascii="Calibri"/>
          <w:sz w:val="20"/>
        </w:rPr>
        <w:t xml:space="preserve">within Engineering </w:t>
      </w:r>
      <w:r>
        <w:rPr>
          <w:rFonts w:ascii="Calibri"/>
          <w:spacing w:val="-2"/>
          <w:sz w:val="20"/>
        </w:rPr>
        <w:t>Education."</w:t>
      </w:r>
    </w:p>
    <w:p w14:paraId="0437841C" w14:textId="77777777" w:rsidR="001E574D" w:rsidRDefault="001E574D">
      <w:pPr>
        <w:rPr>
          <w:rFonts w:ascii="Calibri"/>
          <w:sz w:val="20"/>
        </w:rPr>
        <w:sectPr w:rsidR="001E574D">
          <w:pgSz w:w="12240" w:h="15840"/>
          <w:pgMar w:top="1360" w:right="40" w:bottom="1260" w:left="1340" w:header="0" w:footer="1072" w:gutter="0"/>
          <w:cols w:space="720"/>
        </w:sectPr>
      </w:pPr>
    </w:p>
    <w:p w14:paraId="60D3DC32" w14:textId="77777777" w:rsidR="001E574D" w:rsidRDefault="00204E5F">
      <w:pPr>
        <w:pStyle w:val="BodyText"/>
        <w:spacing w:before="83" w:line="276" w:lineRule="auto"/>
        <w:ind w:left="100" w:right="1404"/>
        <w:jc w:val="both"/>
      </w:pPr>
      <w:r>
        <w:rPr>
          <w:w w:val="110"/>
        </w:rPr>
        <w:lastRenderedPageBreak/>
        <w:t>been</w:t>
      </w:r>
      <w:r>
        <w:rPr>
          <w:spacing w:val="40"/>
          <w:w w:val="110"/>
        </w:rPr>
        <w:t xml:space="preserve"> </w:t>
      </w:r>
      <w:r>
        <w:rPr>
          <w:w w:val="110"/>
        </w:rPr>
        <w:t>shown</w:t>
      </w:r>
      <w:r>
        <w:rPr>
          <w:spacing w:val="40"/>
          <w:w w:val="110"/>
        </w:rPr>
        <w:t xml:space="preserve"> </w:t>
      </w:r>
      <w:r>
        <w:rPr>
          <w:w w:val="110"/>
        </w:rPr>
        <w:t>to</w:t>
      </w:r>
      <w:r>
        <w:rPr>
          <w:spacing w:val="40"/>
          <w:w w:val="110"/>
        </w:rPr>
        <w:t xml:space="preserve"> </w:t>
      </w:r>
      <w:r>
        <w:rPr>
          <w:w w:val="110"/>
        </w:rPr>
        <w:t>enhance</w:t>
      </w:r>
      <w:r>
        <w:rPr>
          <w:spacing w:val="40"/>
          <w:w w:val="110"/>
        </w:rPr>
        <w:t xml:space="preserve"> </w:t>
      </w:r>
      <w:r>
        <w:rPr>
          <w:w w:val="110"/>
        </w:rPr>
        <w:t>employee</w:t>
      </w:r>
      <w:r>
        <w:rPr>
          <w:spacing w:val="40"/>
          <w:w w:val="110"/>
        </w:rPr>
        <w:t xml:space="preserve"> </w:t>
      </w:r>
      <w:r>
        <w:rPr>
          <w:w w:val="110"/>
        </w:rPr>
        <w:t>accountability</w:t>
      </w:r>
      <w:r>
        <w:rPr>
          <w:spacing w:val="40"/>
          <w:w w:val="110"/>
        </w:rPr>
        <w:t xml:space="preserve"> </w:t>
      </w:r>
      <w:r>
        <w:rPr>
          <w:w w:val="110"/>
        </w:rPr>
        <w:t>and</w:t>
      </w:r>
      <w:r>
        <w:rPr>
          <w:spacing w:val="40"/>
          <w:w w:val="110"/>
        </w:rPr>
        <w:t xml:space="preserve"> </w:t>
      </w:r>
      <w:r>
        <w:rPr>
          <w:w w:val="110"/>
        </w:rPr>
        <w:t>performance</w:t>
      </w:r>
      <w:r>
        <w:rPr>
          <w:spacing w:val="40"/>
          <w:w w:val="110"/>
        </w:rPr>
        <w:t xml:space="preserve"> </w:t>
      </w:r>
      <w:r>
        <w:rPr>
          <w:w w:val="110"/>
        </w:rPr>
        <w:t>by providing immediate feedback and guidance. Conversely, indirect supervision, which may involve less direct interaction, can still be effective if it includes clear communication of expectations and performance metrics.</w:t>
      </w:r>
    </w:p>
    <w:p w14:paraId="3AB34295" w14:textId="77777777" w:rsidR="001E574D" w:rsidRDefault="00204E5F">
      <w:pPr>
        <w:pStyle w:val="BodyText"/>
        <w:spacing w:before="201" w:line="276" w:lineRule="auto"/>
        <w:ind w:left="100" w:right="1405"/>
        <w:jc w:val="both"/>
      </w:pPr>
      <w:r>
        <w:rPr>
          <w:w w:val="110"/>
        </w:rPr>
        <w:t>Moreover, studies have highlighted the importance of leadership</w:t>
      </w:r>
      <w:r>
        <w:rPr>
          <w:spacing w:val="80"/>
          <w:w w:val="150"/>
        </w:rPr>
        <w:t xml:space="preserve"> </w:t>
      </w:r>
      <w:r>
        <w:rPr>
          <w:w w:val="110"/>
        </w:rPr>
        <w:t>styles</w:t>
      </w:r>
      <w:r>
        <w:rPr>
          <w:spacing w:val="40"/>
          <w:w w:val="110"/>
        </w:rPr>
        <w:t xml:space="preserve"> </w:t>
      </w:r>
      <w:r>
        <w:rPr>
          <w:w w:val="110"/>
        </w:rPr>
        <w:t>in</w:t>
      </w:r>
      <w:r>
        <w:rPr>
          <w:spacing w:val="40"/>
          <w:w w:val="110"/>
        </w:rPr>
        <w:t xml:space="preserve"> </w:t>
      </w:r>
      <w:r>
        <w:rPr>
          <w:w w:val="110"/>
        </w:rPr>
        <w:t>shaping</w:t>
      </w:r>
      <w:r>
        <w:rPr>
          <w:spacing w:val="40"/>
          <w:w w:val="110"/>
        </w:rPr>
        <w:t xml:space="preserve"> </w:t>
      </w:r>
      <w:r>
        <w:rPr>
          <w:w w:val="110"/>
        </w:rPr>
        <w:t>supervisory</w:t>
      </w:r>
      <w:r>
        <w:rPr>
          <w:spacing w:val="40"/>
          <w:w w:val="110"/>
        </w:rPr>
        <w:t xml:space="preserve"> </w:t>
      </w:r>
      <w:r>
        <w:rPr>
          <w:w w:val="110"/>
        </w:rPr>
        <w:t>practices.</w:t>
      </w:r>
      <w:r>
        <w:rPr>
          <w:spacing w:val="40"/>
          <w:w w:val="110"/>
        </w:rPr>
        <w:t xml:space="preserve"> </w:t>
      </w:r>
      <w:r>
        <w:rPr>
          <w:w w:val="110"/>
        </w:rPr>
        <w:t>For</w:t>
      </w:r>
      <w:r>
        <w:rPr>
          <w:spacing w:val="40"/>
          <w:w w:val="110"/>
        </w:rPr>
        <w:t xml:space="preserve"> </w:t>
      </w:r>
      <w:r>
        <w:rPr>
          <w:w w:val="110"/>
        </w:rPr>
        <w:t>instance, transformational leadership, which emphasizes inspiration and motivation,</w:t>
      </w:r>
      <w:r>
        <w:rPr>
          <w:spacing w:val="40"/>
          <w:w w:val="110"/>
        </w:rPr>
        <w:t xml:space="preserve"> </w:t>
      </w:r>
      <w:r>
        <w:rPr>
          <w:w w:val="110"/>
        </w:rPr>
        <w:t>has</w:t>
      </w:r>
      <w:r>
        <w:rPr>
          <w:spacing w:val="40"/>
          <w:w w:val="110"/>
        </w:rPr>
        <w:t xml:space="preserve"> </w:t>
      </w:r>
      <w:r>
        <w:rPr>
          <w:w w:val="110"/>
        </w:rPr>
        <w:t>been</w:t>
      </w:r>
      <w:r>
        <w:rPr>
          <w:spacing w:val="40"/>
          <w:w w:val="110"/>
        </w:rPr>
        <w:t xml:space="preserve"> </w:t>
      </w:r>
      <w:r>
        <w:rPr>
          <w:w w:val="110"/>
        </w:rPr>
        <w:t>linked</w:t>
      </w:r>
      <w:r>
        <w:rPr>
          <w:spacing w:val="40"/>
          <w:w w:val="110"/>
        </w:rPr>
        <w:t xml:space="preserve"> </w:t>
      </w:r>
      <w:r>
        <w:rPr>
          <w:w w:val="110"/>
        </w:rPr>
        <w:t>to</w:t>
      </w:r>
      <w:r>
        <w:rPr>
          <w:spacing w:val="40"/>
          <w:w w:val="110"/>
        </w:rPr>
        <w:t xml:space="preserve"> </w:t>
      </w:r>
      <w:r>
        <w:rPr>
          <w:w w:val="110"/>
        </w:rPr>
        <w:t>higher</w:t>
      </w:r>
      <w:r>
        <w:rPr>
          <w:spacing w:val="40"/>
          <w:w w:val="110"/>
        </w:rPr>
        <w:t xml:space="preserve"> </w:t>
      </w:r>
      <w:r>
        <w:rPr>
          <w:w w:val="110"/>
        </w:rPr>
        <w:t>levels</w:t>
      </w:r>
      <w:r>
        <w:rPr>
          <w:spacing w:val="40"/>
          <w:w w:val="110"/>
        </w:rPr>
        <w:t xml:space="preserve"> </w:t>
      </w:r>
      <w:r>
        <w:rPr>
          <w:w w:val="110"/>
        </w:rPr>
        <w:t>of</w:t>
      </w:r>
      <w:r>
        <w:rPr>
          <w:spacing w:val="40"/>
          <w:w w:val="110"/>
        </w:rPr>
        <w:t xml:space="preserve"> </w:t>
      </w:r>
      <w:r>
        <w:rPr>
          <w:w w:val="110"/>
        </w:rPr>
        <w:t>employee performance.</w:t>
      </w:r>
      <w:r>
        <w:rPr>
          <w:spacing w:val="40"/>
          <w:w w:val="110"/>
        </w:rPr>
        <w:t xml:space="preserve"> </w:t>
      </w:r>
      <w:r>
        <w:rPr>
          <w:w w:val="110"/>
        </w:rPr>
        <w:t>Leaders</w:t>
      </w:r>
      <w:r>
        <w:rPr>
          <w:spacing w:val="40"/>
          <w:w w:val="110"/>
        </w:rPr>
        <w:t xml:space="preserve"> </w:t>
      </w:r>
      <w:r>
        <w:rPr>
          <w:w w:val="110"/>
        </w:rPr>
        <w:t>who</w:t>
      </w:r>
      <w:r>
        <w:rPr>
          <w:spacing w:val="40"/>
          <w:w w:val="110"/>
        </w:rPr>
        <w:t xml:space="preserve"> </w:t>
      </w:r>
      <w:r>
        <w:rPr>
          <w:w w:val="110"/>
        </w:rPr>
        <w:t>engage</w:t>
      </w:r>
      <w:r>
        <w:rPr>
          <w:spacing w:val="40"/>
          <w:w w:val="110"/>
        </w:rPr>
        <w:t xml:space="preserve"> </w:t>
      </w:r>
      <w:r>
        <w:rPr>
          <w:w w:val="110"/>
        </w:rPr>
        <w:t>in</w:t>
      </w:r>
      <w:r>
        <w:rPr>
          <w:spacing w:val="40"/>
          <w:w w:val="110"/>
        </w:rPr>
        <w:t xml:space="preserve"> </w:t>
      </w:r>
      <w:r>
        <w:rPr>
          <w:w w:val="110"/>
        </w:rPr>
        <w:t>supportive</w:t>
      </w:r>
      <w:r>
        <w:rPr>
          <w:spacing w:val="40"/>
          <w:w w:val="110"/>
        </w:rPr>
        <w:t xml:space="preserve"> </w:t>
      </w:r>
      <w:r>
        <w:rPr>
          <w:w w:val="110"/>
        </w:rPr>
        <w:t>supervision</w:t>
      </w:r>
      <w:r>
        <w:rPr>
          <w:spacing w:val="40"/>
          <w:w w:val="110"/>
        </w:rPr>
        <w:t xml:space="preserve"> </w:t>
      </w:r>
      <w:r>
        <w:rPr>
          <w:w w:val="110"/>
        </w:rPr>
        <w:t>create an</w:t>
      </w:r>
      <w:r>
        <w:rPr>
          <w:spacing w:val="40"/>
          <w:w w:val="110"/>
        </w:rPr>
        <w:t xml:space="preserve"> </w:t>
      </w:r>
      <w:r>
        <w:rPr>
          <w:w w:val="110"/>
        </w:rPr>
        <w:t>environment</w:t>
      </w:r>
      <w:r>
        <w:rPr>
          <w:spacing w:val="40"/>
          <w:w w:val="110"/>
        </w:rPr>
        <w:t xml:space="preserve"> </w:t>
      </w:r>
      <w:r>
        <w:rPr>
          <w:w w:val="110"/>
        </w:rPr>
        <w:t>where</w:t>
      </w:r>
      <w:r>
        <w:rPr>
          <w:spacing w:val="40"/>
          <w:w w:val="110"/>
        </w:rPr>
        <w:t xml:space="preserve"> </w:t>
      </w:r>
      <w:r>
        <w:rPr>
          <w:w w:val="110"/>
        </w:rPr>
        <w:t>employees</w:t>
      </w:r>
      <w:r>
        <w:rPr>
          <w:spacing w:val="40"/>
          <w:w w:val="110"/>
        </w:rPr>
        <w:t xml:space="preserve"> </w:t>
      </w:r>
      <w:r>
        <w:rPr>
          <w:w w:val="110"/>
        </w:rPr>
        <w:t>feel valued</w:t>
      </w:r>
      <w:r>
        <w:rPr>
          <w:spacing w:val="40"/>
          <w:w w:val="110"/>
        </w:rPr>
        <w:t xml:space="preserve"> </w:t>
      </w:r>
      <w:r>
        <w:rPr>
          <w:w w:val="110"/>
        </w:rPr>
        <w:t>and</w:t>
      </w:r>
      <w:r>
        <w:rPr>
          <w:spacing w:val="40"/>
          <w:w w:val="110"/>
        </w:rPr>
        <w:t xml:space="preserve"> </w:t>
      </w:r>
      <w:r>
        <w:rPr>
          <w:w w:val="110"/>
        </w:rPr>
        <w:t>empowered, leading</w:t>
      </w:r>
      <w:r>
        <w:rPr>
          <w:spacing w:val="40"/>
          <w:w w:val="110"/>
        </w:rPr>
        <w:t xml:space="preserve"> </w:t>
      </w:r>
      <w:r>
        <w:rPr>
          <w:w w:val="110"/>
        </w:rPr>
        <w:t>to</w:t>
      </w:r>
      <w:r>
        <w:rPr>
          <w:spacing w:val="40"/>
          <w:w w:val="110"/>
        </w:rPr>
        <w:t xml:space="preserve"> </w:t>
      </w:r>
      <w:r>
        <w:rPr>
          <w:w w:val="110"/>
        </w:rPr>
        <w:t>increased</w:t>
      </w:r>
      <w:r>
        <w:rPr>
          <w:spacing w:val="40"/>
          <w:w w:val="110"/>
        </w:rPr>
        <w:t xml:space="preserve"> </w:t>
      </w:r>
      <w:r>
        <w:rPr>
          <w:w w:val="110"/>
        </w:rPr>
        <w:t>job</w:t>
      </w:r>
      <w:r>
        <w:rPr>
          <w:spacing w:val="40"/>
          <w:w w:val="110"/>
        </w:rPr>
        <w:t xml:space="preserve"> </w:t>
      </w:r>
      <w:r>
        <w:rPr>
          <w:w w:val="110"/>
        </w:rPr>
        <w:t>satisfaction and</w:t>
      </w:r>
      <w:r>
        <w:rPr>
          <w:spacing w:val="40"/>
          <w:w w:val="110"/>
        </w:rPr>
        <w:t xml:space="preserve"> </w:t>
      </w:r>
      <w:r>
        <w:rPr>
          <w:w w:val="110"/>
        </w:rPr>
        <w:t>commitment</w:t>
      </w:r>
      <w:r>
        <w:rPr>
          <w:spacing w:val="40"/>
          <w:w w:val="110"/>
        </w:rPr>
        <w:t xml:space="preserve"> </w:t>
      </w:r>
      <w:r>
        <w:rPr>
          <w:w w:val="110"/>
        </w:rPr>
        <w:t>(Robbins, 2016).</w:t>
      </w:r>
      <w:r>
        <w:rPr>
          <w:spacing w:val="40"/>
          <w:w w:val="110"/>
        </w:rPr>
        <w:t xml:space="preserve"> </w:t>
      </w:r>
      <w:r>
        <w:rPr>
          <w:w w:val="110"/>
        </w:rPr>
        <w:t>This</w:t>
      </w:r>
      <w:r>
        <w:rPr>
          <w:spacing w:val="40"/>
          <w:w w:val="110"/>
        </w:rPr>
        <w:t xml:space="preserve"> </w:t>
      </w:r>
      <w:r>
        <w:rPr>
          <w:w w:val="110"/>
        </w:rPr>
        <w:t>is</w:t>
      </w:r>
      <w:r>
        <w:rPr>
          <w:spacing w:val="40"/>
          <w:w w:val="110"/>
        </w:rPr>
        <w:t xml:space="preserve"> </w:t>
      </w:r>
      <w:r>
        <w:rPr>
          <w:w w:val="110"/>
        </w:rPr>
        <w:t>particularly</w:t>
      </w:r>
      <w:r>
        <w:rPr>
          <w:spacing w:val="40"/>
          <w:w w:val="110"/>
        </w:rPr>
        <w:t xml:space="preserve"> </w:t>
      </w:r>
      <w:r>
        <w:rPr>
          <w:w w:val="110"/>
        </w:rPr>
        <w:t>relevant</w:t>
      </w:r>
      <w:r>
        <w:rPr>
          <w:spacing w:val="40"/>
          <w:w w:val="110"/>
        </w:rPr>
        <w:t xml:space="preserve"> </w:t>
      </w:r>
      <w:r>
        <w:rPr>
          <w:w w:val="110"/>
        </w:rPr>
        <w:t>in</w:t>
      </w:r>
      <w:r>
        <w:rPr>
          <w:spacing w:val="40"/>
          <w:w w:val="110"/>
        </w:rPr>
        <w:t xml:space="preserve"> </w:t>
      </w:r>
      <w:r>
        <w:rPr>
          <w:w w:val="110"/>
        </w:rPr>
        <w:t>high-stakes</w:t>
      </w:r>
      <w:r>
        <w:rPr>
          <w:spacing w:val="40"/>
          <w:w w:val="110"/>
        </w:rPr>
        <w:t xml:space="preserve"> </w:t>
      </w:r>
      <w:r>
        <w:rPr>
          <w:w w:val="110"/>
        </w:rPr>
        <w:t>environments,</w:t>
      </w:r>
      <w:r>
        <w:rPr>
          <w:spacing w:val="40"/>
          <w:w w:val="110"/>
        </w:rPr>
        <w:t xml:space="preserve"> </w:t>
      </w:r>
      <w:r>
        <w:rPr>
          <w:w w:val="110"/>
        </w:rPr>
        <w:t>such as the judicial system, where the quality of supervision can significantly</w:t>
      </w:r>
      <w:r>
        <w:rPr>
          <w:spacing w:val="40"/>
          <w:w w:val="110"/>
        </w:rPr>
        <w:t xml:space="preserve"> </w:t>
      </w:r>
      <w:r>
        <w:rPr>
          <w:w w:val="110"/>
        </w:rPr>
        <w:t>impact</w:t>
      </w:r>
      <w:r>
        <w:rPr>
          <w:spacing w:val="40"/>
          <w:w w:val="110"/>
        </w:rPr>
        <w:t xml:space="preserve"> </w:t>
      </w:r>
      <w:r>
        <w:rPr>
          <w:w w:val="110"/>
        </w:rPr>
        <w:t>the</w:t>
      </w:r>
      <w:r>
        <w:rPr>
          <w:spacing w:val="40"/>
          <w:w w:val="110"/>
        </w:rPr>
        <w:t xml:space="preserve"> </w:t>
      </w:r>
      <w:r>
        <w:rPr>
          <w:w w:val="110"/>
        </w:rPr>
        <w:t>performance</w:t>
      </w:r>
      <w:r>
        <w:rPr>
          <w:spacing w:val="40"/>
          <w:w w:val="110"/>
        </w:rPr>
        <w:t xml:space="preserve"> </w:t>
      </w:r>
      <w:r>
        <w:rPr>
          <w:w w:val="110"/>
        </w:rPr>
        <w:t>of</w:t>
      </w:r>
      <w:r>
        <w:rPr>
          <w:spacing w:val="40"/>
          <w:w w:val="110"/>
        </w:rPr>
        <w:t xml:space="preserve"> </w:t>
      </w:r>
      <w:r>
        <w:rPr>
          <w:w w:val="110"/>
        </w:rPr>
        <w:t>court</w:t>
      </w:r>
      <w:r>
        <w:rPr>
          <w:spacing w:val="40"/>
          <w:w w:val="110"/>
        </w:rPr>
        <w:t xml:space="preserve"> </w:t>
      </w:r>
      <w:r>
        <w:rPr>
          <w:w w:val="110"/>
        </w:rPr>
        <w:t>staff.</w:t>
      </w:r>
    </w:p>
    <w:p w14:paraId="0A0E0E7F" w14:textId="145C0892" w:rsidR="001E574D" w:rsidRDefault="009A625A">
      <w:pPr>
        <w:pStyle w:val="BodyText"/>
        <w:spacing w:before="210" w:line="276" w:lineRule="auto"/>
        <w:ind w:left="100" w:right="1400"/>
        <w:jc w:val="both"/>
      </w:pPr>
      <w:r>
        <w:rPr>
          <w:w w:val="115"/>
        </w:rPr>
        <w:t>In addition</w:t>
      </w:r>
      <w:r w:rsidR="00204E5F">
        <w:rPr>
          <w:w w:val="115"/>
        </w:rPr>
        <w:t>, the literature suggests that effective supervision is associated</w:t>
      </w:r>
      <w:r w:rsidR="00204E5F">
        <w:rPr>
          <w:spacing w:val="-9"/>
          <w:w w:val="115"/>
        </w:rPr>
        <w:t xml:space="preserve"> </w:t>
      </w:r>
      <w:r w:rsidR="00204E5F">
        <w:rPr>
          <w:w w:val="115"/>
        </w:rPr>
        <w:t>with</w:t>
      </w:r>
      <w:r w:rsidR="00204E5F">
        <w:rPr>
          <w:spacing w:val="-13"/>
          <w:w w:val="115"/>
        </w:rPr>
        <w:t xml:space="preserve"> </w:t>
      </w:r>
      <w:r w:rsidR="00204E5F">
        <w:rPr>
          <w:w w:val="115"/>
        </w:rPr>
        <w:t>improved</w:t>
      </w:r>
      <w:r w:rsidR="00204E5F">
        <w:rPr>
          <w:spacing w:val="-13"/>
          <w:w w:val="115"/>
        </w:rPr>
        <w:t xml:space="preserve"> </w:t>
      </w:r>
      <w:r w:rsidR="00204E5F">
        <w:rPr>
          <w:w w:val="115"/>
        </w:rPr>
        <w:t>employee</w:t>
      </w:r>
      <w:r w:rsidR="00204E5F">
        <w:rPr>
          <w:spacing w:val="-9"/>
          <w:w w:val="115"/>
        </w:rPr>
        <w:t xml:space="preserve"> </w:t>
      </w:r>
      <w:r w:rsidR="00204E5F">
        <w:rPr>
          <w:w w:val="115"/>
        </w:rPr>
        <w:t>performance</w:t>
      </w:r>
      <w:r w:rsidR="00204E5F">
        <w:rPr>
          <w:spacing w:val="-13"/>
          <w:w w:val="115"/>
        </w:rPr>
        <w:t xml:space="preserve"> </w:t>
      </w:r>
      <w:r w:rsidR="00204E5F">
        <w:rPr>
          <w:w w:val="115"/>
        </w:rPr>
        <w:t>indicators,</w:t>
      </w:r>
      <w:r w:rsidR="00204E5F">
        <w:rPr>
          <w:spacing w:val="-11"/>
          <w:w w:val="115"/>
        </w:rPr>
        <w:t xml:space="preserve"> </w:t>
      </w:r>
      <w:r w:rsidR="00204E5F">
        <w:rPr>
          <w:w w:val="115"/>
        </w:rPr>
        <w:t>such</w:t>
      </w:r>
      <w:r w:rsidR="00204E5F">
        <w:rPr>
          <w:spacing w:val="-13"/>
          <w:w w:val="115"/>
        </w:rPr>
        <w:t xml:space="preserve"> </w:t>
      </w:r>
      <w:r w:rsidR="00204E5F">
        <w:rPr>
          <w:w w:val="115"/>
        </w:rPr>
        <w:t>as quality, quantity, punctuality, and effectiveness. By establishing clear performance expectations and providing regular feedback, supervisors can help employees understand their roles and responsibilities, thereby enhancing their performance outcomes.</w:t>
      </w:r>
    </w:p>
    <w:p w14:paraId="584ED2BC" w14:textId="77777777" w:rsidR="001E574D" w:rsidRDefault="00204E5F">
      <w:pPr>
        <w:pStyle w:val="BodyText"/>
        <w:spacing w:before="203" w:line="276" w:lineRule="auto"/>
        <w:ind w:left="100" w:right="1398"/>
        <w:jc w:val="both"/>
      </w:pPr>
      <w:r>
        <w:rPr>
          <w:w w:val="115"/>
        </w:rPr>
        <w:t>Effective supervisory practices not only enhance individual employee performance but also contribute to the overall success of the organization. As such, organizations, including those within the judicial system, must prioritize the development of robust supervisory frameworks to optimize staff performance and achieve their strategic objectives.</w:t>
      </w:r>
    </w:p>
    <w:p w14:paraId="62F763C4" w14:textId="77777777" w:rsidR="001E574D" w:rsidRDefault="00204E5F">
      <w:pPr>
        <w:pStyle w:val="Heading1"/>
        <w:spacing w:before="198"/>
      </w:pPr>
      <w:r>
        <w:rPr>
          <w:w w:val="120"/>
        </w:rPr>
        <w:t>KEY</w:t>
      </w:r>
      <w:r>
        <w:rPr>
          <w:spacing w:val="9"/>
          <w:w w:val="120"/>
        </w:rPr>
        <w:t xml:space="preserve"> </w:t>
      </w:r>
      <w:r>
        <w:rPr>
          <w:w w:val="120"/>
        </w:rPr>
        <w:t>ASPECTS</w:t>
      </w:r>
      <w:r>
        <w:rPr>
          <w:spacing w:val="6"/>
          <w:w w:val="120"/>
        </w:rPr>
        <w:t xml:space="preserve"> </w:t>
      </w:r>
      <w:r>
        <w:rPr>
          <w:w w:val="120"/>
        </w:rPr>
        <w:t>OF</w:t>
      </w:r>
      <w:r>
        <w:rPr>
          <w:spacing w:val="6"/>
          <w:w w:val="120"/>
        </w:rPr>
        <w:t xml:space="preserve"> </w:t>
      </w:r>
      <w:r>
        <w:rPr>
          <w:w w:val="120"/>
        </w:rPr>
        <w:t>EFFECTIVE</w:t>
      </w:r>
      <w:r>
        <w:rPr>
          <w:spacing w:val="11"/>
          <w:w w:val="120"/>
        </w:rPr>
        <w:t xml:space="preserve"> </w:t>
      </w:r>
      <w:r>
        <w:rPr>
          <w:spacing w:val="-2"/>
          <w:w w:val="120"/>
        </w:rPr>
        <w:t>SUPERVISION</w:t>
      </w:r>
    </w:p>
    <w:p w14:paraId="47BB3E81" w14:textId="59B691C9" w:rsidR="001E574D" w:rsidRDefault="00204E5F">
      <w:pPr>
        <w:pStyle w:val="BodyText"/>
        <w:tabs>
          <w:tab w:val="left" w:pos="10126"/>
        </w:tabs>
        <w:spacing w:before="253"/>
        <w:ind w:left="100"/>
        <w:rPr>
          <w:rFonts w:ascii="Calibri"/>
          <w:sz w:val="22"/>
        </w:rPr>
      </w:pPr>
      <w:r>
        <w:rPr>
          <w:w w:val="110"/>
        </w:rPr>
        <w:t>Effective</w:t>
      </w:r>
      <w:r>
        <w:rPr>
          <w:spacing w:val="18"/>
          <w:w w:val="110"/>
        </w:rPr>
        <w:t xml:space="preserve">  </w:t>
      </w:r>
      <w:r>
        <w:rPr>
          <w:w w:val="110"/>
        </w:rPr>
        <w:t>supervision</w:t>
      </w:r>
      <w:r>
        <w:rPr>
          <w:spacing w:val="19"/>
          <w:w w:val="110"/>
        </w:rPr>
        <w:t xml:space="preserve">  </w:t>
      </w:r>
      <w:r>
        <w:rPr>
          <w:w w:val="110"/>
        </w:rPr>
        <w:t>is</w:t>
      </w:r>
      <w:r>
        <w:rPr>
          <w:spacing w:val="19"/>
          <w:w w:val="110"/>
        </w:rPr>
        <w:t xml:space="preserve">  </w:t>
      </w:r>
      <w:r>
        <w:rPr>
          <w:w w:val="110"/>
        </w:rPr>
        <w:t>crucial</w:t>
      </w:r>
      <w:r>
        <w:rPr>
          <w:spacing w:val="18"/>
          <w:w w:val="110"/>
        </w:rPr>
        <w:t xml:space="preserve">  </w:t>
      </w:r>
      <w:r>
        <w:rPr>
          <w:w w:val="110"/>
        </w:rPr>
        <w:t>for</w:t>
      </w:r>
      <w:r>
        <w:rPr>
          <w:spacing w:val="21"/>
          <w:w w:val="110"/>
        </w:rPr>
        <w:t xml:space="preserve">  </w:t>
      </w:r>
      <w:r>
        <w:rPr>
          <w:w w:val="110"/>
        </w:rPr>
        <w:t>maintaining</w:t>
      </w:r>
      <w:r>
        <w:rPr>
          <w:spacing w:val="18"/>
          <w:w w:val="110"/>
        </w:rPr>
        <w:t xml:space="preserve">  </w:t>
      </w:r>
      <w:r>
        <w:rPr>
          <w:w w:val="110"/>
        </w:rPr>
        <w:t>high</w:t>
      </w:r>
      <w:r>
        <w:rPr>
          <w:spacing w:val="18"/>
          <w:w w:val="110"/>
        </w:rPr>
        <w:t xml:space="preserve">  </w:t>
      </w:r>
      <w:r>
        <w:rPr>
          <w:w w:val="110"/>
        </w:rPr>
        <w:t>standards</w:t>
      </w:r>
      <w:r>
        <w:rPr>
          <w:spacing w:val="19"/>
          <w:w w:val="110"/>
        </w:rPr>
        <w:t xml:space="preserve">  </w:t>
      </w:r>
      <w:r>
        <w:rPr>
          <w:spacing w:val="-5"/>
          <w:w w:val="110"/>
        </w:rPr>
        <w:t>of</w:t>
      </w:r>
    </w:p>
    <w:p w14:paraId="7559AEB5" w14:textId="4C03A52F" w:rsidR="001E574D" w:rsidRDefault="00204E5F">
      <w:pPr>
        <w:pStyle w:val="BodyText"/>
        <w:tabs>
          <w:tab w:val="left" w:pos="2133"/>
          <w:tab w:val="left" w:pos="2723"/>
          <w:tab w:val="left" w:pos="3486"/>
          <w:tab w:val="left" w:pos="5096"/>
          <w:tab w:val="left" w:pos="7120"/>
          <w:tab w:val="left" w:pos="8726"/>
        </w:tabs>
        <w:spacing w:before="34" w:line="278" w:lineRule="auto"/>
        <w:ind w:left="100" w:right="1402"/>
      </w:pPr>
      <w:r>
        <w:rPr>
          <w:spacing w:val="-2"/>
          <w:w w:val="115"/>
        </w:rPr>
        <w:t>performance</w:t>
      </w:r>
      <w:r>
        <w:tab/>
      </w:r>
      <w:r>
        <w:rPr>
          <w:spacing w:val="-6"/>
          <w:w w:val="115"/>
        </w:rPr>
        <w:t>in</w:t>
      </w:r>
      <w:r>
        <w:tab/>
      </w:r>
      <w:r>
        <w:rPr>
          <w:spacing w:val="-4"/>
          <w:w w:val="115"/>
        </w:rPr>
        <w:t>the</w:t>
      </w:r>
      <w:r>
        <w:tab/>
      </w:r>
      <w:r>
        <w:rPr>
          <w:spacing w:val="-2"/>
          <w:w w:val="115"/>
        </w:rPr>
        <w:t>judiciary.</w:t>
      </w:r>
      <w:r>
        <w:tab/>
      </w:r>
      <w:r>
        <w:rPr>
          <w:spacing w:val="-2"/>
          <w:w w:val="115"/>
        </w:rPr>
        <w:t>Supervisors,</w:t>
      </w:r>
      <w:r>
        <w:tab/>
      </w:r>
      <w:r>
        <w:rPr>
          <w:spacing w:val="-2"/>
          <w:w w:val="115"/>
        </w:rPr>
        <w:t>including</w:t>
      </w:r>
      <w:r>
        <w:tab/>
      </w:r>
      <w:r>
        <w:rPr>
          <w:spacing w:val="-4"/>
          <w:w w:val="115"/>
        </w:rPr>
        <w:t xml:space="preserve">court </w:t>
      </w:r>
      <w:r>
        <w:rPr>
          <w:w w:val="115"/>
        </w:rPr>
        <w:t>administrators,</w:t>
      </w:r>
      <w:r>
        <w:rPr>
          <w:spacing w:val="77"/>
          <w:w w:val="115"/>
        </w:rPr>
        <w:t xml:space="preserve"> </w:t>
      </w:r>
      <w:r>
        <w:rPr>
          <w:w w:val="115"/>
        </w:rPr>
        <w:t>judges,</w:t>
      </w:r>
      <w:r>
        <w:rPr>
          <w:spacing w:val="77"/>
          <w:w w:val="115"/>
        </w:rPr>
        <w:t xml:space="preserve"> </w:t>
      </w:r>
      <w:r>
        <w:rPr>
          <w:w w:val="115"/>
        </w:rPr>
        <w:t>and</w:t>
      </w:r>
      <w:r>
        <w:rPr>
          <w:spacing w:val="77"/>
          <w:w w:val="115"/>
        </w:rPr>
        <w:t xml:space="preserve"> </w:t>
      </w:r>
      <w:r>
        <w:rPr>
          <w:w w:val="115"/>
        </w:rPr>
        <w:t>senior</w:t>
      </w:r>
      <w:r>
        <w:rPr>
          <w:spacing w:val="63"/>
          <w:w w:val="150"/>
        </w:rPr>
        <w:t xml:space="preserve"> </w:t>
      </w:r>
      <w:r>
        <w:rPr>
          <w:w w:val="115"/>
        </w:rPr>
        <w:t>staff,</w:t>
      </w:r>
      <w:r>
        <w:rPr>
          <w:spacing w:val="79"/>
          <w:w w:val="115"/>
        </w:rPr>
        <w:t xml:space="preserve"> </w:t>
      </w:r>
      <w:r>
        <w:rPr>
          <w:w w:val="115"/>
        </w:rPr>
        <w:t>have</w:t>
      </w:r>
      <w:r>
        <w:rPr>
          <w:spacing w:val="76"/>
          <w:w w:val="115"/>
        </w:rPr>
        <w:t xml:space="preserve"> </w:t>
      </w:r>
      <w:r>
        <w:rPr>
          <w:w w:val="115"/>
        </w:rPr>
        <w:t>a</w:t>
      </w:r>
      <w:r>
        <w:rPr>
          <w:spacing w:val="74"/>
          <w:w w:val="115"/>
        </w:rPr>
        <w:t xml:space="preserve"> </w:t>
      </w:r>
      <w:r>
        <w:rPr>
          <w:w w:val="115"/>
        </w:rPr>
        <w:t>responsibility</w:t>
      </w:r>
      <w:r>
        <w:rPr>
          <w:spacing w:val="75"/>
          <w:w w:val="115"/>
        </w:rPr>
        <w:t xml:space="preserve"> </w:t>
      </w:r>
      <w:r>
        <w:rPr>
          <w:spacing w:val="-5"/>
          <w:w w:val="115"/>
        </w:rPr>
        <w:t>to</w:t>
      </w:r>
    </w:p>
    <w:p w14:paraId="0C903969" w14:textId="77777777" w:rsidR="001E574D" w:rsidRDefault="001E574D">
      <w:pPr>
        <w:spacing w:line="278" w:lineRule="auto"/>
        <w:sectPr w:rsidR="001E574D">
          <w:pgSz w:w="12240" w:h="15840"/>
          <w:pgMar w:top="1360" w:right="40" w:bottom="1260" w:left="1340" w:header="0" w:footer="1072" w:gutter="0"/>
          <w:cols w:space="720"/>
        </w:sectPr>
      </w:pPr>
    </w:p>
    <w:p w14:paraId="13F73B1A" w14:textId="77777777" w:rsidR="001E574D" w:rsidRDefault="00204E5F">
      <w:pPr>
        <w:pStyle w:val="BodyText"/>
        <w:spacing w:before="83" w:line="273" w:lineRule="auto"/>
        <w:ind w:left="100" w:right="1477"/>
      </w:pPr>
      <w:r>
        <w:rPr>
          <w:w w:val="110"/>
        </w:rPr>
        <w:lastRenderedPageBreak/>
        <w:t>ensure</w:t>
      </w:r>
      <w:r>
        <w:rPr>
          <w:spacing w:val="80"/>
          <w:w w:val="110"/>
        </w:rPr>
        <w:t xml:space="preserve"> </w:t>
      </w:r>
      <w:r>
        <w:rPr>
          <w:w w:val="110"/>
        </w:rPr>
        <w:t>that</w:t>
      </w:r>
      <w:r>
        <w:rPr>
          <w:spacing w:val="80"/>
          <w:w w:val="110"/>
        </w:rPr>
        <w:t xml:space="preserve"> </w:t>
      </w:r>
      <w:r>
        <w:rPr>
          <w:w w:val="110"/>
        </w:rPr>
        <w:t>their</w:t>
      </w:r>
      <w:r>
        <w:rPr>
          <w:spacing w:val="80"/>
          <w:w w:val="110"/>
        </w:rPr>
        <w:t xml:space="preserve"> </w:t>
      </w:r>
      <w:r>
        <w:rPr>
          <w:w w:val="110"/>
        </w:rPr>
        <w:t>teams</w:t>
      </w:r>
      <w:r>
        <w:rPr>
          <w:spacing w:val="80"/>
          <w:w w:val="110"/>
        </w:rPr>
        <w:t xml:space="preserve"> </w:t>
      </w:r>
      <w:r>
        <w:rPr>
          <w:w w:val="110"/>
        </w:rPr>
        <w:t>are</w:t>
      </w:r>
      <w:r>
        <w:rPr>
          <w:spacing w:val="80"/>
          <w:w w:val="110"/>
        </w:rPr>
        <w:t xml:space="preserve"> </w:t>
      </w:r>
      <w:r>
        <w:rPr>
          <w:w w:val="110"/>
        </w:rPr>
        <w:t>performing</w:t>
      </w:r>
      <w:r>
        <w:rPr>
          <w:spacing w:val="80"/>
          <w:w w:val="110"/>
        </w:rPr>
        <w:t xml:space="preserve"> </w:t>
      </w:r>
      <w:r>
        <w:rPr>
          <w:w w:val="110"/>
        </w:rPr>
        <w:t>optimally.</w:t>
      </w:r>
      <w:r>
        <w:rPr>
          <w:spacing w:val="80"/>
          <w:w w:val="110"/>
        </w:rPr>
        <w:t xml:space="preserve"> </w:t>
      </w:r>
      <w:r>
        <w:rPr>
          <w:w w:val="110"/>
        </w:rPr>
        <w:t>Key</w:t>
      </w:r>
      <w:r>
        <w:rPr>
          <w:spacing w:val="80"/>
          <w:w w:val="110"/>
        </w:rPr>
        <w:t xml:space="preserve"> </w:t>
      </w:r>
      <w:r>
        <w:rPr>
          <w:w w:val="110"/>
        </w:rPr>
        <w:t>aspects</w:t>
      </w:r>
      <w:r>
        <w:rPr>
          <w:spacing w:val="80"/>
          <w:w w:val="110"/>
        </w:rPr>
        <w:t xml:space="preserve"> </w:t>
      </w:r>
      <w:r>
        <w:rPr>
          <w:w w:val="110"/>
        </w:rPr>
        <w:t>of effective supervision include:</w:t>
      </w:r>
    </w:p>
    <w:p w14:paraId="0EA312A4" w14:textId="77777777" w:rsidR="001E574D" w:rsidRDefault="00204E5F">
      <w:pPr>
        <w:pStyle w:val="ListParagraph"/>
        <w:numPr>
          <w:ilvl w:val="0"/>
          <w:numId w:val="4"/>
        </w:numPr>
        <w:tabs>
          <w:tab w:val="left" w:pos="821"/>
        </w:tabs>
        <w:spacing w:line="276" w:lineRule="auto"/>
        <w:ind w:right="1403"/>
        <w:rPr>
          <w:sz w:val="28"/>
        </w:rPr>
      </w:pPr>
      <w:r>
        <w:rPr>
          <w:b/>
          <w:w w:val="110"/>
          <w:sz w:val="28"/>
        </w:rPr>
        <w:t>Clear</w:t>
      </w:r>
      <w:r>
        <w:rPr>
          <w:b/>
          <w:spacing w:val="80"/>
          <w:w w:val="110"/>
          <w:sz w:val="28"/>
        </w:rPr>
        <w:t xml:space="preserve"> </w:t>
      </w:r>
      <w:r>
        <w:rPr>
          <w:b/>
          <w:w w:val="110"/>
          <w:sz w:val="28"/>
        </w:rPr>
        <w:t>Communication:</w:t>
      </w:r>
      <w:r>
        <w:rPr>
          <w:b/>
          <w:spacing w:val="80"/>
          <w:w w:val="110"/>
          <w:sz w:val="28"/>
        </w:rPr>
        <w:t xml:space="preserve"> </w:t>
      </w:r>
      <w:r>
        <w:rPr>
          <w:w w:val="110"/>
          <w:sz w:val="28"/>
        </w:rPr>
        <w:t>Supervisors</w:t>
      </w:r>
      <w:r>
        <w:rPr>
          <w:spacing w:val="80"/>
          <w:w w:val="110"/>
          <w:sz w:val="28"/>
        </w:rPr>
        <w:t xml:space="preserve"> </w:t>
      </w:r>
      <w:r>
        <w:rPr>
          <w:w w:val="110"/>
          <w:sz w:val="28"/>
        </w:rPr>
        <w:t>must</w:t>
      </w:r>
      <w:r>
        <w:rPr>
          <w:spacing w:val="80"/>
          <w:w w:val="110"/>
          <w:sz w:val="28"/>
        </w:rPr>
        <w:t xml:space="preserve"> </w:t>
      </w:r>
      <w:r>
        <w:rPr>
          <w:w w:val="110"/>
          <w:sz w:val="28"/>
        </w:rPr>
        <w:t>clearly</w:t>
      </w:r>
      <w:r>
        <w:rPr>
          <w:spacing w:val="80"/>
          <w:w w:val="110"/>
          <w:sz w:val="28"/>
        </w:rPr>
        <w:t xml:space="preserve"> </w:t>
      </w:r>
      <w:r>
        <w:rPr>
          <w:w w:val="110"/>
          <w:sz w:val="28"/>
        </w:rPr>
        <w:t xml:space="preserve">communicate expectations, goals, and responsibilities to their staff. Open lines of communication foster a collaborative work </w:t>
      </w:r>
      <w:r>
        <w:rPr>
          <w:spacing w:val="-2"/>
          <w:w w:val="110"/>
          <w:sz w:val="28"/>
        </w:rPr>
        <w:t>environment.</w:t>
      </w:r>
    </w:p>
    <w:p w14:paraId="210EC7EA" w14:textId="77777777" w:rsidR="001E574D" w:rsidRDefault="00204E5F">
      <w:pPr>
        <w:pStyle w:val="ListParagraph"/>
        <w:numPr>
          <w:ilvl w:val="0"/>
          <w:numId w:val="4"/>
        </w:numPr>
        <w:tabs>
          <w:tab w:val="left" w:pos="821"/>
        </w:tabs>
        <w:spacing w:before="204" w:line="276" w:lineRule="auto"/>
        <w:rPr>
          <w:sz w:val="28"/>
        </w:rPr>
      </w:pPr>
      <w:r>
        <w:rPr>
          <w:b/>
          <w:w w:val="110"/>
          <w:sz w:val="28"/>
        </w:rPr>
        <w:t xml:space="preserve">Regular Monitoring and Evaluation: </w:t>
      </w:r>
      <w:r>
        <w:rPr>
          <w:w w:val="110"/>
          <w:sz w:val="28"/>
        </w:rPr>
        <w:t>Supervisors should regularly monitor staff performance, provide constructive feedback, and address any issues promptly. This helps in identifying</w:t>
      </w:r>
      <w:r>
        <w:rPr>
          <w:spacing w:val="40"/>
          <w:w w:val="110"/>
          <w:sz w:val="28"/>
        </w:rPr>
        <w:t xml:space="preserve"> </w:t>
      </w:r>
      <w:r>
        <w:rPr>
          <w:w w:val="110"/>
          <w:sz w:val="28"/>
        </w:rPr>
        <w:t>areas</w:t>
      </w:r>
      <w:r>
        <w:rPr>
          <w:spacing w:val="40"/>
          <w:w w:val="110"/>
          <w:sz w:val="28"/>
        </w:rPr>
        <w:t xml:space="preserve"> </w:t>
      </w:r>
      <w:r>
        <w:rPr>
          <w:w w:val="110"/>
          <w:sz w:val="28"/>
        </w:rPr>
        <w:t>for</w:t>
      </w:r>
      <w:r>
        <w:rPr>
          <w:spacing w:val="40"/>
          <w:w w:val="110"/>
          <w:sz w:val="28"/>
        </w:rPr>
        <w:t xml:space="preserve"> </w:t>
      </w:r>
      <w:r>
        <w:rPr>
          <w:w w:val="110"/>
          <w:sz w:val="28"/>
        </w:rPr>
        <w:t>improvement</w:t>
      </w:r>
      <w:r>
        <w:rPr>
          <w:spacing w:val="40"/>
          <w:w w:val="110"/>
          <w:sz w:val="28"/>
        </w:rPr>
        <w:t xml:space="preserve"> </w:t>
      </w:r>
      <w:r>
        <w:rPr>
          <w:w w:val="110"/>
          <w:sz w:val="28"/>
        </w:rPr>
        <w:t>and</w:t>
      </w:r>
      <w:r>
        <w:rPr>
          <w:spacing w:val="40"/>
          <w:w w:val="110"/>
          <w:sz w:val="28"/>
        </w:rPr>
        <w:t xml:space="preserve"> </w:t>
      </w:r>
      <w:r>
        <w:rPr>
          <w:w w:val="110"/>
          <w:sz w:val="28"/>
        </w:rPr>
        <w:t>ensuring</w:t>
      </w:r>
      <w:r>
        <w:rPr>
          <w:spacing w:val="40"/>
          <w:w w:val="110"/>
          <w:sz w:val="28"/>
        </w:rPr>
        <w:t xml:space="preserve"> </w:t>
      </w:r>
      <w:r>
        <w:rPr>
          <w:w w:val="110"/>
          <w:sz w:val="28"/>
        </w:rPr>
        <w:t>accountability.</w:t>
      </w:r>
    </w:p>
    <w:p w14:paraId="4F182789" w14:textId="77777777" w:rsidR="001E574D" w:rsidRDefault="00204E5F">
      <w:pPr>
        <w:pStyle w:val="ListParagraph"/>
        <w:numPr>
          <w:ilvl w:val="0"/>
          <w:numId w:val="4"/>
        </w:numPr>
        <w:tabs>
          <w:tab w:val="left" w:pos="821"/>
        </w:tabs>
        <w:spacing w:before="200" w:line="276" w:lineRule="auto"/>
        <w:ind w:right="1398"/>
        <w:rPr>
          <w:sz w:val="28"/>
        </w:rPr>
      </w:pPr>
      <w:r>
        <w:rPr>
          <w:b/>
          <w:w w:val="110"/>
          <w:sz w:val="28"/>
        </w:rPr>
        <w:t>Support</w:t>
      </w:r>
      <w:r>
        <w:rPr>
          <w:b/>
          <w:spacing w:val="40"/>
          <w:w w:val="110"/>
          <w:sz w:val="28"/>
        </w:rPr>
        <w:t xml:space="preserve"> </w:t>
      </w:r>
      <w:r>
        <w:rPr>
          <w:b/>
          <w:w w:val="110"/>
          <w:sz w:val="28"/>
        </w:rPr>
        <w:t>and</w:t>
      </w:r>
      <w:r>
        <w:rPr>
          <w:b/>
          <w:spacing w:val="40"/>
          <w:w w:val="110"/>
          <w:sz w:val="28"/>
        </w:rPr>
        <w:t xml:space="preserve"> </w:t>
      </w:r>
      <w:r>
        <w:rPr>
          <w:b/>
          <w:w w:val="110"/>
          <w:sz w:val="28"/>
        </w:rPr>
        <w:t>Mentorship:</w:t>
      </w:r>
      <w:r>
        <w:rPr>
          <w:b/>
          <w:spacing w:val="40"/>
          <w:w w:val="110"/>
          <w:sz w:val="28"/>
        </w:rPr>
        <w:t xml:space="preserve"> </w:t>
      </w:r>
      <w:r>
        <w:rPr>
          <w:w w:val="110"/>
          <w:sz w:val="28"/>
        </w:rPr>
        <w:t>Supervisors</w:t>
      </w:r>
      <w:r>
        <w:rPr>
          <w:spacing w:val="40"/>
          <w:w w:val="110"/>
          <w:sz w:val="28"/>
        </w:rPr>
        <w:t xml:space="preserve"> </w:t>
      </w:r>
      <w:r>
        <w:rPr>
          <w:w w:val="110"/>
          <w:sz w:val="28"/>
        </w:rPr>
        <w:t>should</w:t>
      </w:r>
      <w:r>
        <w:rPr>
          <w:spacing w:val="40"/>
          <w:w w:val="110"/>
          <w:sz w:val="28"/>
        </w:rPr>
        <w:t xml:space="preserve"> </w:t>
      </w:r>
      <w:r>
        <w:rPr>
          <w:w w:val="110"/>
          <w:sz w:val="28"/>
        </w:rPr>
        <w:t>provide guidance and support to their staff, helping them navigate challenges</w:t>
      </w:r>
      <w:r>
        <w:rPr>
          <w:spacing w:val="40"/>
          <w:w w:val="110"/>
          <w:sz w:val="28"/>
        </w:rPr>
        <w:t xml:space="preserve"> </w:t>
      </w:r>
      <w:r>
        <w:rPr>
          <w:w w:val="110"/>
          <w:sz w:val="28"/>
        </w:rPr>
        <w:t>and</w:t>
      </w:r>
      <w:r>
        <w:rPr>
          <w:spacing w:val="40"/>
          <w:w w:val="110"/>
          <w:sz w:val="28"/>
        </w:rPr>
        <w:t xml:space="preserve"> </w:t>
      </w:r>
      <w:r>
        <w:rPr>
          <w:w w:val="110"/>
          <w:sz w:val="28"/>
        </w:rPr>
        <w:t>develop</w:t>
      </w:r>
      <w:r>
        <w:rPr>
          <w:spacing w:val="40"/>
          <w:w w:val="110"/>
          <w:sz w:val="28"/>
        </w:rPr>
        <w:t xml:space="preserve"> </w:t>
      </w:r>
      <w:r>
        <w:rPr>
          <w:w w:val="110"/>
          <w:sz w:val="28"/>
        </w:rPr>
        <w:t>their</w:t>
      </w:r>
      <w:r>
        <w:rPr>
          <w:spacing w:val="40"/>
          <w:w w:val="110"/>
          <w:sz w:val="28"/>
        </w:rPr>
        <w:t xml:space="preserve"> </w:t>
      </w:r>
      <w:r>
        <w:rPr>
          <w:w w:val="110"/>
          <w:sz w:val="28"/>
        </w:rPr>
        <w:t>skills.</w:t>
      </w:r>
      <w:r>
        <w:rPr>
          <w:spacing w:val="40"/>
          <w:w w:val="110"/>
          <w:sz w:val="28"/>
        </w:rPr>
        <w:t xml:space="preserve"> </w:t>
      </w:r>
      <w:r>
        <w:rPr>
          <w:w w:val="110"/>
          <w:sz w:val="28"/>
        </w:rPr>
        <w:t>Mentorship</w:t>
      </w:r>
      <w:r>
        <w:rPr>
          <w:spacing w:val="40"/>
          <w:w w:val="110"/>
          <w:sz w:val="28"/>
        </w:rPr>
        <w:t xml:space="preserve"> </w:t>
      </w:r>
      <w:r>
        <w:rPr>
          <w:w w:val="110"/>
          <w:sz w:val="28"/>
        </w:rPr>
        <w:t>programs</w:t>
      </w:r>
      <w:r>
        <w:rPr>
          <w:spacing w:val="40"/>
          <w:w w:val="110"/>
          <w:sz w:val="28"/>
        </w:rPr>
        <w:t xml:space="preserve"> </w:t>
      </w:r>
      <w:r>
        <w:rPr>
          <w:w w:val="110"/>
          <w:sz w:val="28"/>
        </w:rPr>
        <w:t>can be particularly effective in nurturing talent and fostering professional growth.</w:t>
      </w:r>
    </w:p>
    <w:p w14:paraId="6CB19034" w14:textId="77777777" w:rsidR="001E574D" w:rsidRDefault="00204E5F">
      <w:pPr>
        <w:pStyle w:val="ListParagraph"/>
        <w:numPr>
          <w:ilvl w:val="0"/>
          <w:numId w:val="4"/>
        </w:numPr>
        <w:tabs>
          <w:tab w:val="left" w:pos="821"/>
        </w:tabs>
        <w:spacing w:before="205" w:line="276" w:lineRule="auto"/>
        <w:ind w:right="1404"/>
        <w:rPr>
          <w:sz w:val="28"/>
        </w:rPr>
      </w:pPr>
      <w:r>
        <w:rPr>
          <w:b/>
          <w:w w:val="110"/>
          <w:sz w:val="28"/>
        </w:rPr>
        <w:t xml:space="preserve">Conflict Resolution: </w:t>
      </w:r>
      <w:r>
        <w:rPr>
          <w:w w:val="110"/>
          <w:sz w:val="28"/>
        </w:rPr>
        <w:t>Effective supervision also involves managing conflicts within the team. Supervisors should be</w:t>
      </w:r>
      <w:r>
        <w:rPr>
          <w:spacing w:val="80"/>
          <w:w w:val="150"/>
          <w:sz w:val="28"/>
        </w:rPr>
        <w:t xml:space="preserve"> </w:t>
      </w:r>
      <w:r>
        <w:rPr>
          <w:w w:val="110"/>
          <w:sz w:val="28"/>
        </w:rPr>
        <w:t>skilled in conflict resolution techniques to maintain a</w:t>
      </w:r>
      <w:r>
        <w:rPr>
          <w:spacing w:val="80"/>
          <w:w w:val="110"/>
          <w:sz w:val="28"/>
        </w:rPr>
        <w:t xml:space="preserve"> </w:t>
      </w:r>
      <w:r>
        <w:rPr>
          <w:w w:val="110"/>
          <w:sz w:val="28"/>
        </w:rPr>
        <w:t>harmonious and productive work environment.</w:t>
      </w:r>
    </w:p>
    <w:p w14:paraId="72F60822" w14:textId="77777777" w:rsidR="001E574D" w:rsidRDefault="00204E5F">
      <w:pPr>
        <w:pStyle w:val="ListParagraph"/>
        <w:numPr>
          <w:ilvl w:val="0"/>
          <w:numId w:val="4"/>
        </w:numPr>
        <w:tabs>
          <w:tab w:val="left" w:pos="821"/>
        </w:tabs>
        <w:spacing w:before="199" w:line="276" w:lineRule="auto"/>
        <w:ind w:right="1405"/>
        <w:rPr>
          <w:sz w:val="28"/>
        </w:rPr>
      </w:pPr>
      <w:r>
        <w:rPr>
          <w:b/>
          <w:w w:val="110"/>
          <w:sz w:val="28"/>
        </w:rPr>
        <w:t xml:space="preserve">Incentives and Motivation: </w:t>
      </w:r>
      <w:r>
        <w:rPr>
          <w:w w:val="110"/>
          <w:sz w:val="28"/>
        </w:rPr>
        <w:t>Supervisors should recognize and reward excellent performance. Incentives, such as promotions, bonuses,</w:t>
      </w:r>
      <w:r>
        <w:rPr>
          <w:spacing w:val="40"/>
          <w:w w:val="110"/>
          <w:sz w:val="28"/>
        </w:rPr>
        <w:t xml:space="preserve"> </w:t>
      </w:r>
      <w:r>
        <w:rPr>
          <w:w w:val="110"/>
          <w:sz w:val="28"/>
        </w:rPr>
        <w:t>and</w:t>
      </w:r>
      <w:r>
        <w:rPr>
          <w:spacing w:val="40"/>
          <w:w w:val="110"/>
          <w:sz w:val="28"/>
        </w:rPr>
        <w:t xml:space="preserve"> </w:t>
      </w:r>
      <w:r>
        <w:rPr>
          <w:w w:val="110"/>
          <w:sz w:val="28"/>
        </w:rPr>
        <w:t>public</w:t>
      </w:r>
      <w:r>
        <w:rPr>
          <w:spacing w:val="80"/>
          <w:w w:val="110"/>
          <w:sz w:val="28"/>
        </w:rPr>
        <w:t xml:space="preserve"> </w:t>
      </w:r>
      <w:r>
        <w:rPr>
          <w:w w:val="110"/>
          <w:sz w:val="28"/>
        </w:rPr>
        <w:t>recognition,</w:t>
      </w:r>
      <w:r>
        <w:rPr>
          <w:spacing w:val="40"/>
          <w:w w:val="110"/>
          <w:sz w:val="28"/>
        </w:rPr>
        <w:t xml:space="preserve"> </w:t>
      </w:r>
      <w:r>
        <w:rPr>
          <w:w w:val="110"/>
          <w:sz w:val="28"/>
        </w:rPr>
        <w:t>can</w:t>
      </w:r>
      <w:r>
        <w:rPr>
          <w:spacing w:val="40"/>
          <w:w w:val="110"/>
          <w:sz w:val="28"/>
        </w:rPr>
        <w:t xml:space="preserve"> </w:t>
      </w:r>
      <w:r>
        <w:rPr>
          <w:w w:val="110"/>
          <w:sz w:val="28"/>
        </w:rPr>
        <w:t>motivate</w:t>
      </w:r>
      <w:r>
        <w:rPr>
          <w:spacing w:val="40"/>
          <w:w w:val="110"/>
          <w:sz w:val="28"/>
        </w:rPr>
        <w:t xml:space="preserve"> </w:t>
      </w:r>
      <w:r>
        <w:rPr>
          <w:w w:val="110"/>
          <w:sz w:val="28"/>
        </w:rPr>
        <w:t>staff</w:t>
      </w:r>
      <w:r>
        <w:rPr>
          <w:spacing w:val="40"/>
          <w:w w:val="110"/>
          <w:sz w:val="28"/>
        </w:rPr>
        <w:t xml:space="preserve"> </w:t>
      </w:r>
      <w:r>
        <w:rPr>
          <w:w w:val="110"/>
          <w:sz w:val="28"/>
        </w:rPr>
        <w:t>to</w:t>
      </w:r>
      <w:r>
        <w:rPr>
          <w:spacing w:val="40"/>
          <w:w w:val="110"/>
          <w:sz w:val="28"/>
        </w:rPr>
        <w:t xml:space="preserve"> </w:t>
      </w:r>
      <w:r>
        <w:rPr>
          <w:w w:val="110"/>
          <w:sz w:val="28"/>
        </w:rPr>
        <w:t>strive</w:t>
      </w:r>
      <w:r>
        <w:rPr>
          <w:spacing w:val="80"/>
          <w:w w:val="110"/>
          <w:sz w:val="28"/>
        </w:rPr>
        <w:t xml:space="preserve"> </w:t>
      </w:r>
      <w:r>
        <w:rPr>
          <w:w w:val="110"/>
          <w:sz w:val="28"/>
        </w:rPr>
        <w:t>for excellence.</w:t>
      </w:r>
    </w:p>
    <w:p w14:paraId="63A2FA42" w14:textId="77777777" w:rsidR="001E574D" w:rsidRDefault="00204E5F">
      <w:pPr>
        <w:pStyle w:val="Heading1"/>
        <w:tabs>
          <w:tab w:val="left" w:pos="2258"/>
          <w:tab w:val="left" w:pos="3136"/>
          <w:tab w:val="left" w:pos="5976"/>
          <w:tab w:val="left" w:pos="8255"/>
          <w:tab w:val="left" w:pos="8821"/>
        </w:tabs>
        <w:spacing w:before="205" w:line="273" w:lineRule="auto"/>
        <w:ind w:right="1409"/>
        <w:jc w:val="left"/>
      </w:pPr>
      <w:r>
        <w:rPr>
          <w:spacing w:val="-2"/>
          <w:w w:val="115"/>
        </w:rPr>
        <w:t>STRATEGIES</w:t>
      </w:r>
      <w:r>
        <w:tab/>
      </w:r>
      <w:r>
        <w:rPr>
          <w:spacing w:val="-4"/>
          <w:w w:val="115"/>
        </w:rPr>
        <w:t>FOR</w:t>
      </w:r>
      <w:r>
        <w:tab/>
      </w:r>
      <w:r>
        <w:rPr>
          <w:spacing w:val="-2"/>
          <w:w w:val="115"/>
        </w:rPr>
        <w:t>STRENGTHENING</w:t>
      </w:r>
      <w:r>
        <w:tab/>
      </w:r>
      <w:r>
        <w:rPr>
          <w:spacing w:val="-2"/>
          <w:w w:val="115"/>
        </w:rPr>
        <w:t>SUPERVISION</w:t>
      </w:r>
      <w:r>
        <w:tab/>
      </w:r>
      <w:r>
        <w:rPr>
          <w:spacing w:val="-6"/>
          <w:w w:val="115"/>
        </w:rPr>
        <w:t>IN</w:t>
      </w:r>
      <w:r>
        <w:tab/>
      </w:r>
      <w:r>
        <w:rPr>
          <w:spacing w:val="-4"/>
          <w:w w:val="115"/>
        </w:rPr>
        <w:t xml:space="preserve">THE </w:t>
      </w:r>
      <w:r>
        <w:rPr>
          <w:spacing w:val="-2"/>
          <w:w w:val="115"/>
        </w:rPr>
        <w:t>JUDICIARY</w:t>
      </w:r>
    </w:p>
    <w:p w14:paraId="7E67A431" w14:textId="77777777" w:rsidR="001E574D" w:rsidRDefault="00204E5F">
      <w:pPr>
        <w:pStyle w:val="BodyText"/>
        <w:spacing w:before="207" w:line="273" w:lineRule="auto"/>
        <w:ind w:left="100" w:right="1477"/>
      </w:pPr>
      <w:r>
        <w:rPr>
          <w:w w:val="110"/>
        </w:rPr>
        <w:t>To improve supervision within the</w:t>
      </w:r>
      <w:r>
        <w:rPr>
          <w:spacing w:val="40"/>
          <w:w w:val="110"/>
        </w:rPr>
        <w:t xml:space="preserve"> </w:t>
      </w:r>
      <w:r>
        <w:rPr>
          <w:w w:val="110"/>
        </w:rPr>
        <w:t>judiciary, the following strategies</w:t>
      </w:r>
      <w:r>
        <w:rPr>
          <w:spacing w:val="80"/>
          <w:w w:val="110"/>
        </w:rPr>
        <w:t xml:space="preserve"> </w:t>
      </w:r>
      <w:r>
        <w:rPr>
          <w:w w:val="110"/>
        </w:rPr>
        <w:t>can be implemented:</w:t>
      </w:r>
    </w:p>
    <w:p w14:paraId="6912F36B" w14:textId="3CDE9825" w:rsidR="001E574D" w:rsidRDefault="00204E5F">
      <w:pPr>
        <w:pStyle w:val="ListParagraph"/>
        <w:numPr>
          <w:ilvl w:val="0"/>
          <w:numId w:val="3"/>
        </w:numPr>
        <w:tabs>
          <w:tab w:val="left" w:pos="820"/>
          <w:tab w:val="left" w:pos="2624"/>
          <w:tab w:val="left" w:pos="4167"/>
          <w:tab w:val="left" w:pos="5994"/>
          <w:tab w:val="left" w:pos="7141"/>
          <w:tab w:val="left" w:pos="8474"/>
          <w:tab w:val="right" w:pos="10347"/>
        </w:tabs>
        <w:spacing w:before="63"/>
        <w:ind w:left="820" w:right="0" w:hanging="360"/>
        <w:rPr>
          <w:rFonts w:ascii="Calibri"/>
        </w:rPr>
      </w:pPr>
      <w:r>
        <w:rPr>
          <w:b/>
          <w:spacing w:val="-2"/>
          <w:w w:val="110"/>
          <w:sz w:val="28"/>
        </w:rPr>
        <w:t>Leadership</w:t>
      </w:r>
      <w:r>
        <w:rPr>
          <w:b/>
          <w:sz w:val="28"/>
        </w:rPr>
        <w:tab/>
      </w:r>
      <w:r>
        <w:rPr>
          <w:b/>
          <w:spacing w:val="-2"/>
          <w:w w:val="110"/>
          <w:sz w:val="28"/>
        </w:rPr>
        <w:t>Training:</w:t>
      </w:r>
      <w:r>
        <w:rPr>
          <w:b/>
          <w:sz w:val="28"/>
        </w:rPr>
        <w:tab/>
      </w:r>
      <w:r>
        <w:rPr>
          <w:spacing w:val="-2"/>
          <w:w w:val="110"/>
          <w:sz w:val="28"/>
        </w:rPr>
        <w:t>Supervisors</w:t>
      </w:r>
      <w:r>
        <w:rPr>
          <w:sz w:val="28"/>
        </w:rPr>
        <w:tab/>
      </w:r>
      <w:r>
        <w:rPr>
          <w:spacing w:val="-2"/>
          <w:w w:val="105"/>
          <w:sz w:val="28"/>
        </w:rPr>
        <w:t>should</w:t>
      </w:r>
      <w:r>
        <w:rPr>
          <w:sz w:val="28"/>
        </w:rPr>
        <w:tab/>
      </w:r>
      <w:r>
        <w:rPr>
          <w:spacing w:val="-2"/>
          <w:w w:val="110"/>
          <w:sz w:val="28"/>
        </w:rPr>
        <w:t>undergo</w:t>
      </w:r>
      <w:r>
        <w:rPr>
          <w:sz w:val="28"/>
        </w:rPr>
        <w:tab/>
      </w:r>
      <w:r>
        <w:rPr>
          <w:spacing w:val="-2"/>
          <w:w w:val="110"/>
          <w:sz w:val="28"/>
        </w:rPr>
        <w:t>regular</w:t>
      </w:r>
    </w:p>
    <w:p w14:paraId="17114762" w14:textId="427F9F9A" w:rsidR="001E574D" w:rsidRDefault="00204E5F">
      <w:pPr>
        <w:pStyle w:val="BodyText"/>
        <w:tabs>
          <w:tab w:val="left" w:pos="2489"/>
          <w:tab w:val="left" w:pos="3817"/>
          <w:tab w:val="left" w:pos="4331"/>
          <w:tab w:val="left" w:pos="5736"/>
          <w:tab w:val="left" w:pos="6627"/>
          <w:tab w:val="left" w:pos="8641"/>
        </w:tabs>
        <w:spacing w:before="51"/>
        <w:ind w:left="821"/>
      </w:pPr>
      <w:r>
        <w:rPr>
          <w:spacing w:val="-2"/>
          <w:w w:val="110"/>
        </w:rPr>
        <w:t>leadership</w:t>
      </w:r>
      <w:r>
        <w:tab/>
      </w:r>
      <w:r>
        <w:rPr>
          <w:spacing w:val="-2"/>
          <w:w w:val="110"/>
        </w:rPr>
        <w:t>training</w:t>
      </w:r>
      <w:r>
        <w:tab/>
      </w:r>
      <w:r>
        <w:rPr>
          <w:spacing w:val="-5"/>
          <w:w w:val="110"/>
        </w:rPr>
        <w:t>to</w:t>
      </w:r>
      <w:r>
        <w:tab/>
      </w:r>
      <w:r>
        <w:rPr>
          <w:spacing w:val="-2"/>
          <w:w w:val="110"/>
        </w:rPr>
        <w:t>enhance</w:t>
      </w:r>
      <w:r>
        <w:tab/>
      </w:r>
      <w:r>
        <w:rPr>
          <w:spacing w:val="-4"/>
          <w:w w:val="110"/>
        </w:rPr>
        <w:t>their</w:t>
      </w:r>
      <w:r>
        <w:tab/>
      </w:r>
      <w:r>
        <w:rPr>
          <w:spacing w:val="-2"/>
          <w:w w:val="110"/>
        </w:rPr>
        <w:t>management</w:t>
      </w:r>
      <w:r>
        <w:tab/>
      </w:r>
      <w:r>
        <w:rPr>
          <w:spacing w:val="-2"/>
          <w:w w:val="110"/>
        </w:rPr>
        <w:t>skills,</w:t>
      </w:r>
    </w:p>
    <w:p w14:paraId="0CEC4994" w14:textId="77777777" w:rsidR="001E574D" w:rsidRDefault="001E574D">
      <w:pPr>
        <w:sectPr w:rsidR="001E574D">
          <w:pgSz w:w="12240" w:h="15840"/>
          <w:pgMar w:top="1360" w:right="40" w:bottom="1260" w:left="1340" w:header="0" w:footer="1072" w:gutter="0"/>
          <w:cols w:space="720"/>
        </w:sectPr>
      </w:pPr>
    </w:p>
    <w:p w14:paraId="5FCF7779" w14:textId="77777777" w:rsidR="001E574D" w:rsidRDefault="00204E5F">
      <w:pPr>
        <w:pStyle w:val="BodyText"/>
        <w:tabs>
          <w:tab w:val="left" w:pos="2393"/>
          <w:tab w:val="left" w:pos="3684"/>
          <w:tab w:val="left" w:pos="5448"/>
          <w:tab w:val="left" w:pos="7956"/>
          <w:tab w:val="left" w:pos="8771"/>
        </w:tabs>
        <w:spacing w:before="83" w:line="273" w:lineRule="auto"/>
        <w:ind w:left="821" w:right="1411"/>
      </w:pPr>
      <w:r>
        <w:rPr>
          <w:spacing w:val="-2"/>
          <w:w w:val="115"/>
        </w:rPr>
        <w:lastRenderedPageBreak/>
        <w:t>including</w:t>
      </w:r>
      <w:r>
        <w:tab/>
      </w:r>
      <w:r>
        <w:rPr>
          <w:spacing w:val="-2"/>
          <w:w w:val="115"/>
        </w:rPr>
        <w:t>conflict</w:t>
      </w:r>
      <w:r>
        <w:tab/>
      </w:r>
      <w:r>
        <w:rPr>
          <w:spacing w:val="-2"/>
          <w:w w:val="115"/>
        </w:rPr>
        <w:t>resolution,</w:t>
      </w:r>
      <w:r>
        <w:tab/>
      </w:r>
      <w:r>
        <w:rPr>
          <w:spacing w:val="-2"/>
          <w:w w:val="115"/>
        </w:rPr>
        <w:t>communication,</w:t>
      </w:r>
      <w:r>
        <w:tab/>
      </w:r>
      <w:r>
        <w:rPr>
          <w:spacing w:val="-4"/>
          <w:w w:val="115"/>
        </w:rPr>
        <w:t>and</w:t>
      </w:r>
      <w:r>
        <w:tab/>
      </w:r>
      <w:r>
        <w:rPr>
          <w:spacing w:val="-6"/>
          <w:w w:val="115"/>
        </w:rPr>
        <w:t xml:space="preserve">team </w:t>
      </w:r>
      <w:r>
        <w:rPr>
          <w:spacing w:val="-2"/>
          <w:w w:val="115"/>
        </w:rPr>
        <w:t>building.</w:t>
      </w:r>
    </w:p>
    <w:p w14:paraId="35274C74" w14:textId="77777777" w:rsidR="001E574D" w:rsidRDefault="00204E5F">
      <w:pPr>
        <w:pStyle w:val="ListParagraph"/>
        <w:numPr>
          <w:ilvl w:val="0"/>
          <w:numId w:val="3"/>
        </w:numPr>
        <w:tabs>
          <w:tab w:val="left" w:pos="821"/>
        </w:tabs>
        <w:spacing w:line="276" w:lineRule="auto"/>
        <w:rPr>
          <w:sz w:val="28"/>
        </w:rPr>
      </w:pPr>
      <w:r>
        <w:rPr>
          <w:b/>
          <w:w w:val="110"/>
          <w:sz w:val="28"/>
        </w:rPr>
        <w:t>Delegation</w:t>
      </w:r>
      <w:r>
        <w:rPr>
          <w:b/>
          <w:spacing w:val="40"/>
          <w:w w:val="110"/>
          <w:sz w:val="28"/>
        </w:rPr>
        <w:t xml:space="preserve"> </w:t>
      </w:r>
      <w:r>
        <w:rPr>
          <w:b/>
          <w:w w:val="110"/>
          <w:sz w:val="28"/>
        </w:rPr>
        <w:t>of</w:t>
      </w:r>
      <w:r>
        <w:rPr>
          <w:b/>
          <w:spacing w:val="40"/>
          <w:w w:val="110"/>
          <w:sz w:val="28"/>
        </w:rPr>
        <w:t xml:space="preserve"> </w:t>
      </w:r>
      <w:r>
        <w:rPr>
          <w:b/>
          <w:w w:val="110"/>
          <w:sz w:val="28"/>
        </w:rPr>
        <w:t>Authority:</w:t>
      </w:r>
      <w:r>
        <w:rPr>
          <w:b/>
          <w:spacing w:val="40"/>
          <w:w w:val="110"/>
          <w:sz w:val="28"/>
        </w:rPr>
        <w:t xml:space="preserve"> </w:t>
      </w:r>
      <w:r>
        <w:rPr>
          <w:w w:val="110"/>
          <w:sz w:val="28"/>
        </w:rPr>
        <w:t>Supervisors</w:t>
      </w:r>
      <w:r>
        <w:rPr>
          <w:spacing w:val="40"/>
          <w:w w:val="110"/>
          <w:sz w:val="28"/>
        </w:rPr>
        <w:t xml:space="preserve"> </w:t>
      </w:r>
      <w:r>
        <w:rPr>
          <w:w w:val="110"/>
          <w:sz w:val="28"/>
        </w:rPr>
        <w:t>should</w:t>
      </w:r>
      <w:r>
        <w:rPr>
          <w:spacing w:val="40"/>
          <w:w w:val="110"/>
          <w:sz w:val="28"/>
        </w:rPr>
        <w:t xml:space="preserve"> </w:t>
      </w:r>
      <w:r>
        <w:rPr>
          <w:w w:val="110"/>
          <w:sz w:val="28"/>
        </w:rPr>
        <w:t>delegate</w:t>
      </w:r>
      <w:r>
        <w:rPr>
          <w:spacing w:val="40"/>
          <w:w w:val="110"/>
          <w:sz w:val="28"/>
        </w:rPr>
        <w:t xml:space="preserve"> </w:t>
      </w:r>
      <w:r>
        <w:rPr>
          <w:w w:val="110"/>
          <w:sz w:val="28"/>
        </w:rPr>
        <w:t>authority appropriately, empowering staff to take ownership of their</w:t>
      </w:r>
      <w:r>
        <w:rPr>
          <w:spacing w:val="40"/>
          <w:w w:val="110"/>
          <w:sz w:val="28"/>
        </w:rPr>
        <w:t xml:space="preserve"> </w:t>
      </w:r>
      <w:r>
        <w:rPr>
          <w:w w:val="110"/>
          <w:sz w:val="28"/>
        </w:rPr>
        <w:t>responsibilities.</w:t>
      </w:r>
      <w:r>
        <w:rPr>
          <w:spacing w:val="40"/>
          <w:w w:val="110"/>
          <w:sz w:val="28"/>
        </w:rPr>
        <w:t xml:space="preserve"> </w:t>
      </w:r>
      <w:r>
        <w:rPr>
          <w:w w:val="110"/>
          <w:sz w:val="28"/>
        </w:rPr>
        <w:t>This</w:t>
      </w:r>
      <w:r>
        <w:rPr>
          <w:spacing w:val="40"/>
          <w:w w:val="110"/>
          <w:sz w:val="28"/>
        </w:rPr>
        <w:t xml:space="preserve"> </w:t>
      </w:r>
      <w:r>
        <w:rPr>
          <w:w w:val="110"/>
          <w:sz w:val="28"/>
        </w:rPr>
        <w:t>not</w:t>
      </w:r>
      <w:r>
        <w:rPr>
          <w:spacing w:val="40"/>
          <w:w w:val="110"/>
          <w:sz w:val="28"/>
        </w:rPr>
        <w:t xml:space="preserve"> </w:t>
      </w:r>
      <w:r>
        <w:rPr>
          <w:w w:val="110"/>
          <w:sz w:val="28"/>
        </w:rPr>
        <w:t>only</w:t>
      </w:r>
      <w:r>
        <w:rPr>
          <w:spacing w:val="40"/>
          <w:w w:val="110"/>
          <w:sz w:val="28"/>
        </w:rPr>
        <w:t xml:space="preserve"> </w:t>
      </w:r>
      <w:r>
        <w:rPr>
          <w:w w:val="110"/>
          <w:sz w:val="28"/>
        </w:rPr>
        <w:t>improves</w:t>
      </w:r>
      <w:r>
        <w:rPr>
          <w:spacing w:val="40"/>
          <w:w w:val="110"/>
          <w:sz w:val="28"/>
        </w:rPr>
        <w:t xml:space="preserve"> </w:t>
      </w:r>
      <w:r>
        <w:rPr>
          <w:w w:val="110"/>
          <w:sz w:val="28"/>
        </w:rPr>
        <w:t>efficiency</w:t>
      </w:r>
      <w:r>
        <w:rPr>
          <w:spacing w:val="40"/>
          <w:w w:val="110"/>
          <w:sz w:val="28"/>
        </w:rPr>
        <w:t xml:space="preserve"> </w:t>
      </w:r>
      <w:r>
        <w:rPr>
          <w:w w:val="110"/>
          <w:sz w:val="28"/>
        </w:rPr>
        <w:t>but</w:t>
      </w:r>
      <w:r>
        <w:rPr>
          <w:spacing w:val="80"/>
          <w:w w:val="110"/>
          <w:sz w:val="28"/>
        </w:rPr>
        <w:t xml:space="preserve"> </w:t>
      </w:r>
      <w:r>
        <w:rPr>
          <w:w w:val="110"/>
          <w:sz w:val="28"/>
        </w:rPr>
        <w:t>also</w:t>
      </w:r>
      <w:r>
        <w:rPr>
          <w:spacing w:val="40"/>
          <w:w w:val="110"/>
          <w:sz w:val="28"/>
        </w:rPr>
        <w:t xml:space="preserve"> </w:t>
      </w:r>
      <w:r>
        <w:rPr>
          <w:w w:val="110"/>
          <w:sz w:val="28"/>
        </w:rPr>
        <w:t>fosters</w:t>
      </w:r>
      <w:r>
        <w:rPr>
          <w:spacing w:val="40"/>
          <w:w w:val="110"/>
          <w:sz w:val="28"/>
        </w:rPr>
        <w:t xml:space="preserve"> </w:t>
      </w:r>
      <w:r>
        <w:rPr>
          <w:w w:val="110"/>
          <w:sz w:val="28"/>
        </w:rPr>
        <w:t>a</w:t>
      </w:r>
      <w:r>
        <w:rPr>
          <w:spacing w:val="40"/>
          <w:w w:val="110"/>
          <w:sz w:val="28"/>
        </w:rPr>
        <w:t xml:space="preserve"> </w:t>
      </w:r>
      <w:r>
        <w:rPr>
          <w:w w:val="110"/>
          <w:sz w:val="28"/>
        </w:rPr>
        <w:t>sense</w:t>
      </w:r>
      <w:r>
        <w:rPr>
          <w:spacing w:val="40"/>
          <w:w w:val="110"/>
          <w:sz w:val="28"/>
        </w:rPr>
        <w:t xml:space="preserve"> </w:t>
      </w:r>
      <w:r>
        <w:rPr>
          <w:w w:val="110"/>
          <w:sz w:val="28"/>
        </w:rPr>
        <w:t>of</w:t>
      </w:r>
      <w:r>
        <w:rPr>
          <w:spacing w:val="40"/>
          <w:w w:val="110"/>
          <w:sz w:val="28"/>
        </w:rPr>
        <w:t xml:space="preserve"> </w:t>
      </w:r>
      <w:r>
        <w:rPr>
          <w:w w:val="110"/>
          <w:sz w:val="28"/>
        </w:rPr>
        <w:t>accountability</w:t>
      </w:r>
      <w:r>
        <w:rPr>
          <w:spacing w:val="40"/>
          <w:w w:val="110"/>
          <w:sz w:val="28"/>
        </w:rPr>
        <w:t xml:space="preserve"> </w:t>
      </w:r>
      <w:r>
        <w:rPr>
          <w:w w:val="110"/>
          <w:sz w:val="28"/>
        </w:rPr>
        <w:t>among</w:t>
      </w:r>
      <w:r>
        <w:rPr>
          <w:spacing w:val="40"/>
          <w:w w:val="110"/>
          <w:sz w:val="28"/>
        </w:rPr>
        <w:t xml:space="preserve"> </w:t>
      </w:r>
      <w:r>
        <w:rPr>
          <w:w w:val="110"/>
          <w:sz w:val="28"/>
        </w:rPr>
        <w:t>staff.</w:t>
      </w:r>
    </w:p>
    <w:p w14:paraId="3FACBC68" w14:textId="77777777" w:rsidR="001E574D" w:rsidRDefault="00204E5F">
      <w:pPr>
        <w:pStyle w:val="ListParagraph"/>
        <w:numPr>
          <w:ilvl w:val="0"/>
          <w:numId w:val="3"/>
        </w:numPr>
        <w:tabs>
          <w:tab w:val="left" w:pos="821"/>
        </w:tabs>
        <w:spacing w:before="204" w:line="276" w:lineRule="auto"/>
        <w:rPr>
          <w:sz w:val="28"/>
        </w:rPr>
      </w:pPr>
      <w:r>
        <w:rPr>
          <w:b/>
          <w:w w:val="115"/>
          <w:sz w:val="28"/>
        </w:rPr>
        <w:t xml:space="preserve">Use of Technology: </w:t>
      </w:r>
      <w:r>
        <w:rPr>
          <w:w w:val="115"/>
          <w:sz w:val="28"/>
        </w:rPr>
        <w:t xml:space="preserve">Supervisors can leverage technology to monitor staff performance, track progress on tasks, and provide real-time feedback. Digital tools can also assist in managing workload and improving communication within </w:t>
      </w:r>
      <w:r>
        <w:rPr>
          <w:spacing w:val="-2"/>
          <w:w w:val="115"/>
          <w:sz w:val="28"/>
        </w:rPr>
        <w:t>teams.</w:t>
      </w:r>
    </w:p>
    <w:p w14:paraId="60C4B972" w14:textId="77777777" w:rsidR="001E574D" w:rsidRDefault="00204E5F">
      <w:pPr>
        <w:pStyle w:val="ListParagraph"/>
        <w:numPr>
          <w:ilvl w:val="0"/>
          <w:numId w:val="3"/>
        </w:numPr>
        <w:tabs>
          <w:tab w:val="left" w:pos="821"/>
        </w:tabs>
        <w:spacing w:before="201" w:line="276" w:lineRule="auto"/>
        <w:ind w:right="1401"/>
        <w:rPr>
          <w:sz w:val="28"/>
        </w:rPr>
      </w:pPr>
      <w:r>
        <w:rPr>
          <w:b/>
          <w:w w:val="110"/>
          <w:sz w:val="28"/>
        </w:rPr>
        <w:t>Establishment</w:t>
      </w:r>
      <w:r>
        <w:rPr>
          <w:b/>
          <w:spacing w:val="40"/>
          <w:w w:val="110"/>
          <w:sz w:val="28"/>
        </w:rPr>
        <w:t xml:space="preserve"> </w:t>
      </w:r>
      <w:r>
        <w:rPr>
          <w:b/>
          <w:w w:val="110"/>
          <w:sz w:val="28"/>
        </w:rPr>
        <w:t>of</w:t>
      </w:r>
      <w:r>
        <w:rPr>
          <w:b/>
          <w:spacing w:val="40"/>
          <w:w w:val="110"/>
          <w:sz w:val="28"/>
        </w:rPr>
        <w:t xml:space="preserve"> </w:t>
      </w:r>
      <w:r>
        <w:rPr>
          <w:b/>
          <w:w w:val="110"/>
          <w:sz w:val="28"/>
        </w:rPr>
        <w:t>Supervision</w:t>
      </w:r>
      <w:r>
        <w:rPr>
          <w:b/>
          <w:spacing w:val="40"/>
          <w:w w:val="110"/>
          <w:sz w:val="28"/>
        </w:rPr>
        <w:t xml:space="preserve"> </w:t>
      </w:r>
      <w:r>
        <w:rPr>
          <w:b/>
          <w:w w:val="110"/>
          <w:sz w:val="28"/>
        </w:rPr>
        <w:t>Frameworks:</w:t>
      </w:r>
      <w:r>
        <w:rPr>
          <w:b/>
          <w:spacing w:val="40"/>
          <w:w w:val="110"/>
          <w:sz w:val="28"/>
        </w:rPr>
        <w:t xml:space="preserve"> </w:t>
      </w:r>
      <w:r>
        <w:rPr>
          <w:w w:val="110"/>
          <w:sz w:val="28"/>
        </w:rPr>
        <w:t>Clear</w:t>
      </w:r>
      <w:r>
        <w:rPr>
          <w:spacing w:val="80"/>
          <w:w w:val="110"/>
          <w:sz w:val="28"/>
        </w:rPr>
        <w:t xml:space="preserve"> </w:t>
      </w:r>
      <w:r>
        <w:rPr>
          <w:w w:val="110"/>
          <w:sz w:val="28"/>
        </w:rPr>
        <w:t>supervision</w:t>
      </w:r>
      <w:r>
        <w:rPr>
          <w:spacing w:val="40"/>
          <w:w w:val="110"/>
          <w:sz w:val="28"/>
        </w:rPr>
        <w:t xml:space="preserve"> </w:t>
      </w:r>
      <w:r>
        <w:rPr>
          <w:w w:val="110"/>
          <w:sz w:val="28"/>
        </w:rPr>
        <w:t>frameworks</w:t>
      </w:r>
      <w:r>
        <w:rPr>
          <w:spacing w:val="40"/>
          <w:w w:val="110"/>
          <w:sz w:val="28"/>
        </w:rPr>
        <w:t xml:space="preserve"> </w:t>
      </w:r>
      <w:r>
        <w:rPr>
          <w:w w:val="110"/>
          <w:sz w:val="28"/>
        </w:rPr>
        <w:t>and</w:t>
      </w:r>
      <w:r>
        <w:rPr>
          <w:spacing w:val="40"/>
          <w:w w:val="110"/>
          <w:sz w:val="28"/>
        </w:rPr>
        <w:t xml:space="preserve"> </w:t>
      </w:r>
      <w:r>
        <w:rPr>
          <w:w w:val="110"/>
          <w:sz w:val="28"/>
        </w:rPr>
        <w:t>protocols</w:t>
      </w:r>
      <w:r>
        <w:rPr>
          <w:spacing w:val="40"/>
          <w:w w:val="110"/>
          <w:sz w:val="28"/>
        </w:rPr>
        <w:t xml:space="preserve"> </w:t>
      </w:r>
      <w:r>
        <w:rPr>
          <w:w w:val="110"/>
          <w:sz w:val="28"/>
        </w:rPr>
        <w:t>should</w:t>
      </w:r>
      <w:r>
        <w:rPr>
          <w:spacing w:val="40"/>
          <w:w w:val="110"/>
          <w:sz w:val="28"/>
        </w:rPr>
        <w:t xml:space="preserve"> </w:t>
      </w:r>
      <w:r>
        <w:rPr>
          <w:w w:val="110"/>
          <w:sz w:val="28"/>
        </w:rPr>
        <w:t>be</w:t>
      </w:r>
      <w:r>
        <w:rPr>
          <w:spacing w:val="80"/>
          <w:w w:val="110"/>
          <w:sz w:val="28"/>
        </w:rPr>
        <w:t xml:space="preserve"> </w:t>
      </w:r>
      <w:r>
        <w:rPr>
          <w:w w:val="110"/>
          <w:sz w:val="28"/>
        </w:rPr>
        <w:t>established</w:t>
      </w:r>
      <w:r>
        <w:rPr>
          <w:spacing w:val="80"/>
          <w:w w:val="110"/>
          <w:sz w:val="28"/>
        </w:rPr>
        <w:t xml:space="preserve"> </w:t>
      </w:r>
      <w:r>
        <w:rPr>
          <w:w w:val="110"/>
          <w:sz w:val="28"/>
        </w:rPr>
        <w:t>to guide supervisors in their roles. This includes setting out responsibilities,</w:t>
      </w:r>
      <w:r>
        <w:rPr>
          <w:spacing w:val="40"/>
          <w:w w:val="110"/>
          <w:sz w:val="28"/>
        </w:rPr>
        <w:t xml:space="preserve"> </w:t>
      </w:r>
      <w:r>
        <w:rPr>
          <w:w w:val="110"/>
          <w:sz w:val="28"/>
        </w:rPr>
        <w:t>performance</w:t>
      </w:r>
      <w:r>
        <w:rPr>
          <w:spacing w:val="40"/>
          <w:w w:val="110"/>
          <w:sz w:val="28"/>
        </w:rPr>
        <w:t xml:space="preserve"> </w:t>
      </w:r>
      <w:r>
        <w:rPr>
          <w:w w:val="110"/>
          <w:sz w:val="28"/>
        </w:rPr>
        <w:t>expectations,</w:t>
      </w:r>
      <w:r>
        <w:rPr>
          <w:spacing w:val="40"/>
          <w:w w:val="110"/>
          <w:sz w:val="28"/>
        </w:rPr>
        <w:t xml:space="preserve"> </w:t>
      </w:r>
      <w:r>
        <w:rPr>
          <w:w w:val="110"/>
          <w:sz w:val="28"/>
        </w:rPr>
        <w:t>and</w:t>
      </w:r>
      <w:r>
        <w:rPr>
          <w:spacing w:val="40"/>
          <w:w w:val="110"/>
          <w:sz w:val="28"/>
        </w:rPr>
        <w:t xml:space="preserve"> </w:t>
      </w:r>
      <w:r>
        <w:rPr>
          <w:w w:val="110"/>
          <w:sz w:val="28"/>
        </w:rPr>
        <w:t>reporting</w:t>
      </w:r>
      <w:r>
        <w:rPr>
          <w:spacing w:val="40"/>
          <w:w w:val="110"/>
          <w:sz w:val="28"/>
        </w:rPr>
        <w:t xml:space="preserve"> </w:t>
      </w:r>
      <w:r>
        <w:rPr>
          <w:w w:val="110"/>
          <w:sz w:val="28"/>
        </w:rPr>
        <w:t>lines.</w:t>
      </w:r>
    </w:p>
    <w:p w14:paraId="760B382E" w14:textId="77777777" w:rsidR="001E574D" w:rsidRDefault="00204E5F">
      <w:pPr>
        <w:pStyle w:val="ListParagraph"/>
        <w:numPr>
          <w:ilvl w:val="0"/>
          <w:numId w:val="3"/>
        </w:numPr>
        <w:tabs>
          <w:tab w:val="left" w:pos="821"/>
        </w:tabs>
        <w:spacing w:before="204" w:line="276" w:lineRule="auto"/>
        <w:ind w:right="1406"/>
        <w:rPr>
          <w:sz w:val="28"/>
        </w:rPr>
      </w:pPr>
      <w:r>
        <w:rPr>
          <w:b/>
          <w:w w:val="110"/>
          <w:sz w:val="28"/>
        </w:rPr>
        <w:t xml:space="preserve">Encouraging a Culture of Continuous Improvement: </w:t>
      </w:r>
      <w:r>
        <w:rPr>
          <w:w w:val="110"/>
          <w:sz w:val="28"/>
        </w:rPr>
        <w:t>Supervisors should foster a culture of continuous learning and improvement within their teams. This can be achieved by encouraging</w:t>
      </w:r>
      <w:r>
        <w:rPr>
          <w:spacing w:val="40"/>
          <w:w w:val="110"/>
          <w:sz w:val="28"/>
        </w:rPr>
        <w:t xml:space="preserve"> </w:t>
      </w:r>
      <w:r>
        <w:rPr>
          <w:w w:val="110"/>
          <w:sz w:val="28"/>
        </w:rPr>
        <w:t>staff</w:t>
      </w:r>
      <w:r>
        <w:rPr>
          <w:spacing w:val="40"/>
          <w:w w:val="110"/>
          <w:sz w:val="28"/>
        </w:rPr>
        <w:t xml:space="preserve"> </w:t>
      </w:r>
      <w:r>
        <w:rPr>
          <w:w w:val="110"/>
          <w:sz w:val="28"/>
        </w:rPr>
        <w:t>to</w:t>
      </w:r>
      <w:r>
        <w:rPr>
          <w:spacing w:val="40"/>
          <w:w w:val="110"/>
          <w:sz w:val="28"/>
        </w:rPr>
        <w:t xml:space="preserve"> </w:t>
      </w:r>
      <w:r>
        <w:rPr>
          <w:w w:val="110"/>
          <w:sz w:val="28"/>
        </w:rPr>
        <w:t>pursue</w:t>
      </w:r>
      <w:r>
        <w:rPr>
          <w:spacing w:val="40"/>
          <w:w w:val="110"/>
          <w:sz w:val="28"/>
        </w:rPr>
        <w:t xml:space="preserve"> </w:t>
      </w:r>
      <w:r>
        <w:rPr>
          <w:w w:val="110"/>
          <w:sz w:val="28"/>
        </w:rPr>
        <w:t>further</w:t>
      </w:r>
      <w:r>
        <w:rPr>
          <w:spacing w:val="40"/>
          <w:w w:val="110"/>
          <w:sz w:val="28"/>
        </w:rPr>
        <w:t xml:space="preserve"> </w:t>
      </w:r>
      <w:r>
        <w:rPr>
          <w:w w:val="110"/>
          <w:sz w:val="28"/>
        </w:rPr>
        <w:t>education,</w:t>
      </w:r>
      <w:r>
        <w:rPr>
          <w:spacing w:val="40"/>
          <w:w w:val="110"/>
          <w:sz w:val="28"/>
        </w:rPr>
        <w:t xml:space="preserve"> </w:t>
      </w:r>
      <w:r>
        <w:rPr>
          <w:w w:val="110"/>
          <w:sz w:val="28"/>
        </w:rPr>
        <w:t xml:space="preserve">attend workshops, and participate in professional development </w:t>
      </w:r>
      <w:r>
        <w:rPr>
          <w:spacing w:val="-2"/>
          <w:w w:val="110"/>
          <w:sz w:val="28"/>
        </w:rPr>
        <w:t>programs.</w:t>
      </w:r>
    </w:p>
    <w:p w14:paraId="277740E3" w14:textId="77777777" w:rsidR="001E574D" w:rsidRDefault="00204E5F">
      <w:pPr>
        <w:pStyle w:val="Heading1"/>
        <w:spacing w:before="198"/>
        <w:jc w:val="left"/>
      </w:pPr>
      <w:r>
        <w:rPr>
          <w:w w:val="115"/>
        </w:rPr>
        <w:t>CHALLENGES</w:t>
      </w:r>
      <w:r>
        <w:rPr>
          <w:spacing w:val="51"/>
          <w:w w:val="115"/>
        </w:rPr>
        <w:t xml:space="preserve"> </w:t>
      </w:r>
      <w:r>
        <w:rPr>
          <w:w w:val="115"/>
        </w:rPr>
        <w:t>AFFECTING</w:t>
      </w:r>
      <w:r>
        <w:rPr>
          <w:spacing w:val="52"/>
          <w:w w:val="115"/>
        </w:rPr>
        <w:t xml:space="preserve"> </w:t>
      </w:r>
      <w:r>
        <w:rPr>
          <w:w w:val="115"/>
        </w:rPr>
        <w:t>STAFF</w:t>
      </w:r>
      <w:r>
        <w:rPr>
          <w:spacing w:val="65"/>
          <w:w w:val="115"/>
        </w:rPr>
        <w:t xml:space="preserve"> </w:t>
      </w:r>
      <w:r>
        <w:rPr>
          <w:spacing w:val="-2"/>
          <w:w w:val="115"/>
        </w:rPr>
        <w:t>PERFORMANCE</w:t>
      </w:r>
    </w:p>
    <w:p w14:paraId="250107D4" w14:textId="77777777" w:rsidR="001E574D" w:rsidRDefault="00204E5F">
      <w:pPr>
        <w:pStyle w:val="BodyText"/>
        <w:spacing w:before="253" w:line="273" w:lineRule="auto"/>
        <w:ind w:left="100" w:right="1477"/>
      </w:pPr>
      <w:r>
        <w:rPr>
          <w:w w:val="110"/>
        </w:rPr>
        <w:t>Despite</w:t>
      </w:r>
      <w:r>
        <w:rPr>
          <w:spacing w:val="40"/>
          <w:w w:val="110"/>
        </w:rPr>
        <w:t xml:space="preserve"> </w:t>
      </w:r>
      <w:r>
        <w:rPr>
          <w:w w:val="110"/>
        </w:rPr>
        <w:t>the</w:t>
      </w:r>
      <w:r>
        <w:rPr>
          <w:spacing w:val="40"/>
          <w:w w:val="110"/>
        </w:rPr>
        <w:t xml:space="preserve"> </w:t>
      </w:r>
      <w:r>
        <w:rPr>
          <w:w w:val="110"/>
        </w:rPr>
        <w:t>critical</w:t>
      </w:r>
      <w:r>
        <w:rPr>
          <w:spacing w:val="40"/>
          <w:w w:val="110"/>
        </w:rPr>
        <w:t xml:space="preserve"> </w:t>
      </w:r>
      <w:r>
        <w:rPr>
          <w:w w:val="110"/>
        </w:rPr>
        <w:t>role</w:t>
      </w:r>
      <w:r>
        <w:rPr>
          <w:spacing w:val="40"/>
          <w:w w:val="110"/>
        </w:rPr>
        <w:t xml:space="preserve"> </w:t>
      </w:r>
      <w:r>
        <w:rPr>
          <w:w w:val="110"/>
        </w:rPr>
        <w:t>of</w:t>
      </w:r>
      <w:r>
        <w:rPr>
          <w:spacing w:val="40"/>
          <w:w w:val="110"/>
        </w:rPr>
        <w:t xml:space="preserve"> </w:t>
      </w:r>
      <w:r>
        <w:rPr>
          <w:w w:val="110"/>
        </w:rPr>
        <w:t>staff</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judiciary,</w:t>
      </w:r>
      <w:r>
        <w:rPr>
          <w:spacing w:val="40"/>
          <w:w w:val="110"/>
        </w:rPr>
        <w:t xml:space="preserve"> </w:t>
      </w:r>
      <w:r>
        <w:rPr>
          <w:w w:val="110"/>
        </w:rPr>
        <w:t>several</w:t>
      </w:r>
      <w:r>
        <w:rPr>
          <w:spacing w:val="40"/>
          <w:w w:val="110"/>
        </w:rPr>
        <w:t xml:space="preserve"> </w:t>
      </w:r>
      <w:r>
        <w:rPr>
          <w:w w:val="110"/>
        </w:rPr>
        <w:t>challenges</w:t>
      </w:r>
      <w:r>
        <w:rPr>
          <w:spacing w:val="80"/>
          <w:w w:val="150"/>
        </w:rPr>
        <w:t xml:space="preserve"> </w:t>
      </w:r>
      <w:r>
        <w:rPr>
          <w:w w:val="110"/>
        </w:rPr>
        <w:t>hinder</w:t>
      </w:r>
      <w:r>
        <w:rPr>
          <w:spacing w:val="40"/>
          <w:w w:val="110"/>
        </w:rPr>
        <w:t xml:space="preserve"> </w:t>
      </w:r>
      <w:r>
        <w:rPr>
          <w:w w:val="110"/>
        </w:rPr>
        <w:t>their</w:t>
      </w:r>
      <w:r>
        <w:rPr>
          <w:spacing w:val="40"/>
          <w:w w:val="110"/>
        </w:rPr>
        <w:t xml:space="preserve"> </w:t>
      </w:r>
      <w:r>
        <w:rPr>
          <w:w w:val="110"/>
        </w:rPr>
        <w:t>optimal</w:t>
      </w:r>
      <w:r>
        <w:rPr>
          <w:spacing w:val="40"/>
          <w:w w:val="110"/>
        </w:rPr>
        <w:t xml:space="preserve"> </w:t>
      </w:r>
      <w:r>
        <w:rPr>
          <w:w w:val="110"/>
        </w:rPr>
        <w:t>performance,</w:t>
      </w:r>
      <w:r>
        <w:rPr>
          <w:spacing w:val="40"/>
          <w:w w:val="110"/>
        </w:rPr>
        <w:t xml:space="preserve"> </w:t>
      </w:r>
      <w:r>
        <w:rPr>
          <w:w w:val="110"/>
        </w:rPr>
        <w:t>these</w:t>
      </w:r>
      <w:r>
        <w:rPr>
          <w:spacing w:val="40"/>
          <w:w w:val="110"/>
        </w:rPr>
        <w:t xml:space="preserve"> </w:t>
      </w:r>
      <w:r>
        <w:rPr>
          <w:w w:val="110"/>
        </w:rPr>
        <w:t>include:</w:t>
      </w:r>
    </w:p>
    <w:p w14:paraId="33960ECE" w14:textId="77777777" w:rsidR="001E574D" w:rsidRDefault="00204E5F">
      <w:pPr>
        <w:pStyle w:val="ListParagraph"/>
        <w:numPr>
          <w:ilvl w:val="0"/>
          <w:numId w:val="2"/>
        </w:numPr>
        <w:tabs>
          <w:tab w:val="left" w:pos="821"/>
        </w:tabs>
        <w:spacing w:before="212" w:line="273" w:lineRule="auto"/>
        <w:ind w:right="1404"/>
        <w:rPr>
          <w:sz w:val="28"/>
        </w:rPr>
      </w:pPr>
      <w:r>
        <w:rPr>
          <w:b/>
          <w:w w:val="110"/>
          <w:sz w:val="28"/>
        </w:rPr>
        <w:t xml:space="preserve">Inadequate Training: </w:t>
      </w:r>
      <w:r>
        <w:rPr>
          <w:w w:val="110"/>
          <w:sz w:val="28"/>
        </w:rPr>
        <w:t>Many judicial staff lack the necessary training and skills development opportunities to perform their duties effectively.</w:t>
      </w:r>
    </w:p>
    <w:p w14:paraId="1EC2D6EB" w14:textId="72D73CED" w:rsidR="001E574D" w:rsidRDefault="00204E5F">
      <w:pPr>
        <w:pStyle w:val="ListParagraph"/>
        <w:numPr>
          <w:ilvl w:val="0"/>
          <w:numId w:val="2"/>
        </w:numPr>
        <w:tabs>
          <w:tab w:val="left" w:pos="820"/>
          <w:tab w:val="left" w:pos="2369"/>
          <w:tab w:val="left" w:pos="4378"/>
          <w:tab w:val="left" w:pos="6133"/>
          <w:tab w:val="left" w:pos="7399"/>
          <w:tab w:val="left" w:pos="8128"/>
          <w:tab w:val="left" w:pos="10126"/>
        </w:tabs>
        <w:spacing w:before="64"/>
        <w:ind w:left="820" w:right="0" w:hanging="360"/>
        <w:rPr>
          <w:rFonts w:ascii="Calibri"/>
        </w:rPr>
      </w:pPr>
      <w:r>
        <w:rPr>
          <w:b/>
          <w:spacing w:val="-2"/>
          <w:w w:val="110"/>
          <w:sz w:val="28"/>
        </w:rPr>
        <w:t>Resource</w:t>
      </w:r>
      <w:r>
        <w:rPr>
          <w:b/>
          <w:sz w:val="28"/>
        </w:rPr>
        <w:tab/>
      </w:r>
      <w:r>
        <w:rPr>
          <w:b/>
          <w:spacing w:val="-2"/>
          <w:w w:val="110"/>
          <w:sz w:val="28"/>
        </w:rPr>
        <w:t>Constraints:</w:t>
      </w:r>
      <w:r>
        <w:rPr>
          <w:b/>
          <w:sz w:val="28"/>
        </w:rPr>
        <w:tab/>
      </w:r>
      <w:r>
        <w:rPr>
          <w:spacing w:val="-2"/>
          <w:w w:val="110"/>
          <w:sz w:val="28"/>
        </w:rPr>
        <w:t>Insufficient</w:t>
      </w:r>
      <w:r>
        <w:rPr>
          <w:sz w:val="28"/>
        </w:rPr>
        <w:tab/>
      </w:r>
      <w:r>
        <w:rPr>
          <w:spacing w:val="-2"/>
          <w:w w:val="110"/>
          <w:sz w:val="28"/>
        </w:rPr>
        <w:t>funding</w:t>
      </w:r>
      <w:r>
        <w:rPr>
          <w:sz w:val="28"/>
        </w:rPr>
        <w:tab/>
      </w:r>
      <w:r>
        <w:rPr>
          <w:spacing w:val="-5"/>
          <w:w w:val="110"/>
          <w:sz w:val="28"/>
        </w:rPr>
        <w:t>and</w:t>
      </w:r>
      <w:r>
        <w:rPr>
          <w:sz w:val="28"/>
        </w:rPr>
        <w:tab/>
      </w:r>
      <w:r>
        <w:rPr>
          <w:spacing w:val="-2"/>
          <w:w w:val="110"/>
          <w:sz w:val="28"/>
        </w:rPr>
        <w:t>resources</w:t>
      </w:r>
    </w:p>
    <w:p w14:paraId="33BBC64B" w14:textId="46494270" w:rsidR="001E574D" w:rsidRDefault="00204E5F">
      <w:pPr>
        <w:pStyle w:val="BodyText"/>
        <w:spacing w:before="51"/>
        <w:ind w:left="821"/>
      </w:pPr>
      <w:r>
        <w:rPr>
          <w:w w:val="110"/>
        </w:rPr>
        <w:t>lead</w:t>
      </w:r>
      <w:r>
        <w:rPr>
          <w:spacing w:val="57"/>
          <w:w w:val="150"/>
        </w:rPr>
        <w:t xml:space="preserve"> </w:t>
      </w:r>
      <w:r>
        <w:rPr>
          <w:w w:val="110"/>
        </w:rPr>
        <w:t>to</w:t>
      </w:r>
      <w:r>
        <w:rPr>
          <w:spacing w:val="79"/>
          <w:w w:val="110"/>
        </w:rPr>
        <w:t xml:space="preserve"> </w:t>
      </w:r>
      <w:r>
        <w:rPr>
          <w:w w:val="110"/>
        </w:rPr>
        <w:t>poor</w:t>
      </w:r>
      <w:r>
        <w:rPr>
          <w:spacing w:val="60"/>
          <w:w w:val="150"/>
        </w:rPr>
        <w:t xml:space="preserve"> </w:t>
      </w:r>
      <w:r>
        <w:rPr>
          <w:w w:val="110"/>
        </w:rPr>
        <w:t>working</w:t>
      </w:r>
      <w:r>
        <w:rPr>
          <w:spacing w:val="60"/>
          <w:w w:val="150"/>
        </w:rPr>
        <w:t xml:space="preserve"> </w:t>
      </w:r>
      <w:r>
        <w:rPr>
          <w:w w:val="110"/>
        </w:rPr>
        <w:t>conditions,</w:t>
      </w:r>
      <w:r>
        <w:rPr>
          <w:spacing w:val="59"/>
          <w:w w:val="150"/>
        </w:rPr>
        <w:t xml:space="preserve"> </w:t>
      </w:r>
      <w:r>
        <w:rPr>
          <w:w w:val="110"/>
        </w:rPr>
        <w:t>lack</w:t>
      </w:r>
      <w:r>
        <w:rPr>
          <w:spacing w:val="56"/>
          <w:w w:val="150"/>
        </w:rPr>
        <w:t xml:space="preserve"> </w:t>
      </w:r>
      <w:r>
        <w:rPr>
          <w:w w:val="110"/>
        </w:rPr>
        <w:t>of</w:t>
      </w:r>
      <w:r>
        <w:rPr>
          <w:spacing w:val="60"/>
          <w:w w:val="150"/>
        </w:rPr>
        <w:t xml:space="preserve"> </w:t>
      </w:r>
      <w:r>
        <w:rPr>
          <w:w w:val="110"/>
        </w:rPr>
        <w:t>modern</w:t>
      </w:r>
      <w:r>
        <w:rPr>
          <w:spacing w:val="55"/>
          <w:w w:val="150"/>
        </w:rPr>
        <w:t xml:space="preserve"> </w:t>
      </w:r>
      <w:r>
        <w:rPr>
          <w:spacing w:val="-2"/>
          <w:w w:val="110"/>
        </w:rPr>
        <w:t>equipment,</w:t>
      </w:r>
    </w:p>
    <w:p w14:paraId="45B30BAE" w14:textId="77777777" w:rsidR="001E574D" w:rsidRDefault="001E574D">
      <w:pPr>
        <w:sectPr w:rsidR="001E574D">
          <w:pgSz w:w="12240" w:h="15840"/>
          <w:pgMar w:top="1360" w:right="40" w:bottom="1260" w:left="1340" w:header="0" w:footer="1072" w:gutter="0"/>
          <w:cols w:space="720"/>
        </w:sectPr>
      </w:pPr>
    </w:p>
    <w:p w14:paraId="00D3E34A" w14:textId="77777777" w:rsidR="001E574D" w:rsidRDefault="00204E5F">
      <w:pPr>
        <w:pStyle w:val="BodyText"/>
        <w:spacing w:before="83" w:line="273" w:lineRule="auto"/>
        <w:ind w:left="821" w:right="1412"/>
        <w:jc w:val="both"/>
      </w:pPr>
      <w:r>
        <w:rPr>
          <w:w w:val="110"/>
        </w:rPr>
        <w:lastRenderedPageBreak/>
        <w:t>and inadequate facilities, all of which negatively impact staff morale and productivity.</w:t>
      </w:r>
    </w:p>
    <w:p w14:paraId="5BC32F86" w14:textId="77777777" w:rsidR="001E574D" w:rsidRDefault="00204E5F">
      <w:pPr>
        <w:pStyle w:val="ListParagraph"/>
        <w:numPr>
          <w:ilvl w:val="0"/>
          <w:numId w:val="2"/>
        </w:numPr>
        <w:tabs>
          <w:tab w:val="left" w:pos="821"/>
        </w:tabs>
        <w:spacing w:line="276" w:lineRule="auto"/>
        <w:ind w:right="1405"/>
        <w:rPr>
          <w:sz w:val="28"/>
        </w:rPr>
      </w:pPr>
      <w:r>
        <w:rPr>
          <w:b/>
          <w:w w:val="110"/>
          <w:sz w:val="28"/>
        </w:rPr>
        <w:t xml:space="preserve">Corruption and Unethical Behavior: </w:t>
      </w:r>
      <w:r>
        <w:rPr>
          <w:w w:val="110"/>
          <w:sz w:val="28"/>
        </w:rPr>
        <w:t>In some instances, staff may</w:t>
      </w:r>
      <w:r>
        <w:rPr>
          <w:spacing w:val="40"/>
          <w:w w:val="110"/>
          <w:sz w:val="28"/>
        </w:rPr>
        <w:t xml:space="preserve"> </w:t>
      </w:r>
      <w:r>
        <w:rPr>
          <w:w w:val="110"/>
          <w:sz w:val="28"/>
        </w:rPr>
        <w:t>engage</w:t>
      </w:r>
      <w:r>
        <w:rPr>
          <w:spacing w:val="40"/>
          <w:w w:val="110"/>
          <w:sz w:val="28"/>
        </w:rPr>
        <w:t xml:space="preserve"> </w:t>
      </w:r>
      <w:r>
        <w:rPr>
          <w:w w:val="110"/>
          <w:sz w:val="28"/>
        </w:rPr>
        <w:t>in</w:t>
      </w:r>
      <w:r>
        <w:rPr>
          <w:spacing w:val="40"/>
          <w:w w:val="110"/>
          <w:sz w:val="28"/>
        </w:rPr>
        <w:t xml:space="preserve"> </w:t>
      </w:r>
      <w:r>
        <w:rPr>
          <w:w w:val="110"/>
          <w:sz w:val="28"/>
        </w:rPr>
        <w:t>corrupt</w:t>
      </w:r>
      <w:r>
        <w:rPr>
          <w:spacing w:val="40"/>
          <w:w w:val="110"/>
          <w:sz w:val="28"/>
        </w:rPr>
        <w:t xml:space="preserve"> </w:t>
      </w:r>
      <w:r>
        <w:rPr>
          <w:w w:val="110"/>
          <w:sz w:val="28"/>
        </w:rPr>
        <w:t>practices,</w:t>
      </w:r>
      <w:r>
        <w:rPr>
          <w:spacing w:val="40"/>
          <w:w w:val="110"/>
          <w:sz w:val="28"/>
        </w:rPr>
        <w:t xml:space="preserve"> </w:t>
      </w:r>
      <w:r>
        <w:rPr>
          <w:w w:val="110"/>
          <w:sz w:val="28"/>
        </w:rPr>
        <w:t>which</w:t>
      </w:r>
      <w:r>
        <w:rPr>
          <w:spacing w:val="40"/>
          <w:w w:val="110"/>
          <w:sz w:val="28"/>
        </w:rPr>
        <w:t xml:space="preserve"> </w:t>
      </w:r>
      <w:r>
        <w:rPr>
          <w:w w:val="110"/>
          <w:sz w:val="28"/>
        </w:rPr>
        <w:t>undermines</w:t>
      </w:r>
      <w:r>
        <w:rPr>
          <w:spacing w:val="40"/>
          <w:w w:val="110"/>
          <w:sz w:val="28"/>
        </w:rPr>
        <w:t xml:space="preserve"> </w:t>
      </w:r>
      <w:r>
        <w:rPr>
          <w:w w:val="110"/>
          <w:sz w:val="28"/>
        </w:rPr>
        <w:t>the integrity</w:t>
      </w:r>
      <w:r>
        <w:rPr>
          <w:spacing w:val="40"/>
          <w:w w:val="110"/>
          <w:sz w:val="28"/>
        </w:rPr>
        <w:t xml:space="preserve"> </w:t>
      </w:r>
      <w:r>
        <w:rPr>
          <w:w w:val="110"/>
          <w:sz w:val="28"/>
        </w:rPr>
        <w:t>of</w:t>
      </w:r>
      <w:r>
        <w:rPr>
          <w:spacing w:val="40"/>
          <w:w w:val="110"/>
          <w:sz w:val="28"/>
        </w:rPr>
        <w:t xml:space="preserve"> </w:t>
      </w:r>
      <w:r>
        <w:rPr>
          <w:w w:val="110"/>
          <w:sz w:val="28"/>
        </w:rPr>
        <w:t>the</w:t>
      </w:r>
      <w:r>
        <w:rPr>
          <w:spacing w:val="40"/>
          <w:w w:val="110"/>
          <w:sz w:val="28"/>
        </w:rPr>
        <w:t xml:space="preserve"> </w:t>
      </w:r>
      <w:r>
        <w:rPr>
          <w:w w:val="110"/>
          <w:sz w:val="28"/>
        </w:rPr>
        <w:t>judiciary</w:t>
      </w:r>
      <w:r>
        <w:rPr>
          <w:spacing w:val="40"/>
          <w:w w:val="110"/>
          <w:sz w:val="28"/>
        </w:rPr>
        <w:t xml:space="preserve"> </w:t>
      </w:r>
      <w:r>
        <w:rPr>
          <w:w w:val="110"/>
          <w:sz w:val="28"/>
        </w:rPr>
        <w:t>and</w:t>
      </w:r>
      <w:r>
        <w:rPr>
          <w:spacing w:val="40"/>
          <w:w w:val="110"/>
          <w:sz w:val="28"/>
        </w:rPr>
        <w:t xml:space="preserve"> </w:t>
      </w:r>
      <w:r>
        <w:rPr>
          <w:w w:val="110"/>
          <w:sz w:val="28"/>
        </w:rPr>
        <w:t>erodes</w:t>
      </w:r>
      <w:r>
        <w:rPr>
          <w:spacing w:val="40"/>
          <w:w w:val="110"/>
          <w:sz w:val="28"/>
        </w:rPr>
        <w:t xml:space="preserve"> </w:t>
      </w:r>
      <w:r>
        <w:rPr>
          <w:w w:val="110"/>
          <w:sz w:val="28"/>
        </w:rPr>
        <w:t>public</w:t>
      </w:r>
      <w:r>
        <w:rPr>
          <w:spacing w:val="40"/>
          <w:w w:val="110"/>
          <w:sz w:val="28"/>
        </w:rPr>
        <w:t xml:space="preserve"> </w:t>
      </w:r>
      <w:r>
        <w:rPr>
          <w:w w:val="110"/>
          <w:sz w:val="28"/>
        </w:rPr>
        <w:t>trust.</w:t>
      </w:r>
    </w:p>
    <w:p w14:paraId="6A0316DF" w14:textId="77777777" w:rsidR="001E574D" w:rsidRDefault="00204E5F">
      <w:pPr>
        <w:pStyle w:val="ListParagraph"/>
        <w:numPr>
          <w:ilvl w:val="0"/>
          <w:numId w:val="2"/>
        </w:numPr>
        <w:tabs>
          <w:tab w:val="left" w:pos="821"/>
        </w:tabs>
        <w:spacing w:before="202" w:line="276" w:lineRule="auto"/>
        <w:ind w:right="1398"/>
        <w:rPr>
          <w:sz w:val="28"/>
        </w:rPr>
      </w:pPr>
      <w:r>
        <w:rPr>
          <w:b/>
          <w:w w:val="110"/>
          <w:sz w:val="28"/>
        </w:rPr>
        <w:t xml:space="preserve">Lack of Clear Performance Metrics: </w:t>
      </w:r>
      <w:r>
        <w:rPr>
          <w:w w:val="110"/>
          <w:sz w:val="28"/>
        </w:rPr>
        <w:t>The absence of clear and measurable performance standards makes it difficult to assess and improve staff performance.</w:t>
      </w:r>
    </w:p>
    <w:p w14:paraId="13916399" w14:textId="77777777" w:rsidR="001E574D" w:rsidRDefault="00204E5F">
      <w:pPr>
        <w:pStyle w:val="ListParagraph"/>
        <w:numPr>
          <w:ilvl w:val="0"/>
          <w:numId w:val="2"/>
        </w:numPr>
        <w:tabs>
          <w:tab w:val="left" w:pos="821"/>
        </w:tabs>
        <w:spacing w:before="202" w:line="273" w:lineRule="auto"/>
        <w:ind w:right="1409"/>
        <w:rPr>
          <w:sz w:val="28"/>
        </w:rPr>
      </w:pPr>
      <w:r>
        <w:rPr>
          <w:b/>
          <w:w w:val="110"/>
          <w:sz w:val="28"/>
        </w:rPr>
        <w:t xml:space="preserve">Poor Supervision: </w:t>
      </w:r>
      <w:r>
        <w:rPr>
          <w:w w:val="110"/>
          <w:sz w:val="28"/>
        </w:rPr>
        <w:t>Ineffective supervision leads to a lack of accountability, with staff not being held responsible for their actions or inactions.</w:t>
      </w:r>
    </w:p>
    <w:p w14:paraId="4BA69E5A" w14:textId="77777777" w:rsidR="001E574D" w:rsidRDefault="00204E5F">
      <w:pPr>
        <w:pStyle w:val="Heading1"/>
        <w:jc w:val="left"/>
      </w:pPr>
      <w:r>
        <w:rPr>
          <w:w w:val="115"/>
        </w:rPr>
        <w:t>BEST</w:t>
      </w:r>
      <w:r>
        <w:rPr>
          <w:spacing w:val="33"/>
          <w:w w:val="115"/>
        </w:rPr>
        <w:t xml:space="preserve"> </w:t>
      </w:r>
      <w:r>
        <w:rPr>
          <w:w w:val="115"/>
        </w:rPr>
        <w:t>PRACTICES</w:t>
      </w:r>
      <w:r>
        <w:rPr>
          <w:spacing w:val="34"/>
          <w:w w:val="115"/>
        </w:rPr>
        <w:t xml:space="preserve"> </w:t>
      </w:r>
      <w:r>
        <w:rPr>
          <w:w w:val="115"/>
        </w:rPr>
        <w:t>FOR</w:t>
      </w:r>
      <w:r>
        <w:rPr>
          <w:spacing w:val="30"/>
          <w:w w:val="115"/>
        </w:rPr>
        <w:t xml:space="preserve"> </w:t>
      </w:r>
      <w:r>
        <w:rPr>
          <w:w w:val="115"/>
        </w:rPr>
        <w:t>IMPROVING</w:t>
      </w:r>
      <w:r>
        <w:rPr>
          <w:spacing w:val="30"/>
          <w:w w:val="115"/>
        </w:rPr>
        <w:t xml:space="preserve"> </w:t>
      </w:r>
      <w:r>
        <w:rPr>
          <w:w w:val="115"/>
        </w:rPr>
        <w:t>STAFF</w:t>
      </w:r>
      <w:r>
        <w:rPr>
          <w:spacing w:val="29"/>
          <w:w w:val="115"/>
        </w:rPr>
        <w:t xml:space="preserve"> </w:t>
      </w:r>
      <w:r>
        <w:rPr>
          <w:spacing w:val="-2"/>
          <w:w w:val="115"/>
        </w:rPr>
        <w:t>PERFORMANCE</w:t>
      </w:r>
    </w:p>
    <w:p w14:paraId="5215BE42" w14:textId="77777777" w:rsidR="001E574D" w:rsidRDefault="00204E5F">
      <w:pPr>
        <w:pStyle w:val="BodyText"/>
        <w:spacing w:before="252" w:line="273" w:lineRule="auto"/>
        <w:ind w:left="100" w:right="1409"/>
      </w:pPr>
      <w:r>
        <w:rPr>
          <w:w w:val="110"/>
        </w:rPr>
        <w:t>To</w:t>
      </w:r>
      <w:r>
        <w:rPr>
          <w:spacing w:val="40"/>
          <w:w w:val="110"/>
        </w:rPr>
        <w:t xml:space="preserve"> </w:t>
      </w:r>
      <w:r>
        <w:rPr>
          <w:w w:val="110"/>
        </w:rPr>
        <w:t>enhance</w:t>
      </w:r>
      <w:r>
        <w:rPr>
          <w:spacing w:val="40"/>
          <w:w w:val="110"/>
        </w:rPr>
        <w:t xml:space="preserve"> </w:t>
      </w:r>
      <w:r>
        <w:rPr>
          <w:w w:val="110"/>
        </w:rPr>
        <w:t>staff</w:t>
      </w:r>
      <w:r>
        <w:rPr>
          <w:spacing w:val="40"/>
          <w:w w:val="110"/>
        </w:rPr>
        <w:t xml:space="preserve"> </w:t>
      </w:r>
      <w:r>
        <w:rPr>
          <w:w w:val="110"/>
        </w:rPr>
        <w:t>performance</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judiciary,</w:t>
      </w:r>
      <w:r>
        <w:rPr>
          <w:spacing w:val="40"/>
          <w:w w:val="110"/>
        </w:rPr>
        <w:t xml:space="preserve"> </w:t>
      </w:r>
      <w:r>
        <w:rPr>
          <w:w w:val="110"/>
        </w:rPr>
        <w:t>several</w:t>
      </w:r>
      <w:r>
        <w:rPr>
          <w:spacing w:val="40"/>
          <w:w w:val="110"/>
        </w:rPr>
        <w:t xml:space="preserve"> </w:t>
      </w:r>
      <w:r>
        <w:rPr>
          <w:w w:val="110"/>
        </w:rPr>
        <w:t>best</w:t>
      </w:r>
      <w:r>
        <w:rPr>
          <w:spacing w:val="40"/>
          <w:w w:val="110"/>
        </w:rPr>
        <w:t xml:space="preserve"> </w:t>
      </w:r>
      <w:r>
        <w:rPr>
          <w:w w:val="110"/>
        </w:rPr>
        <w:t>practices can be adopted:</w:t>
      </w:r>
    </w:p>
    <w:p w14:paraId="2730C278" w14:textId="77777777" w:rsidR="001E574D" w:rsidRDefault="00204E5F">
      <w:pPr>
        <w:pStyle w:val="ListParagraph"/>
        <w:numPr>
          <w:ilvl w:val="0"/>
          <w:numId w:val="1"/>
        </w:numPr>
        <w:tabs>
          <w:tab w:val="left" w:pos="821"/>
        </w:tabs>
        <w:spacing w:before="208" w:line="276" w:lineRule="auto"/>
        <w:ind w:right="1404"/>
        <w:rPr>
          <w:sz w:val="28"/>
        </w:rPr>
      </w:pPr>
      <w:r>
        <w:rPr>
          <w:b/>
          <w:w w:val="110"/>
          <w:sz w:val="28"/>
        </w:rPr>
        <w:t xml:space="preserve">Comprehensive Training Programs: </w:t>
      </w:r>
      <w:r>
        <w:rPr>
          <w:w w:val="110"/>
          <w:sz w:val="28"/>
        </w:rPr>
        <w:t>Regular training and capacity-building initiatives should be implemented to equip</w:t>
      </w:r>
      <w:r>
        <w:rPr>
          <w:spacing w:val="80"/>
          <w:w w:val="110"/>
          <w:sz w:val="28"/>
        </w:rPr>
        <w:t xml:space="preserve"> </w:t>
      </w:r>
      <w:r>
        <w:rPr>
          <w:w w:val="110"/>
          <w:sz w:val="28"/>
        </w:rPr>
        <w:t>staff</w:t>
      </w:r>
      <w:r>
        <w:rPr>
          <w:spacing w:val="40"/>
          <w:w w:val="110"/>
          <w:sz w:val="28"/>
        </w:rPr>
        <w:t xml:space="preserve"> </w:t>
      </w:r>
      <w:r>
        <w:rPr>
          <w:w w:val="110"/>
          <w:sz w:val="28"/>
        </w:rPr>
        <w:t>with</w:t>
      </w:r>
      <w:r>
        <w:rPr>
          <w:spacing w:val="40"/>
          <w:w w:val="110"/>
          <w:sz w:val="28"/>
        </w:rPr>
        <w:t xml:space="preserve"> </w:t>
      </w:r>
      <w:r>
        <w:rPr>
          <w:w w:val="110"/>
          <w:sz w:val="28"/>
        </w:rPr>
        <w:t>the</w:t>
      </w:r>
      <w:r>
        <w:rPr>
          <w:spacing w:val="40"/>
          <w:w w:val="110"/>
          <w:sz w:val="28"/>
        </w:rPr>
        <w:t xml:space="preserve"> </w:t>
      </w:r>
      <w:r>
        <w:rPr>
          <w:w w:val="110"/>
          <w:sz w:val="28"/>
        </w:rPr>
        <w:t>necessary</w:t>
      </w:r>
      <w:r>
        <w:rPr>
          <w:spacing w:val="40"/>
          <w:w w:val="110"/>
          <w:sz w:val="28"/>
        </w:rPr>
        <w:t xml:space="preserve"> </w:t>
      </w:r>
      <w:r>
        <w:rPr>
          <w:w w:val="110"/>
          <w:sz w:val="28"/>
        </w:rPr>
        <w:t>skills</w:t>
      </w:r>
      <w:r>
        <w:rPr>
          <w:spacing w:val="40"/>
          <w:w w:val="110"/>
          <w:sz w:val="28"/>
        </w:rPr>
        <w:t xml:space="preserve"> </w:t>
      </w:r>
      <w:r>
        <w:rPr>
          <w:w w:val="110"/>
          <w:sz w:val="28"/>
        </w:rPr>
        <w:t>and</w:t>
      </w:r>
      <w:r>
        <w:rPr>
          <w:spacing w:val="40"/>
          <w:w w:val="110"/>
          <w:sz w:val="28"/>
        </w:rPr>
        <w:t xml:space="preserve"> </w:t>
      </w:r>
      <w:r>
        <w:rPr>
          <w:w w:val="110"/>
          <w:sz w:val="28"/>
        </w:rPr>
        <w:t>knowledge.</w:t>
      </w:r>
      <w:r>
        <w:rPr>
          <w:spacing w:val="40"/>
          <w:w w:val="110"/>
          <w:sz w:val="28"/>
        </w:rPr>
        <w:t xml:space="preserve"> </w:t>
      </w:r>
      <w:r>
        <w:rPr>
          <w:w w:val="110"/>
          <w:sz w:val="28"/>
        </w:rPr>
        <w:t>This</w:t>
      </w:r>
      <w:r>
        <w:rPr>
          <w:spacing w:val="40"/>
          <w:w w:val="110"/>
          <w:sz w:val="28"/>
        </w:rPr>
        <w:t xml:space="preserve"> </w:t>
      </w:r>
      <w:r>
        <w:rPr>
          <w:w w:val="110"/>
          <w:sz w:val="28"/>
        </w:rPr>
        <w:t>includes both</w:t>
      </w:r>
      <w:r>
        <w:rPr>
          <w:spacing w:val="40"/>
          <w:w w:val="110"/>
          <w:sz w:val="28"/>
        </w:rPr>
        <w:t xml:space="preserve"> </w:t>
      </w:r>
      <w:r>
        <w:rPr>
          <w:w w:val="110"/>
          <w:sz w:val="28"/>
        </w:rPr>
        <w:t>technical</w:t>
      </w:r>
      <w:r>
        <w:rPr>
          <w:spacing w:val="40"/>
          <w:w w:val="110"/>
          <w:sz w:val="28"/>
        </w:rPr>
        <w:t xml:space="preserve"> </w:t>
      </w:r>
      <w:r>
        <w:rPr>
          <w:w w:val="110"/>
          <w:sz w:val="28"/>
        </w:rPr>
        <w:t>training</w:t>
      </w:r>
      <w:r>
        <w:rPr>
          <w:spacing w:val="40"/>
          <w:w w:val="110"/>
          <w:sz w:val="28"/>
        </w:rPr>
        <w:t xml:space="preserve"> </w:t>
      </w:r>
      <w:r>
        <w:rPr>
          <w:w w:val="110"/>
          <w:sz w:val="28"/>
        </w:rPr>
        <w:t>and</w:t>
      </w:r>
      <w:r>
        <w:rPr>
          <w:spacing w:val="40"/>
          <w:w w:val="110"/>
          <w:sz w:val="28"/>
        </w:rPr>
        <w:t xml:space="preserve"> </w:t>
      </w:r>
      <w:r>
        <w:rPr>
          <w:w w:val="110"/>
          <w:sz w:val="28"/>
        </w:rPr>
        <w:t>soft</w:t>
      </w:r>
      <w:r>
        <w:rPr>
          <w:spacing w:val="40"/>
          <w:w w:val="110"/>
          <w:sz w:val="28"/>
        </w:rPr>
        <w:t xml:space="preserve"> </w:t>
      </w:r>
      <w:r>
        <w:rPr>
          <w:w w:val="110"/>
          <w:sz w:val="28"/>
        </w:rPr>
        <w:t>skills</w:t>
      </w:r>
      <w:r>
        <w:rPr>
          <w:spacing w:val="40"/>
          <w:w w:val="110"/>
          <w:sz w:val="28"/>
        </w:rPr>
        <w:t xml:space="preserve"> </w:t>
      </w:r>
      <w:r>
        <w:rPr>
          <w:w w:val="110"/>
          <w:sz w:val="28"/>
        </w:rPr>
        <w:t>development.</w:t>
      </w:r>
    </w:p>
    <w:p w14:paraId="14A13CEE" w14:textId="77777777" w:rsidR="001E574D" w:rsidRDefault="00204E5F">
      <w:pPr>
        <w:pStyle w:val="ListParagraph"/>
        <w:numPr>
          <w:ilvl w:val="0"/>
          <w:numId w:val="1"/>
        </w:numPr>
        <w:tabs>
          <w:tab w:val="left" w:pos="821"/>
        </w:tabs>
        <w:spacing w:before="204" w:line="276" w:lineRule="auto"/>
        <w:ind w:right="1405"/>
        <w:rPr>
          <w:sz w:val="28"/>
        </w:rPr>
      </w:pPr>
      <w:r>
        <w:rPr>
          <w:b/>
          <w:w w:val="110"/>
          <w:sz w:val="28"/>
        </w:rPr>
        <w:t xml:space="preserve">Performance Evaluation Systems: </w:t>
      </w:r>
      <w:r>
        <w:rPr>
          <w:w w:val="110"/>
          <w:sz w:val="28"/>
        </w:rPr>
        <w:t>Establishing clear performance metrics and evaluation systems will help in assessing staff performance objectively. Regular appraisals, feedback mechanisms, and recognition of excellence can</w:t>
      </w:r>
      <w:r>
        <w:rPr>
          <w:spacing w:val="80"/>
          <w:w w:val="110"/>
          <w:sz w:val="28"/>
        </w:rPr>
        <w:t xml:space="preserve"> </w:t>
      </w:r>
      <w:r>
        <w:rPr>
          <w:w w:val="110"/>
          <w:sz w:val="28"/>
        </w:rPr>
        <w:t>motivate staff to perform better.</w:t>
      </w:r>
    </w:p>
    <w:p w14:paraId="08AB26F1" w14:textId="77777777" w:rsidR="001E574D" w:rsidRDefault="00204E5F">
      <w:pPr>
        <w:pStyle w:val="ListParagraph"/>
        <w:numPr>
          <w:ilvl w:val="0"/>
          <w:numId w:val="1"/>
        </w:numPr>
        <w:tabs>
          <w:tab w:val="left" w:pos="821"/>
        </w:tabs>
        <w:spacing w:before="201" w:line="278" w:lineRule="auto"/>
        <w:ind w:right="1403"/>
        <w:rPr>
          <w:sz w:val="28"/>
        </w:rPr>
      </w:pPr>
      <w:r>
        <w:rPr>
          <w:b/>
          <w:w w:val="110"/>
          <w:sz w:val="28"/>
        </w:rPr>
        <w:t xml:space="preserve">Resource Allocation: </w:t>
      </w:r>
      <w:r>
        <w:rPr>
          <w:w w:val="110"/>
          <w:sz w:val="28"/>
        </w:rPr>
        <w:t>Adequate funding should be allocated to improve working conditions, provide modern equipment, and ensure</w:t>
      </w:r>
      <w:r>
        <w:rPr>
          <w:spacing w:val="31"/>
          <w:w w:val="110"/>
          <w:sz w:val="28"/>
        </w:rPr>
        <w:t xml:space="preserve">  </w:t>
      </w:r>
      <w:r>
        <w:rPr>
          <w:w w:val="110"/>
          <w:sz w:val="28"/>
        </w:rPr>
        <w:t>that</w:t>
      </w:r>
      <w:r>
        <w:rPr>
          <w:spacing w:val="31"/>
          <w:w w:val="110"/>
          <w:sz w:val="28"/>
        </w:rPr>
        <w:t xml:space="preserve">  </w:t>
      </w:r>
      <w:r>
        <w:rPr>
          <w:w w:val="110"/>
          <w:sz w:val="28"/>
        </w:rPr>
        <w:t>judicial</w:t>
      </w:r>
      <w:r>
        <w:rPr>
          <w:spacing w:val="31"/>
          <w:w w:val="110"/>
          <w:sz w:val="28"/>
        </w:rPr>
        <w:t xml:space="preserve">  </w:t>
      </w:r>
      <w:r>
        <w:rPr>
          <w:w w:val="110"/>
          <w:sz w:val="28"/>
        </w:rPr>
        <w:t>staff</w:t>
      </w:r>
      <w:r>
        <w:rPr>
          <w:spacing w:val="33"/>
          <w:w w:val="110"/>
          <w:sz w:val="28"/>
        </w:rPr>
        <w:t xml:space="preserve">  </w:t>
      </w:r>
      <w:r>
        <w:rPr>
          <w:w w:val="110"/>
          <w:sz w:val="28"/>
        </w:rPr>
        <w:t>have</w:t>
      </w:r>
      <w:r>
        <w:rPr>
          <w:spacing w:val="31"/>
          <w:w w:val="110"/>
          <w:sz w:val="28"/>
        </w:rPr>
        <w:t xml:space="preserve">  </w:t>
      </w:r>
      <w:r>
        <w:rPr>
          <w:w w:val="110"/>
          <w:sz w:val="28"/>
        </w:rPr>
        <w:t>the</w:t>
      </w:r>
      <w:r>
        <w:rPr>
          <w:spacing w:val="31"/>
          <w:w w:val="110"/>
          <w:sz w:val="28"/>
        </w:rPr>
        <w:t xml:space="preserve">  </w:t>
      </w:r>
      <w:r>
        <w:rPr>
          <w:w w:val="110"/>
          <w:sz w:val="28"/>
        </w:rPr>
        <w:t>resources</w:t>
      </w:r>
      <w:r>
        <w:rPr>
          <w:spacing w:val="31"/>
          <w:w w:val="110"/>
          <w:sz w:val="28"/>
        </w:rPr>
        <w:t xml:space="preserve">  </w:t>
      </w:r>
      <w:r>
        <w:rPr>
          <w:w w:val="110"/>
          <w:sz w:val="28"/>
        </w:rPr>
        <w:t>they</w:t>
      </w:r>
      <w:r>
        <w:rPr>
          <w:spacing w:val="31"/>
          <w:w w:val="110"/>
          <w:sz w:val="28"/>
        </w:rPr>
        <w:t xml:space="preserve">  </w:t>
      </w:r>
      <w:r>
        <w:rPr>
          <w:w w:val="110"/>
          <w:sz w:val="28"/>
        </w:rPr>
        <w:t>need</w:t>
      </w:r>
      <w:r>
        <w:rPr>
          <w:spacing w:val="32"/>
          <w:w w:val="110"/>
          <w:sz w:val="28"/>
        </w:rPr>
        <w:t xml:space="preserve">  </w:t>
      </w:r>
      <w:r>
        <w:rPr>
          <w:w w:val="110"/>
          <w:sz w:val="28"/>
        </w:rPr>
        <w:t>to</w:t>
      </w:r>
    </w:p>
    <w:p w14:paraId="2901B309" w14:textId="77777777" w:rsidR="001E574D" w:rsidRDefault="00204E5F">
      <w:pPr>
        <w:pStyle w:val="BodyText"/>
        <w:spacing w:line="274" w:lineRule="exact"/>
        <w:ind w:left="821"/>
        <w:jc w:val="both"/>
      </w:pPr>
      <w:r>
        <w:rPr>
          <w:w w:val="110"/>
        </w:rPr>
        <w:t>perform</w:t>
      </w:r>
      <w:r>
        <w:rPr>
          <w:spacing w:val="21"/>
          <w:w w:val="110"/>
        </w:rPr>
        <w:t xml:space="preserve"> </w:t>
      </w:r>
      <w:r>
        <w:rPr>
          <w:w w:val="110"/>
        </w:rPr>
        <w:t>their</w:t>
      </w:r>
      <w:r>
        <w:rPr>
          <w:spacing w:val="22"/>
          <w:w w:val="110"/>
        </w:rPr>
        <w:t xml:space="preserve"> </w:t>
      </w:r>
      <w:r>
        <w:rPr>
          <w:w w:val="110"/>
        </w:rPr>
        <w:t>duties</w:t>
      </w:r>
      <w:r>
        <w:rPr>
          <w:spacing w:val="19"/>
          <w:w w:val="110"/>
        </w:rPr>
        <w:t xml:space="preserve"> </w:t>
      </w:r>
      <w:r>
        <w:rPr>
          <w:spacing w:val="-2"/>
          <w:w w:val="110"/>
        </w:rPr>
        <w:t>effectively.</w:t>
      </w:r>
    </w:p>
    <w:p w14:paraId="413E1EAF" w14:textId="4D091901" w:rsidR="001E574D" w:rsidRDefault="001E574D">
      <w:pPr>
        <w:spacing w:line="224" w:lineRule="exact"/>
        <w:ind w:right="510"/>
        <w:jc w:val="right"/>
        <w:rPr>
          <w:rFonts w:ascii="Calibri"/>
        </w:rPr>
      </w:pPr>
    </w:p>
    <w:p w14:paraId="3ECF74E0" w14:textId="77777777" w:rsidR="001E574D" w:rsidRDefault="001E574D" w:rsidP="00CB1282">
      <w:pPr>
        <w:pStyle w:val="BodyText"/>
        <w:spacing w:before="3"/>
        <w:sectPr w:rsidR="001E574D">
          <w:pgSz w:w="12240" w:h="15840"/>
          <w:pgMar w:top="1360" w:right="40" w:bottom="1260" w:left="1340" w:header="0" w:footer="1072" w:gutter="0"/>
          <w:cols w:space="720"/>
        </w:sectPr>
      </w:pPr>
    </w:p>
    <w:p w14:paraId="37C393EF" w14:textId="77777777" w:rsidR="001E574D" w:rsidRDefault="00204E5F">
      <w:pPr>
        <w:pStyle w:val="ListParagraph"/>
        <w:numPr>
          <w:ilvl w:val="0"/>
          <w:numId w:val="1"/>
        </w:numPr>
        <w:tabs>
          <w:tab w:val="left" w:pos="821"/>
        </w:tabs>
        <w:spacing w:before="83" w:line="273" w:lineRule="auto"/>
        <w:ind w:right="1405"/>
        <w:rPr>
          <w:sz w:val="28"/>
        </w:rPr>
      </w:pPr>
      <w:r>
        <w:rPr>
          <w:b/>
          <w:w w:val="110"/>
          <w:sz w:val="28"/>
        </w:rPr>
        <w:lastRenderedPageBreak/>
        <w:t xml:space="preserve">Ethics and Integrity Programs: </w:t>
      </w:r>
      <w:r>
        <w:rPr>
          <w:w w:val="110"/>
          <w:sz w:val="28"/>
        </w:rPr>
        <w:t>Implementing strict codes of conduct and ethics training can help combat corruption and promote</w:t>
      </w:r>
      <w:r>
        <w:rPr>
          <w:spacing w:val="40"/>
          <w:w w:val="110"/>
          <w:sz w:val="28"/>
        </w:rPr>
        <w:t xml:space="preserve"> </w:t>
      </w:r>
      <w:r>
        <w:rPr>
          <w:w w:val="110"/>
          <w:sz w:val="28"/>
        </w:rPr>
        <w:t>ethical</w:t>
      </w:r>
      <w:r>
        <w:rPr>
          <w:spacing w:val="40"/>
          <w:w w:val="110"/>
          <w:sz w:val="28"/>
        </w:rPr>
        <w:t xml:space="preserve"> </w:t>
      </w:r>
      <w:r>
        <w:rPr>
          <w:w w:val="110"/>
          <w:sz w:val="28"/>
        </w:rPr>
        <w:t>behavior</w:t>
      </w:r>
      <w:r>
        <w:rPr>
          <w:spacing w:val="40"/>
          <w:w w:val="110"/>
          <w:sz w:val="28"/>
        </w:rPr>
        <w:t xml:space="preserve"> </w:t>
      </w:r>
      <w:r>
        <w:rPr>
          <w:w w:val="110"/>
          <w:sz w:val="28"/>
        </w:rPr>
        <w:t>among</w:t>
      </w:r>
      <w:r>
        <w:rPr>
          <w:spacing w:val="40"/>
          <w:w w:val="110"/>
          <w:sz w:val="28"/>
        </w:rPr>
        <w:t xml:space="preserve"> </w:t>
      </w:r>
      <w:r>
        <w:rPr>
          <w:w w:val="110"/>
          <w:sz w:val="28"/>
        </w:rPr>
        <w:t>judicial</w:t>
      </w:r>
      <w:r>
        <w:rPr>
          <w:spacing w:val="40"/>
          <w:w w:val="110"/>
          <w:sz w:val="28"/>
        </w:rPr>
        <w:t xml:space="preserve"> </w:t>
      </w:r>
      <w:r>
        <w:rPr>
          <w:w w:val="110"/>
          <w:sz w:val="28"/>
        </w:rPr>
        <w:t>staff.</w:t>
      </w:r>
    </w:p>
    <w:p w14:paraId="650F1A81" w14:textId="77777777" w:rsidR="001E574D" w:rsidRDefault="00204E5F">
      <w:pPr>
        <w:pStyle w:val="ListParagraph"/>
        <w:numPr>
          <w:ilvl w:val="0"/>
          <w:numId w:val="1"/>
        </w:numPr>
        <w:tabs>
          <w:tab w:val="left" w:pos="821"/>
        </w:tabs>
        <w:spacing w:before="212" w:line="273" w:lineRule="auto"/>
        <w:ind w:right="1398"/>
        <w:rPr>
          <w:sz w:val="28"/>
        </w:rPr>
      </w:pPr>
      <w:r>
        <w:rPr>
          <w:b/>
          <w:w w:val="115"/>
          <w:sz w:val="28"/>
        </w:rPr>
        <w:t xml:space="preserve">Technology Integration: </w:t>
      </w:r>
      <w:r>
        <w:rPr>
          <w:w w:val="115"/>
          <w:sz w:val="28"/>
        </w:rPr>
        <w:t>The</w:t>
      </w:r>
      <w:r>
        <w:rPr>
          <w:spacing w:val="-5"/>
          <w:w w:val="115"/>
          <w:sz w:val="28"/>
        </w:rPr>
        <w:t xml:space="preserve"> </w:t>
      </w:r>
      <w:r>
        <w:rPr>
          <w:w w:val="115"/>
          <w:sz w:val="28"/>
        </w:rPr>
        <w:t>adoption</w:t>
      </w:r>
      <w:r>
        <w:rPr>
          <w:spacing w:val="-2"/>
          <w:w w:val="115"/>
          <w:sz w:val="28"/>
        </w:rPr>
        <w:t xml:space="preserve"> </w:t>
      </w:r>
      <w:r>
        <w:rPr>
          <w:w w:val="115"/>
          <w:sz w:val="28"/>
        </w:rPr>
        <w:t>of</w:t>
      </w:r>
      <w:r>
        <w:rPr>
          <w:spacing w:val="-3"/>
          <w:w w:val="115"/>
          <w:sz w:val="28"/>
        </w:rPr>
        <w:t xml:space="preserve"> </w:t>
      </w:r>
      <w:r>
        <w:rPr>
          <w:w w:val="115"/>
          <w:sz w:val="28"/>
        </w:rPr>
        <w:t>modern</w:t>
      </w:r>
      <w:r>
        <w:rPr>
          <w:spacing w:val="-5"/>
          <w:w w:val="115"/>
          <w:sz w:val="28"/>
        </w:rPr>
        <w:t xml:space="preserve"> </w:t>
      </w:r>
      <w:r>
        <w:rPr>
          <w:w w:val="115"/>
          <w:sz w:val="28"/>
        </w:rPr>
        <w:t>technology, such as case management systems and digital records, can streamline judicial processes and enhance staff efficiency.</w:t>
      </w:r>
    </w:p>
    <w:p w14:paraId="0F78A92C" w14:textId="77777777" w:rsidR="001E574D" w:rsidRDefault="00204E5F">
      <w:pPr>
        <w:pStyle w:val="Heading1"/>
        <w:jc w:val="left"/>
      </w:pPr>
      <w:r>
        <w:rPr>
          <w:spacing w:val="-2"/>
          <w:w w:val="115"/>
        </w:rPr>
        <w:t>Conclusion</w:t>
      </w:r>
    </w:p>
    <w:p w14:paraId="22FEBC73" w14:textId="277531EC" w:rsidR="001E574D" w:rsidRDefault="00204E5F">
      <w:pPr>
        <w:pStyle w:val="BodyText"/>
        <w:spacing w:before="252" w:line="276" w:lineRule="auto"/>
        <w:ind w:left="100" w:right="1401"/>
        <w:jc w:val="both"/>
      </w:pPr>
      <w:r>
        <w:rPr>
          <w:w w:val="110"/>
        </w:rPr>
        <w:t>The effectiveness of Nigeria’s judiciary is closely tied to the performance</w:t>
      </w:r>
      <w:r>
        <w:rPr>
          <w:spacing w:val="40"/>
          <w:w w:val="110"/>
        </w:rPr>
        <w:t xml:space="preserve"> </w:t>
      </w:r>
      <w:r>
        <w:rPr>
          <w:w w:val="110"/>
        </w:rPr>
        <w:t>and</w:t>
      </w:r>
      <w:r>
        <w:rPr>
          <w:spacing w:val="40"/>
          <w:w w:val="110"/>
        </w:rPr>
        <w:t xml:space="preserve"> </w:t>
      </w:r>
      <w:r>
        <w:rPr>
          <w:w w:val="110"/>
        </w:rPr>
        <w:t>supervision</w:t>
      </w:r>
      <w:r>
        <w:rPr>
          <w:spacing w:val="40"/>
          <w:w w:val="110"/>
        </w:rPr>
        <w:t xml:space="preserve"> </w:t>
      </w:r>
      <w:r>
        <w:rPr>
          <w:w w:val="110"/>
        </w:rPr>
        <w:t>of</w:t>
      </w:r>
      <w:r>
        <w:rPr>
          <w:spacing w:val="40"/>
          <w:w w:val="110"/>
        </w:rPr>
        <w:t xml:space="preserve"> </w:t>
      </w:r>
      <w:r>
        <w:rPr>
          <w:w w:val="110"/>
        </w:rPr>
        <w:t>its</w:t>
      </w:r>
      <w:r>
        <w:rPr>
          <w:spacing w:val="40"/>
          <w:w w:val="110"/>
        </w:rPr>
        <w:t xml:space="preserve"> </w:t>
      </w:r>
      <w:r>
        <w:rPr>
          <w:w w:val="110"/>
        </w:rPr>
        <w:t>staff.</w:t>
      </w:r>
      <w:r>
        <w:rPr>
          <w:spacing w:val="40"/>
          <w:w w:val="110"/>
        </w:rPr>
        <w:t xml:space="preserve"> </w:t>
      </w:r>
      <w:r>
        <w:rPr>
          <w:w w:val="110"/>
        </w:rPr>
        <w:t>Investing</w:t>
      </w:r>
      <w:r>
        <w:rPr>
          <w:spacing w:val="40"/>
          <w:w w:val="110"/>
        </w:rPr>
        <w:t xml:space="preserve"> </w:t>
      </w:r>
      <w:r>
        <w:rPr>
          <w:w w:val="110"/>
        </w:rPr>
        <w:t>in</w:t>
      </w:r>
      <w:r>
        <w:rPr>
          <w:spacing w:val="40"/>
          <w:w w:val="110"/>
        </w:rPr>
        <w:t xml:space="preserve"> </w:t>
      </w:r>
      <w:r>
        <w:rPr>
          <w:w w:val="110"/>
        </w:rPr>
        <w:t xml:space="preserve">the development of supervisory skills, strengthening organizational structures, and fostering a collaborative and innovative work environment are </w:t>
      </w:r>
      <w:r w:rsidR="00DC72FF">
        <w:rPr>
          <w:w w:val="110"/>
        </w:rPr>
        <w:t xml:space="preserve">essential </w:t>
      </w:r>
      <w:r>
        <w:rPr>
          <w:w w:val="110"/>
        </w:rPr>
        <w:t xml:space="preserve">steps toward </w:t>
      </w:r>
      <w:r w:rsidR="00DC72FF">
        <w:rPr>
          <w:w w:val="110"/>
        </w:rPr>
        <w:t xml:space="preserve">improving the </w:t>
      </w:r>
      <w:r>
        <w:rPr>
          <w:w w:val="110"/>
        </w:rPr>
        <w:t xml:space="preserve">supervision </w:t>
      </w:r>
      <w:r w:rsidR="00DC72FF">
        <w:rPr>
          <w:w w:val="110"/>
        </w:rPr>
        <w:t>of</w:t>
      </w:r>
      <w:r>
        <w:rPr>
          <w:w w:val="110"/>
        </w:rPr>
        <w:t xml:space="preserve"> </w:t>
      </w:r>
      <w:r>
        <w:rPr>
          <w:spacing w:val="-2"/>
          <w:w w:val="110"/>
        </w:rPr>
        <w:t>judicia</w:t>
      </w:r>
      <w:r w:rsidR="00DC72FF">
        <w:rPr>
          <w:spacing w:val="-2"/>
          <w:w w:val="110"/>
        </w:rPr>
        <w:t>l personnel</w:t>
      </w:r>
      <w:r>
        <w:rPr>
          <w:spacing w:val="-2"/>
          <w:w w:val="110"/>
        </w:rPr>
        <w:t>.</w:t>
      </w:r>
    </w:p>
    <w:p w14:paraId="21905BD9" w14:textId="1A6260C0" w:rsidR="001E574D" w:rsidRDefault="00204E5F">
      <w:pPr>
        <w:pStyle w:val="BodyText"/>
        <w:spacing w:before="203" w:line="276" w:lineRule="auto"/>
        <w:ind w:left="100" w:right="1403"/>
        <w:jc w:val="both"/>
      </w:pPr>
      <w:r>
        <w:rPr>
          <w:w w:val="110"/>
        </w:rPr>
        <w:t xml:space="preserve">By addressing the challenges that hinder staff performance and </w:t>
      </w:r>
      <w:r w:rsidR="00DC72FF">
        <w:rPr>
          <w:w w:val="110"/>
        </w:rPr>
        <w:t>implementing</w:t>
      </w:r>
      <w:r w:rsidR="00DC72FF">
        <w:rPr>
          <w:spacing w:val="40"/>
          <w:w w:val="110"/>
        </w:rPr>
        <w:t xml:space="preserve"> </w:t>
      </w:r>
      <w:r>
        <w:rPr>
          <w:w w:val="110"/>
        </w:rPr>
        <w:t>best</w:t>
      </w:r>
      <w:r>
        <w:rPr>
          <w:spacing w:val="40"/>
          <w:w w:val="110"/>
        </w:rPr>
        <w:t xml:space="preserve"> </w:t>
      </w:r>
      <w:r>
        <w:rPr>
          <w:w w:val="110"/>
        </w:rPr>
        <w:t>practices</w:t>
      </w:r>
      <w:r>
        <w:rPr>
          <w:spacing w:val="40"/>
          <w:w w:val="110"/>
        </w:rPr>
        <w:t xml:space="preserve"> </w:t>
      </w:r>
      <w:r>
        <w:rPr>
          <w:w w:val="110"/>
        </w:rPr>
        <w:t>for</w:t>
      </w:r>
      <w:r>
        <w:rPr>
          <w:spacing w:val="40"/>
          <w:w w:val="110"/>
        </w:rPr>
        <w:t xml:space="preserve"> </w:t>
      </w:r>
      <w:r>
        <w:rPr>
          <w:w w:val="110"/>
        </w:rPr>
        <w:t>supervision,</w:t>
      </w:r>
      <w:r>
        <w:rPr>
          <w:spacing w:val="40"/>
          <w:w w:val="110"/>
        </w:rPr>
        <w:t xml:space="preserve"> </w:t>
      </w:r>
      <w:r>
        <w:rPr>
          <w:w w:val="110"/>
        </w:rPr>
        <w:t>the</w:t>
      </w:r>
      <w:r>
        <w:rPr>
          <w:spacing w:val="40"/>
          <w:w w:val="110"/>
        </w:rPr>
        <w:t xml:space="preserve"> </w:t>
      </w:r>
      <w:r>
        <w:rPr>
          <w:w w:val="110"/>
        </w:rPr>
        <w:t>judiciary</w:t>
      </w:r>
      <w:r>
        <w:rPr>
          <w:spacing w:val="40"/>
          <w:w w:val="110"/>
        </w:rPr>
        <w:t xml:space="preserve"> </w:t>
      </w:r>
      <w:r>
        <w:rPr>
          <w:w w:val="110"/>
        </w:rPr>
        <w:t>can</w:t>
      </w:r>
      <w:r>
        <w:rPr>
          <w:spacing w:val="40"/>
          <w:w w:val="110"/>
        </w:rPr>
        <w:t xml:space="preserve"> </w:t>
      </w:r>
      <w:r w:rsidR="00DC72FF">
        <w:rPr>
          <w:spacing w:val="40"/>
          <w:w w:val="110"/>
        </w:rPr>
        <w:t xml:space="preserve">significantly </w:t>
      </w:r>
      <w:r>
        <w:rPr>
          <w:w w:val="110"/>
        </w:rPr>
        <w:t>enhance</w:t>
      </w:r>
      <w:r>
        <w:rPr>
          <w:spacing w:val="80"/>
          <w:w w:val="150"/>
        </w:rPr>
        <w:t xml:space="preserve"> </w:t>
      </w:r>
      <w:r>
        <w:rPr>
          <w:w w:val="110"/>
        </w:rPr>
        <w:t>its</w:t>
      </w:r>
      <w:r>
        <w:rPr>
          <w:spacing w:val="40"/>
          <w:w w:val="110"/>
        </w:rPr>
        <w:t xml:space="preserve"> </w:t>
      </w:r>
      <w:r>
        <w:rPr>
          <w:w w:val="110"/>
        </w:rPr>
        <w:t>efficiency,</w:t>
      </w:r>
      <w:r>
        <w:rPr>
          <w:spacing w:val="40"/>
          <w:w w:val="110"/>
        </w:rPr>
        <w:t xml:space="preserve"> </w:t>
      </w:r>
      <w:r>
        <w:rPr>
          <w:w w:val="110"/>
        </w:rPr>
        <w:t>credibility,</w:t>
      </w:r>
      <w:r>
        <w:rPr>
          <w:spacing w:val="40"/>
          <w:w w:val="110"/>
        </w:rPr>
        <w:t xml:space="preserve"> </w:t>
      </w:r>
      <w:r>
        <w:rPr>
          <w:w w:val="110"/>
        </w:rPr>
        <w:t>and</w:t>
      </w:r>
      <w:r>
        <w:rPr>
          <w:spacing w:val="40"/>
          <w:w w:val="110"/>
        </w:rPr>
        <w:t xml:space="preserve"> </w:t>
      </w:r>
      <w:r>
        <w:rPr>
          <w:w w:val="110"/>
        </w:rPr>
        <w:t>public</w:t>
      </w:r>
      <w:r>
        <w:rPr>
          <w:spacing w:val="40"/>
          <w:w w:val="110"/>
        </w:rPr>
        <w:t xml:space="preserve"> </w:t>
      </w:r>
      <w:r>
        <w:rPr>
          <w:w w:val="110"/>
        </w:rPr>
        <w:t>trust.</w:t>
      </w:r>
      <w:r>
        <w:rPr>
          <w:spacing w:val="40"/>
          <w:w w:val="110"/>
        </w:rPr>
        <w:t xml:space="preserve"> </w:t>
      </w:r>
      <w:r>
        <w:rPr>
          <w:w w:val="110"/>
        </w:rPr>
        <w:t>Th</w:t>
      </w:r>
      <w:r w:rsidR="00DC72FF">
        <w:rPr>
          <w:w w:val="110"/>
        </w:rPr>
        <w:t>ese efforts will</w:t>
      </w:r>
      <w:r>
        <w:rPr>
          <w:spacing w:val="40"/>
          <w:w w:val="110"/>
        </w:rPr>
        <w:t xml:space="preserve"> </w:t>
      </w:r>
      <w:r>
        <w:rPr>
          <w:w w:val="110"/>
        </w:rPr>
        <w:t>in</w:t>
      </w:r>
      <w:r>
        <w:rPr>
          <w:spacing w:val="40"/>
          <w:w w:val="110"/>
        </w:rPr>
        <w:t xml:space="preserve"> </w:t>
      </w:r>
      <w:r>
        <w:rPr>
          <w:w w:val="110"/>
        </w:rPr>
        <w:t>turn</w:t>
      </w:r>
      <w:r w:rsidR="00DC72FF">
        <w:rPr>
          <w:spacing w:val="40"/>
          <w:w w:val="110"/>
        </w:rPr>
        <w:t xml:space="preserve"> </w:t>
      </w:r>
      <w:r>
        <w:rPr>
          <w:w w:val="110"/>
        </w:rPr>
        <w:t>contribute</w:t>
      </w:r>
      <w:r>
        <w:rPr>
          <w:spacing w:val="40"/>
          <w:w w:val="110"/>
        </w:rPr>
        <w:t xml:space="preserve"> </w:t>
      </w:r>
      <w:r>
        <w:rPr>
          <w:w w:val="110"/>
        </w:rPr>
        <w:t>to</w:t>
      </w:r>
      <w:r>
        <w:rPr>
          <w:spacing w:val="40"/>
          <w:w w:val="110"/>
        </w:rPr>
        <w:t xml:space="preserve"> </w:t>
      </w:r>
      <w:r>
        <w:rPr>
          <w:w w:val="110"/>
        </w:rPr>
        <w:t>a</w:t>
      </w:r>
      <w:r>
        <w:rPr>
          <w:spacing w:val="40"/>
          <w:w w:val="110"/>
        </w:rPr>
        <w:t xml:space="preserve"> </w:t>
      </w:r>
      <w:r>
        <w:rPr>
          <w:w w:val="110"/>
        </w:rPr>
        <w:t>stronger</w:t>
      </w:r>
      <w:r>
        <w:rPr>
          <w:spacing w:val="40"/>
          <w:w w:val="110"/>
        </w:rPr>
        <w:t xml:space="preserve"> </w:t>
      </w:r>
      <w:r>
        <w:rPr>
          <w:w w:val="110"/>
        </w:rPr>
        <w:t>judicial</w:t>
      </w:r>
      <w:r>
        <w:rPr>
          <w:spacing w:val="40"/>
          <w:w w:val="110"/>
        </w:rPr>
        <w:t xml:space="preserve"> </w:t>
      </w:r>
      <w:r>
        <w:rPr>
          <w:w w:val="110"/>
        </w:rPr>
        <w:t>system</w:t>
      </w:r>
      <w:r>
        <w:rPr>
          <w:spacing w:val="40"/>
          <w:w w:val="110"/>
        </w:rPr>
        <w:t xml:space="preserve"> </w:t>
      </w:r>
      <w:r>
        <w:rPr>
          <w:w w:val="110"/>
        </w:rPr>
        <w:t>in</w:t>
      </w:r>
      <w:r>
        <w:rPr>
          <w:spacing w:val="40"/>
          <w:w w:val="110"/>
        </w:rPr>
        <w:t xml:space="preserve"> </w:t>
      </w:r>
      <w:r>
        <w:rPr>
          <w:w w:val="110"/>
        </w:rPr>
        <w:t>Nigeria, ensuring</w:t>
      </w:r>
      <w:r>
        <w:rPr>
          <w:spacing w:val="40"/>
          <w:w w:val="110"/>
        </w:rPr>
        <w:t xml:space="preserve"> </w:t>
      </w:r>
      <w:r>
        <w:rPr>
          <w:w w:val="110"/>
        </w:rPr>
        <w:t>that</w:t>
      </w:r>
      <w:r>
        <w:rPr>
          <w:spacing w:val="40"/>
          <w:w w:val="110"/>
        </w:rPr>
        <w:t xml:space="preserve"> </w:t>
      </w:r>
      <w:r>
        <w:rPr>
          <w:w w:val="110"/>
        </w:rPr>
        <w:t>justice</w:t>
      </w:r>
      <w:r>
        <w:rPr>
          <w:spacing w:val="40"/>
          <w:w w:val="110"/>
        </w:rPr>
        <w:t xml:space="preserve"> </w:t>
      </w:r>
      <w:r>
        <w:rPr>
          <w:w w:val="110"/>
        </w:rPr>
        <w:t>is</w:t>
      </w:r>
      <w:r>
        <w:rPr>
          <w:spacing w:val="40"/>
          <w:w w:val="110"/>
        </w:rPr>
        <w:t xml:space="preserve"> </w:t>
      </w:r>
      <w:r>
        <w:rPr>
          <w:w w:val="110"/>
        </w:rPr>
        <w:t>delivered</w:t>
      </w:r>
      <w:r>
        <w:rPr>
          <w:spacing w:val="40"/>
          <w:w w:val="110"/>
        </w:rPr>
        <w:t xml:space="preserve"> </w:t>
      </w:r>
      <w:r w:rsidR="00DC72FF">
        <w:rPr>
          <w:spacing w:val="40"/>
          <w:w w:val="110"/>
        </w:rPr>
        <w:t xml:space="preserve">promptly, </w:t>
      </w:r>
      <w:r>
        <w:rPr>
          <w:w w:val="110"/>
        </w:rPr>
        <w:t>effectively</w:t>
      </w:r>
      <w:r>
        <w:rPr>
          <w:spacing w:val="40"/>
          <w:w w:val="110"/>
        </w:rPr>
        <w:t xml:space="preserve"> </w:t>
      </w:r>
      <w:r>
        <w:rPr>
          <w:w w:val="110"/>
        </w:rPr>
        <w:t>and</w:t>
      </w:r>
      <w:r>
        <w:rPr>
          <w:spacing w:val="40"/>
          <w:w w:val="110"/>
        </w:rPr>
        <w:t xml:space="preserve"> </w:t>
      </w:r>
      <w:r>
        <w:rPr>
          <w:w w:val="110"/>
        </w:rPr>
        <w:t>fairly</w:t>
      </w:r>
      <w:r>
        <w:rPr>
          <w:spacing w:val="40"/>
          <w:w w:val="110"/>
        </w:rPr>
        <w:t xml:space="preserve"> </w:t>
      </w:r>
      <w:r>
        <w:rPr>
          <w:w w:val="110"/>
        </w:rPr>
        <w:t>to</w:t>
      </w:r>
      <w:r>
        <w:rPr>
          <w:spacing w:val="40"/>
          <w:w w:val="110"/>
        </w:rPr>
        <w:t xml:space="preserve"> </w:t>
      </w:r>
      <w:r>
        <w:rPr>
          <w:w w:val="110"/>
        </w:rPr>
        <w:t>all</w:t>
      </w:r>
      <w:r>
        <w:rPr>
          <w:spacing w:val="40"/>
          <w:w w:val="110"/>
        </w:rPr>
        <w:t xml:space="preserve"> </w:t>
      </w:r>
      <w:r>
        <w:rPr>
          <w:w w:val="110"/>
        </w:rPr>
        <w:t>citizens.</w:t>
      </w:r>
    </w:p>
    <w:p w14:paraId="07F6FE5A" w14:textId="33D57911" w:rsidR="001E574D" w:rsidRDefault="00204E5F" w:rsidP="00A97468">
      <w:pPr>
        <w:pStyle w:val="BodyText"/>
        <w:spacing w:before="206" w:line="273" w:lineRule="auto"/>
        <w:ind w:left="100" w:right="1410"/>
        <w:jc w:val="both"/>
      </w:pPr>
      <w:r>
        <w:rPr>
          <w:w w:val="110"/>
        </w:rPr>
        <w:t>By prioritizing staff performance and supervision, Nigeria can take significant steps toward strengthening its judicial systems</w:t>
      </w:r>
      <w:r>
        <w:rPr>
          <w:spacing w:val="80"/>
          <w:w w:val="110"/>
        </w:rPr>
        <w:t xml:space="preserve"> </w:t>
      </w:r>
      <w:r>
        <w:rPr>
          <w:w w:val="110"/>
        </w:rPr>
        <w:t xml:space="preserve">for the benefit of </w:t>
      </w:r>
      <w:r w:rsidR="00B8189C">
        <w:rPr>
          <w:w w:val="110"/>
        </w:rPr>
        <w:t>the entire nation</w:t>
      </w:r>
      <w:r>
        <w:rPr>
          <w:w w:val="110"/>
        </w:rPr>
        <w:t>.</w:t>
      </w:r>
      <w:r w:rsidR="00B8189C">
        <w:rPr>
          <w:w w:val="110"/>
        </w:rPr>
        <w:t xml:space="preserve"> </w:t>
      </w:r>
      <w:r>
        <w:rPr>
          <w:w w:val="110"/>
        </w:rPr>
        <w:t>The implementation of the strategies outlined in this paper will</w:t>
      </w:r>
      <w:r>
        <w:rPr>
          <w:spacing w:val="80"/>
          <w:w w:val="110"/>
        </w:rPr>
        <w:t xml:space="preserve"> </w:t>
      </w:r>
      <w:r>
        <w:rPr>
          <w:w w:val="110"/>
        </w:rPr>
        <w:t>require the commitment of judicial leaders, adequate resource allocation, and a concerted effort to foster a culture of excellence within the judiciary.</w:t>
      </w:r>
    </w:p>
    <w:p w14:paraId="29887413" w14:textId="7D99B623" w:rsidR="001E574D" w:rsidRDefault="00204E5F">
      <w:pPr>
        <w:pStyle w:val="BodyText"/>
        <w:tabs>
          <w:tab w:val="left" w:pos="1346"/>
          <w:tab w:val="left" w:pos="2781"/>
          <w:tab w:val="left" w:pos="4397"/>
          <w:tab w:val="left" w:pos="6329"/>
          <w:tab w:val="left" w:pos="6832"/>
          <w:tab w:val="left" w:pos="7240"/>
          <w:tab w:val="left" w:pos="8170"/>
          <w:tab w:val="left" w:pos="8933"/>
          <w:tab w:val="right" w:pos="10347"/>
        </w:tabs>
        <w:spacing w:before="200" w:line="278" w:lineRule="auto"/>
        <w:ind w:left="100" w:right="510"/>
        <w:rPr>
          <w:rFonts w:ascii="Calibri"/>
          <w:sz w:val="22"/>
        </w:rPr>
      </w:pPr>
      <w:r>
        <w:rPr>
          <w:w w:val="110"/>
        </w:rPr>
        <w:t>By</w:t>
      </w:r>
      <w:r>
        <w:rPr>
          <w:spacing w:val="80"/>
          <w:w w:val="150"/>
        </w:rPr>
        <w:t xml:space="preserve"> </w:t>
      </w:r>
      <w:r w:rsidR="00B8189C">
        <w:rPr>
          <w:w w:val="110"/>
        </w:rPr>
        <w:t>taking these steps</w:t>
      </w:r>
      <w:r>
        <w:rPr>
          <w:w w:val="110"/>
        </w:rPr>
        <w:t>,</w:t>
      </w:r>
      <w:r>
        <w:rPr>
          <w:spacing w:val="80"/>
          <w:w w:val="150"/>
        </w:rPr>
        <w:t xml:space="preserve"> </w:t>
      </w:r>
      <w:r>
        <w:rPr>
          <w:w w:val="110"/>
        </w:rPr>
        <w:t>the</w:t>
      </w:r>
      <w:r>
        <w:rPr>
          <w:spacing w:val="80"/>
          <w:w w:val="150"/>
        </w:rPr>
        <w:t xml:space="preserve"> </w:t>
      </w:r>
      <w:r>
        <w:rPr>
          <w:w w:val="110"/>
        </w:rPr>
        <w:t>Nigerian</w:t>
      </w:r>
      <w:r>
        <w:rPr>
          <w:spacing w:val="80"/>
          <w:w w:val="150"/>
        </w:rPr>
        <w:t xml:space="preserve"> </w:t>
      </w:r>
      <w:r>
        <w:rPr>
          <w:w w:val="110"/>
        </w:rPr>
        <w:t>judiciary</w:t>
      </w:r>
      <w:r>
        <w:rPr>
          <w:spacing w:val="80"/>
          <w:w w:val="150"/>
        </w:rPr>
        <w:t xml:space="preserve"> </w:t>
      </w:r>
      <w:r>
        <w:rPr>
          <w:w w:val="110"/>
        </w:rPr>
        <w:t>can</w:t>
      </w:r>
      <w:r>
        <w:rPr>
          <w:spacing w:val="80"/>
          <w:w w:val="150"/>
        </w:rPr>
        <w:t xml:space="preserve"> </w:t>
      </w:r>
      <w:r w:rsidR="00B8189C">
        <w:rPr>
          <w:spacing w:val="80"/>
          <w:w w:val="150"/>
        </w:rPr>
        <w:t>further</w:t>
      </w:r>
      <w:r w:rsidR="00CB1282">
        <w:rPr>
          <w:spacing w:val="80"/>
          <w:w w:val="150"/>
        </w:rPr>
        <w:t xml:space="preserve"> </w:t>
      </w:r>
      <w:r>
        <w:rPr>
          <w:w w:val="110"/>
        </w:rPr>
        <w:t>strengthen</w:t>
      </w:r>
      <w:r>
        <w:rPr>
          <w:spacing w:val="80"/>
          <w:w w:val="150"/>
        </w:rPr>
        <w:t xml:space="preserve"> </w:t>
      </w:r>
      <w:r>
        <w:rPr>
          <w:w w:val="110"/>
        </w:rPr>
        <w:t>its</w:t>
      </w:r>
      <w:r>
        <w:rPr>
          <w:spacing w:val="80"/>
          <w:w w:val="150"/>
        </w:rPr>
        <w:t xml:space="preserve"> </w:t>
      </w:r>
      <w:r>
        <w:rPr>
          <w:spacing w:val="-2"/>
          <w:w w:val="110"/>
        </w:rPr>
        <w:t>judicial</w:t>
      </w:r>
      <w:r w:rsidR="00B8189C">
        <w:t xml:space="preserve"> </w:t>
      </w:r>
      <w:r>
        <w:rPr>
          <w:spacing w:val="-2"/>
          <w:w w:val="110"/>
        </w:rPr>
        <w:t>systems,</w:t>
      </w:r>
      <w:r>
        <w:tab/>
      </w:r>
      <w:r>
        <w:rPr>
          <w:spacing w:val="-2"/>
          <w:w w:val="110"/>
        </w:rPr>
        <w:t>ultimately</w:t>
      </w:r>
      <w:r w:rsidR="00B8189C">
        <w:t xml:space="preserve"> </w:t>
      </w:r>
      <w:r>
        <w:rPr>
          <w:spacing w:val="-2"/>
          <w:w w:val="110"/>
        </w:rPr>
        <w:t>contributing</w:t>
      </w:r>
      <w:r w:rsidR="00B8189C">
        <w:t xml:space="preserve"> </w:t>
      </w:r>
      <w:r>
        <w:rPr>
          <w:spacing w:val="-6"/>
          <w:w w:val="110"/>
        </w:rPr>
        <w:t>to</w:t>
      </w:r>
      <w:r w:rsidR="00B8189C">
        <w:t xml:space="preserve"> </w:t>
      </w:r>
      <w:r>
        <w:rPr>
          <w:spacing w:val="-10"/>
          <w:w w:val="110"/>
        </w:rPr>
        <w:t>a</w:t>
      </w:r>
      <w:r w:rsidR="00B8189C">
        <w:t xml:space="preserve"> </w:t>
      </w:r>
      <w:r>
        <w:rPr>
          <w:spacing w:val="-4"/>
          <w:w w:val="110"/>
        </w:rPr>
        <w:t>more</w:t>
      </w:r>
      <w:r w:rsidR="00B8189C">
        <w:t xml:space="preserve"> </w:t>
      </w:r>
      <w:r>
        <w:rPr>
          <w:spacing w:val="-4"/>
          <w:w w:val="110"/>
        </w:rPr>
        <w:t>just</w:t>
      </w:r>
      <w:r w:rsidR="00B8189C">
        <w:t xml:space="preserve"> </w:t>
      </w:r>
      <w:r>
        <w:rPr>
          <w:spacing w:val="-4"/>
          <w:w w:val="110"/>
        </w:rPr>
        <w:t xml:space="preserve">and </w:t>
      </w:r>
      <w:r>
        <w:rPr>
          <w:w w:val="110"/>
        </w:rPr>
        <w:t>equitable society.</w:t>
      </w:r>
    </w:p>
    <w:p w14:paraId="2BFA3CDC" w14:textId="42776A0D" w:rsidR="001E574D" w:rsidRPr="00890ADB" w:rsidRDefault="00890ADB" w:rsidP="00A97468">
      <w:pPr>
        <w:spacing w:before="1"/>
        <w:ind w:right="510"/>
        <w:rPr>
          <w:rFonts w:ascii="Calibri"/>
          <w:sz w:val="28"/>
          <w:szCs w:val="28"/>
        </w:rPr>
      </w:pPr>
      <w:r>
        <w:rPr>
          <w:w w:val="115"/>
          <w:sz w:val="28"/>
          <w:szCs w:val="28"/>
        </w:rPr>
        <w:t xml:space="preserve"> </w:t>
      </w:r>
      <w:bookmarkStart w:id="0" w:name="_GoBack"/>
      <w:bookmarkEnd w:id="0"/>
      <w:r w:rsidR="00204E5F" w:rsidRPr="00890ADB">
        <w:rPr>
          <w:w w:val="115"/>
          <w:sz w:val="28"/>
          <w:szCs w:val="28"/>
        </w:rPr>
        <w:t>Thank</w:t>
      </w:r>
      <w:r w:rsidR="00204E5F" w:rsidRPr="00890ADB">
        <w:rPr>
          <w:spacing w:val="3"/>
          <w:w w:val="115"/>
          <w:sz w:val="28"/>
          <w:szCs w:val="28"/>
        </w:rPr>
        <w:t xml:space="preserve"> </w:t>
      </w:r>
      <w:r w:rsidR="00204E5F" w:rsidRPr="00890ADB">
        <w:rPr>
          <w:w w:val="115"/>
          <w:sz w:val="28"/>
          <w:szCs w:val="28"/>
        </w:rPr>
        <w:t>you</w:t>
      </w:r>
      <w:r w:rsidR="00204E5F" w:rsidRPr="00890ADB">
        <w:rPr>
          <w:spacing w:val="2"/>
          <w:w w:val="115"/>
          <w:sz w:val="28"/>
          <w:szCs w:val="28"/>
        </w:rPr>
        <w:t xml:space="preserve"> </w:t>
      </w:r>
      <w:r w:rsidR="00204E5F" w:rsidRPr="00890ADB">
        <w:rPr>
          <w:w w:val="115"/>
          <w:sz w:val="28"/>
          <w:szCs w:val="28"/>
        </w:rPr>
        <w:t>all</w:t>
      </w:r>
      <w:r w:rsidR="00204E5F" w:rsidRPr="00890ADB">
        <w:rPr>
          <w:spacing w:val="3"/>
          <w:w w:val="115"/>
          <w:sz w:val="28"/>
          <w:szCs w:val="28"/>
        </w:rPr>
        <w:t xml:space="preserve"> </w:t>
      </w:r>
      <w:r w:rsidR="00204E5F" w:rsidRPr="00890ADB">
        <w:rPr>
          <w:w w:val="115"/>
          <w:sz w:val="28"/>
          <w:szCs w:val="28"/>
        </w:rPr>
        <w:t>for</w:t>
      </w:r>
      <w:r w:rsidR="00204E5F" w:rsidRPr="00890ADB">
        <w:rPr>
          <w:spacing w:val="4"/>
          <w:w w:val="115"/>
          <w:sz w:val="28"/>
          <w:szCs w:val="28"/>
        </w:rPr>
        <w:t xml:space="preserve"> </w:t>
      </w:r>
      <w:r w:rsidR="00204E5F" w:rsidRPr="00890ADB">
        <w:rPr>
          <w:spacing w:val="-2"/>
          <w:w w:val="115"/>
          <w:sz w:val="28"/>
          <w:szCs w:val="28"/>
        </w:rPr>
        <w:t>listening</w:t>
      </w:r>
      <w:r w:rsidR="00A97468" w:rsidRPr="00890ADB">
        <w:rPr>
          <w:spacing w:val="-2"/>
          <w:w w:val="115"/>
          <w:sz w:val="28"/>
          <w:szCs w:val="28"/>
        </w:rPr>
        <w:t>.</w:t>
      </w:r>
      <w:r w:rsidR="00A97468" w:rsidRPr="00890ADB" w:rsidDel="00A97468">
        <w:rPr>
          <w:sz w:val="28"/>
          <w:szCs w:val="28"/>
        </w:rPr>
        <w:t xml:space="preserve"> </w:t>
      </w:r>
    </w:p>
    <w:p w14:paraId="39FD9273" w14:textId="28D984D1" w:rsidR="001E574D" w:rsidRDefault="001E574D" w:rsidP="00CB1282">
      <w:pPr>
        <w:pStyle w:val="BodyText"/>
        <w:spacing w:before="187"/>
        <w:ind w:left="100"/>
        <w:rPr>
          <w:rFonts w:ascii="Calibri"/>
          <w:sz w:val="18"/>
        </w:rPr>
      </w:pPr>
    </w:p>
    <w:sectPr w:rsidR="001E574D">
      <w:pgSz w:w="12240" w:h="15840"/>
      <w:pgMar w:top="1820" w:right="40" w:bottom="1260" w:left="1340" w:header="0" w:footer="10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4E1F9" w14:textId="77777777" w:rsidR="00B57A7A" w:rsidRDefault="00B57A7A">
      <w:r>
        <w:separator/>
      </w:r>
    </w:p>
  </w:endnote>
  <w:endnote w:type="continuationSeparator" w:id="0">
    <w:p w14:paraId="59BA8AF5" w14:textId="77777777" w:rsidR="00B57A7A" w:rsidRDefault="00B5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708763"/>
      <w:docPartObj>
        <w:docPartGallery w:val="Page Numbers (Bottom of Page)"/>
        <w:docPartUnique/>
      </w:docPartObj>
    </w:sdtPr>
    <w:sdtEndPr>
      <w:rPr>
        <w:noProof/>
      </w:rPr>
    </w:sdtEndPr>
    <w:sdtContent>
      <w:p w14:paraId="774636C8" w14:textId="5E5DEDB4" w:rsidR="00890ADB" w:rsidRDefault="00890AD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E26E44F" w14:textId="73149287" w:rsidR="001E574D" w:rsidRDefault="001E57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06781" w14:textId="77777777" w:rsidR="00B57A7A" w:rsidRDefault="00B57A7A">
      <w:r>
        <w:separator/>
      </w:r>
    </w:p>
  </w:footnote>
  <w:footnote w:type="continuationSeparator" w:id="0">
    <w:p w14:paraId="25B790FE" w14:textId="77777777" w:rsidR="00B57A7A" w:rsidRDefault="00B57A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765F"/>
    <w:multiLevelType w:val="hybridMultilevel"/>
    <w:tmpl w:val="F946BF9E"/>
    <w:lvl w:ilvl="0" w:tplc="C1927322">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6930E50E">
      <w:numFmt w:val="bullet"/>
      <w:lvlText w:val="•"/>
      <w:lvlJc w:val="left"/>
      <w:pPr>
        <w:ind w:left="1824" w:hanging="361"/>
      </w:pPr>
      <w:rPr>
        <w:rFonts w:hint="default"/>
        <w:lang w:val="en-US" w:eastAsia="en-US" w:bidi="ar-SA"/>
      </w:rPr>
    </w:lvl>
    <w:lvl w:ilvl="2" w:tplc="FF0E471A">
      <w:numFmt w:val="bullet"/>
      <w:lvlText w:val="•"/>
      <w:lvlJc w:val="left"/>
      <w:pPr>
        <w:ind w:left="2828" w:hanging="361"/>
      </w:pPr>
      <w:rPr>
        <w:rFonts w:hint="default"/>
        <w:lang w:val="en-US" w:eastAsia="en-US" w:bidi="ar-SA"/>
      </w:rPr>
    </w:lvl>
    <w:lvl w:ilvl="3" w:tplc="4796CEFC">
      <w:numFmt w:val="bullet"/>
      <w:lvlText w:val="•"/>
      <w:lvlJc w:val="left"/>
      <w:pPr>
        <w:ind w:left="3832" w:hanging="361"/>
      </w:pPr>
      <w:rPr>
        <w:rFonts w:hint="default"/>
        <w:lang w:val="en-US" w:eastAsia="en-US" w:bidi="ar-SA"/>
      </w:rPr>
    </w:lvl>
    <w:lvl w:ilvl="4" w:tplc="27CC3E76">
      <w:numFmt w:val="bullet"/>
      <w:lvlText w:val="•"/>
      <w:lvlJc w:val="left"/>
      <w:pPr>
        <w:ind w:left="4836" w:hanging="361"/>
      </w:pPr>
      <w:rPr>
        <w:rFonts w:hint="default"/>
        <w:lang w:val="en-US" w:eastAsia="en-US" w:bidi="ar-SA"/>
      </w:rPr>
    </w:lvl>
    <w:lvl w:ilvl="5" w:tplc="7F4AA90A">
      <w:numFmt w:val="bullet"/>
      <w:lvlText w:val="•"/>
      <w:lvlJc w:val="left"/>
      <w:pPr>
        <w:ind w:left="5840" w:hanging="361"/>
      </w:pPr>
      <w:rPr>
        <w:rFonts w:hint="default"/>
        <w:lang w:val="en-US" w:eastAsia="en-US" w:bidi="ar-SA"/>
      </w:rPr>
    </w:lvl>
    <w:lvl w:ilvl="6" w:tplc="8EFE36CE">
      <w:numFmt w:val="bullet"/>
      <w:lvlText w:val="•"/>
      <w:lvlJc w:val="left"/>
      <w:pPr>
        <w:ind w:left="6844" w:hanging="361"/>
      </w:pPr>
      <w:rPr>
        <w:rFonts w:hint="default"/>
        <w:lang w:val="en-US" w:eastAsia="en-US" w:bidi="ar-SA"/>
      </w:rPr>
    </w:lvl>
    <w:lvl w:ilvl="7" w:tplc="C95A319A">
      <w:numFmt w:val="bullet"/>
      <w:lvlText w:val="•"/>
      <w:lvlJc w:val="left"/>
      <w:pPr>
        <w:ind w:left="7848" w:hanging="361"/>
      </w:pPr>
      <w:rPr>
        <w:rFonts w:hint="default"/>
        <w:lang w:val="en-US" w:eastAsia="en-US" w:bidi="ar-SA"/>
      </w:rPr>
    </w:lvl>
    <w:lvl w:ilvl="8" w:tplc="632AA136">
      <w:numFmt w:val="bullet"/>
      <w:lvlText w:val="•"/>
      <w:lvlJc w:val="left"/>
      <w:pPr>
        <w:ind w:left="8852" w:hanging="361"/>
      </w:pPr>
      <w:rPr>
        <w:rFonts w:hint="default"/>
        <w:lang w:val="en-US" w:eastAsia="en-US" w:bidi="ar-SA"/>
      </w:rPr>
    </w:lvl>
  </w:abstractNum>
  <w:abstractNum w:abstractNumId="1" w15:restartNumberingAfterBreak="0">
    <w:nsid w:val="2B476D07"/>
    <w:multiLevelType w:val="hybridMultilevel"/>
    <w:tmpl w:val="DB70D1F8"/>
    <w:lvl w:ilvl="0" w:tplc="AD90D7E4">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047E97C8">
      <w:numFmt w:val="bullet"/>
      <w:lvlText w:val="•"/>
      <w:lvlJc w:val="left"/>
      <w:pPr>
        <w:ind w:left="1824" w:hanging="361"/>
      </w:pPr>
      <w:rPr>
        <w:rFonts w:hint="default"/>
        <w:lang w:val="en-US" w:eastAsia="en-US" w:bidi="ar-SA"/>
      </w:rPr>
    </w:lvl>
    <w:lvl w:ilvl="2" w:tplc="6598F1D4">
      <w:numFmt w:val="bullet"/>
      <w:lvlText w:val="•"/>
      <w:lvlJc w:val="left"/>
      <w:pPr>
        <w:ind w:left="2828" w:hanging="361"/>
      </w:pPr>
      <w:rPr>
        <w:rFonts w:hint="default"/>
        <w:lang w:val="en-US" w:eastAsia="en-US" w:bidi="ar-SA"/>
      </w:rPr>
    </w:lvl>
    <w:lvl w:ilvl="3" w:tplc="F9F6167E">
      <w:numFmt w:val="bullet"/>
      <w:lvlText w:val="•"/>
      <w:lvlJc w:val="left"/>
      <w:pPr>
        <w:ind w:left="3832" w:hanging="361"/>
      </w:pPr>
      <w:rPr>
        <w:rFonts w:hint="default"/>
        <w:lang w:val="en-US" w:eastAsia="en-US" w:bidi="ar-SA"/>
      </w:rPr>
    </w:lvl>
    <w:lvl w:ilvl="4" w:tplc="39829B76">
      <w:numFmt w:val="bullet"/>
      <w:lvlText w:val="•"/>
      <w:lvlJc w:val="left"/>
      <w:pPr>
        <w:ind w:left="4836" w:hanging="361"/>
      </w:pPr>
      <w:rPr>
        <w:rFonts w:hint="default"/>
        <w:lang w:val="en-US" w:eastAsia="en-US" w:bidi="ar-SA"/>
      </w:rPr>
    </w:lvl>
    <w:lvl w:ilvl="5" w:tplc="9F96EC3E">
      <w:numFmt w:val="bullet"/>
      <w:lvlText w:val="•"/>
      <w:lvlJc w:val="left"/>
      <w:pPr>
        <w:ind w:left="5840" w:hanging="361"/>
      </w:pPr>
      <w:rPr>
        <w:rFonts w:hint="default"/>
        <w:lang w:val="en-US" w:eastAsia="en-US" w:bidi="ar-SA"/>
      </w:rPr>
    </w:lvl>
    <w:lvl w:ilvl="6" w:tplc="A15E36A2">
      <w:numFmt w:val="bullet"/>
      <w:lvlText w:val="•"/>
      <w:lvlJc w:val="left"/>
      <w:pPr>
        <w:ind w:left="6844" w:hanging="361"/>
      </w:pPr>
      <w:rPr>
        <w:rFonts w:hint="default"/>
        <w:lang w:val="en-US" w:eastAsia="en-US" w:bidi="ar-SA"/>
      </w:rPr>
    </w:lvl>
    <w:lvl w:ilvl="7" w:tplc="76761AB8">
      <w:numFmt w:val="bullet"/>
      <w:lvlText w:val="•"/>
      <w:lvlJc w:val="left"/>
      <w:pPr>
        <w:ind w:left="7848" w:hanging="361"/>
      </w:pPr>
      <w:rPr>
        <w:rFonts w:hint="default"/>
        <w:lang w:val="en-US" w:eastAsia="en-US" w:bidi="ar-SA"/>
      </w:rPr>
    </w:lvl>
    <w:lvl w:ilvl="8" w:tplc="8258D030">
      <w:numFmt w:val="bullet"/>
      <w:lvlText w:val="•"/>
      <w:lvlJc w:val="left"/>
      <w:pPr>
        <w:ind w:left="8852" w:hanging="361"/>
      </w:pPr>
      <w:rPr>
        <w:rFonts w:hint="default"/>
        <w:lang w:val="en-US" w:eastAsia="en-US" w:bidi="ar-SA"/>
      </w:rPr>
    </w:lvl>
  </w:abstractNum>
  <w:abstractNum w:abstractNumId="2" w15:restartNumberingAfterBreak="0">
    <w:nsid w:val="36AE6826"/>
    <w:multiLevelType w:val="hybridMultilevel"/>
    <w:tmpl w:val="6C4E7786"/>
    <w:lvl w:ilvl="0" w:tplc="EAA2D77C">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590C7800">
      <w:numFmt w:val="bullet"/>
      <w:lvlText w:val="•"/>
      <w:lvlJc w:val="left"/>
      <w:pPr>
        <w:ind w:left="1824" w:hanging="361"/>
      </w:pPr>
      <w:rPr>
        <w:rFonts w:hint="default"/>
        <w:lang w:val="en-US" w:eastAsia="en-US" w:bidi="ar-SA"/>
      </w:rPr>
    </w:lvl>
    <w:lvl w:ilvl="2" w:tplc="27B499E8">
      <w:numFmt w:val="bullet"/>
      <w:lvlText w:val="•"/>
      <w:lvlJc w:val="left"/>
      <w:pPr>
        <w:ind w:left="2828" w:hanging="361"/>
      </w:pPr>
      <w:rPr>
        <w:rFonts w:hint="default"/>
        <w:lang w:val="en-US" w:eastAsia="en-US" w:bidi="ar-SA"/>
      </w:rPr>
    </w:lvl>
    <w:lvl w:ilvl="3" w:tplc="F88EE986">
      <w:numFmt w:val="bullet"/>
      <w:lvlText w:val="•"/>
      <w:lvlJc w:val="left"/>
      <w:pPr>
        <w:ind w:left="3832" w:hanging="361"/>
      </w:pPr>
      <w:rPr>
        <w:rFonts w:hint="default"/>
        <w:lang w:val="en-US" w:eastAsia="en-US" w:bidi="ar-SA"/>
      </w:rPr>
    </w:lvl>
    <w:lvl w:ilvl="4" w:tplc="7640193E">
      <w:numFmt w:val="bullet"/>
      <w:lvlText w:val="•"/>
      <w:lvlJc w:val="left"/>
      <w:pPr>
        <w:ind w:left="4836" w:hanging="361"/>
      </w:pPr>
      <w:rPr>
        <w:rFonts w:hint="default"/>
        <w:lang w:val="en-US" w:eastAsia="en-US" w:bidi="ar-SA"/>
      </w:rPr>
    </w:lvl>
    <w:lvl w:ilvl="5" w:tplc="AD62F690">
      <w:numFmt w:val="bullet"/>
      <w:lvlText w:val="•"/>
      <w:lvlJc w:val="left"/>
      <w:pPr>
        <w:ind w:left="5840" w:hanging="361"/>
      </w:pPr>
      <w:rPr>
        <w:rFonts w:hint="default"/>
        <w:lang w:val="en-US" w:eastAsia="en-US" w:bidi="ar-SA"/>
      </w:rPr>
    </w:lvl>
    <w:lvl w:ilvl="6" w:tplc="AD16A8B6">
      <w:numFmt w:val="bullet"/>
      <w:lvlText w:val="•"/>
      <w:lvlJc w:val="left"/>
      <w:pPr>
        <w:ind w:left="6844" w:hanging="361"/>
      </w:pPr>
      <w:rPr>
        <w:rFonts w:hint="default"/>
        <w:lang w:val="en-US" w:eastAsia="en-US" w:bidi="ar-SA"/>
      </w:rPr>
    </w:lvl>
    <w:lvl w:ilvl="7" w:tplc="C8700BA6">
      <w:numFmt w:val="bullet"/>
      <w:lvlText w:val="•"/>
      <w:lvlJc w:val="left"/>
      <w:pPr>
        <w:ind w:left="7848" w:hanging="361"/>
      </w:pPr>
      <w:rPr>
        <w:rFonts w:hint="default"/>
        <w:lang w:val="en-US" w:eastAsia="en-US" w:bidi="ar-SA"/>
      </w:rPr>
    </w:lvl>
    <w:lvl w:ilvl="8" w:tplc="41BC3A2C">
      <w:numFmt w:val="bullet"/>
      <w:lvlText w:val="•"/>
      <w:lvlJc w:val="left"/>
      <w:pPr>
        <w:ind w:left="8852" w:hanging="361"/>
      </w:pPr>
      <w:rPr>
        <w:rFonts w:hint="default"/>
        <w:lang w:val="en-US" w:eastAsia="en-US" w:bidi="ar-SA"/>
      </w:rPr>
    </w:lvl>
  </w:abstractNum>
  <w:abstractNum w:abstractNumId="3" w15:restartNumberingAfterBreak="0">
    <w:nsid w:val="38EC7AE0"/>
    <w:multiLevelType w:val="hybridMultilevel"/>
    <w:tmpl w:val="66703DBE"/>
    <w:lvl w:ilvl="0" w:tplc="EFF072A0">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006A4864">
      <w:numFmt w:val="bullet"/>
      <w:lvlText w:val="•"/>
      <w:lvlJc w:val="left"/>
      <w:pPr>
        <w:ind w:left="1824" w:hanging="361"/>
      </w:pPr>
      <w:rPr>
        <w:rFonts w:hint="default"/>
        <w:lang w:val="en-US" w:eastAsia="en-US" w:bidi="ar-SA"/>
      </w:rPr>
    </w:lvl>
    <w:lvl w:ilvl="2" w:tplc="BBCAE604">
      <w:numFmt w:val="bullet"/>
      <w:lvlText w:val="•"/>
      <w:lvlJc w:val="left"/>
      <w:pPr>
        <w:ind w:left="2828" w:hanging="361"/>
      </w:pPr>
      <w:rPr>
        <w:rFonts w:hint="default"/>
        <w:lang w:val="en-US" w:eastAsia="en-US" w:bidi="ar-SA"/>
      </w:rPr>
    </w:lvl>
    <w:lvl w:ilvl="3" w:tplc="AD10E8D8">
      <w:numFmt w:val="bullet"/>
      <w:lvlText w:val="•"/>
      <w:lvlJc w:val="left"/>
      <w:pPr>
        <w:ind w:left="3832" w:hanging="361"/>
      </w:pPr>
      <w:rPr>
        <w:rFonts w:hint="default"/>
        <w:lang w:val="en-US" w:eastAsia="en-US" w:bidi="ar-SA"/>
      </w:rPr>
    </w:lvl>
    <w:lvl w:ilvl="4" w:tplc="66B833D0">
      <w:numFmt w:val="bullet"/>
      <w:lvlText w:val="•"/>
      <w:lvlJc w:val="left"/>
      <w:pPr>
        <w:ind w:left="4836" w:hanging="361"/>
      </w:pPr>
      <w:rPr>
        <w:rFonts w:hint="default"/>
        <w:lang w:val="en-US" w:eastAsia="en-US" w:bidi="ar-SA"/>
      </w:rPr>
    </w:lvl>
    <w:lvl w:ilvl="5" w:tplc="3EDCC88A">
      <w:numFmt w:val="bullet"/>
      <w:lvlText w:val="•"/>
      <w:lvlJc w:val="left"/>
      <w:pPr>
        <w:ind w:left="5840" w:hanging="361"/>
      </w:pPr>
      <w:rPr>
        <w:rFonts w:hint="default"/>
        <w:lang w:val="en-US" w:eastAsia="en-US" w:bidi="ar-SA"/>
      </w:rPr>
    </w:lvl>
    <w:lvl w:ilvl="6" w:tplc="F5541D04">
      <w:numFmt w:val="bullet"/>
      <w:lvlText w:val="•"/>
      <w:lvlJc w:val="left"/>
      <w:pPr>
        <w:ind w:left="6844" w:hanging="361"/>
      </w:pPr>
      <w:rPr>
        <w:rFonts w:hint="default"/>
        <w:lang w:val="en-US" w:eastAsia="en-US" w:bidi="ar-SA"/>
      </w:rPr>
    </w:lvl>
    <w:lvl w:ilvl="7" w:tplc="878EE9C2">
      <w:numFmt w:val="bullet"/>
      <w:lvlText w:val="•"/>
      <w:lvlJc w:val="left"/>
      <w:pPr>
        <w:ind w:left="7848" w:hanging="361"/>
      </w:pPr>
      <w:rPr>
        <w:rFonts w:hint="default"/>
        <w:lang w:val="en-US" w:eastAsia="en-US" w:bidi="ar-SA"/>
      </w:rPr>
    </w:lvl>
    <w:lvl w:ilvl="8" w:tplc="547A49DC">
      <w:numFmt w:val="bullet"/>
      <w:lvlText w:val="•"/>
      <w:lvlJc w:val="left"/>
      <w:pPr>
        <w:ind w:left="8852" w:hanging="361"/>
      </w:pPr>
      <w:rPr>
        <w:rFonts w:hint="default"/>
        <w:lang w:val="en-US" w:eastAsia="en-US" w:bidi="ar-SA"/>
      </w:rPr>
    </w:lvl>
  </w:abstractNum>
  <w:abstractNum w:abstractNumId="4" w15:restartNumberingAfterBreak="0">
    <w:nsid w:val="439D100C"/>
    <w:multiLevelType w:val="hybridMultilevel"/>
    <w:tmpl w:val="BE9E563A"/>
    <w:lvl w:ilvl="0" w:tplc="49ACC3EE">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35C6790E">
      <w:numFmt w:val="bullet"/>
      <w:lvlText w:val="•"/>
      <w:lvlJc w:val="left"/>
      <w:pPr>
        <w:ind w:left="1824" w:hanging="361"/>
      </w:pPr>
      <w:rPr>
        <w:rFonts w:hint="default"/>
        <w:lang w:val="en-US" w:eastAsia="en-US" w:bidi="ar-SA"/>
      </w:rPr>
    </w:lvl>
    <w:lvl w:ilvl="2" w:tplc="AB9E7D5E">
      <w:numFmt w:val="bullet"/>
      <w:lvlText w:val="•"/>
      <w:lvlJc w:val="left"/>
      <w:pPr>
        <w:ind w:left="2828" w:hanging="361"/>
      </w:pPr>
      <w:rPr>
        <w:rFonts w:hint="default"/>
        <w:lang w:val="en-US" w:eastAsia="en-US" w:bidi="ar-SA"/>
      </w:rPr>
    </w:lvl>
    <w:lvl w:ilvl="3" w:tplc="16D2E14A">
      <w:numFmt w:val="bullet"/>
      <w:lvlText w:val="•"/>
      <w:lvlJc w:val="left"/>
      <w:pPr>
        <w:ind w:left="3832" w:hanging="361"/>
      </w:pPr>
      <w:rPr>
        <w:rFonts w:hint="default"/>
        <w:lang w:val="en-US" w:eastAsia="en-US" w:bidi="ar-SA"/>
      </w:rPr>
    </w:lvl>
    <w:lvl w:ilvl="4" w:tplc="5DC83254">
      <w:numFmt w:val="bullet"/>
      <w:lvlText w:val="•"/>
      <w:lvlJc w:val="left"/>
      <w:pPr>
        <w:ind w:left="4836" w:hanging="361"/>
      </w:pPr>
      <w:rPr>
        <w:rFonts w:hint="default"/>
        <w:lang w:val="en-US" w:eastAsia="en-US" w:bidi="ar-SA"/>
      </w:rPr>
    </w:lvl>
    <w:lvl w:ilvl="5" w:tplc="2810344E">
      <w:numFmt w:val="bullet"/>
      <w:lvlText w:val="•"/>
      <w:lvlJc w:val="left"/>
      <w:pPr>
        <w:ind w:left="5840" w:hanging="361"/>
      </w:pPr>
      <w:rPr>
        <w:rFonts w:hint="default"/>
        <w:lang w:val="en-US" w:eastAsia="en-US" w:bidi="ar-SA"/>
      </w:rPr>
    </w:lvl>
    <w:lvl w:ilvl="6" w:tplc="F438C75C">
      <w:numFmt w:val="bullet"/>
      <w:lvlText w:val="•"/>
      <w:lvlJc w:val="left"/>
      <w:pPr>
        <w:ind w:left="6844" w:hanging="361"/>
      </w:pPr>
      <w:rPr>
        <w:rFonts w:hint="default"/>
        <w:lang w:val="en-US" w:eastAsia="en-US" w:bidi="ar-SA"/>
      </w:rPr>
    </w:lvl>
    <w:lvl w:ilvl="7" w:tplc="86BC6BBE">
      <w:numFmt w:val="bullet"/>
      <w:lvlText w:val="•"/>
      <w:lvlJc w:val="left"/>
      <w:pPr>
        <w:ind w:left="7848" w:hanging="361"/>
      </w:pPr>
      <w:rPr>
        <w:rFonts w:hint="default"/>
        <w:lang w:val="en-US" w:eastAsia="en-US" w:bidi="ar-SA"/>
      </w:rPr>
    </w:lvl>
    <w:lvl w:ilvl="8" w:tplc="CC6CCDFC">
      <w:numFmt w:val="bullet"/>
      <w:lvlText w:val="•"/>
      <w:lvlJc w:val="left"/>
      <w:pPr>
        <w:ind w:left="8852" w:hanging="361"/>
      </w:pPr>
      <w:rPr>
        <w:rFonts w:hint="default"/>
        <w:lang w:val="en-US" w:eastAsia="en-US" w:bidi="ar-SA"/>
      </w:rPr>
    </w:lvl>
  </w:abstractNum>
  <w:abstractNum w:abstractNumId="5" w15:restartNumberingAfterBreak="0">
    <w:nsid w:val="4CFA5296"/>
    <w:multiLevelType w:val="hybridMultilevel"/>
    <w:tmpl w:val="13A286EE"/>
    <w:lvl w:ilvl="0" w:tplc="BCF23270">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840C48B2">
      <w:numFmt w:val="bullet"/>
      <w:lvlText w:val="•"/>
      <w:lvlJc w:val="left"/>
      <w:pPr>
        <w:ind w:left="1824" w:hanging="361"/>
      </w:pPr>
      <w:rPr>
        <w:rFonts w:hint="default"/>
        <w:lang w:val="en-US" w:eastAsia="en-US" w:bidi="ar-SA"/>
      </w:rPr>
    </w:lvl>
    <w:lvl w:ilvl="2" w:tplc="2A58DDD2">
      <w:numFmt w:val="bullet"/>
      <w:lvlText w:val="•"/>
      <w:lvlJc w:val="left"/>
      <w:pPr>
        <w:ind w:left="2828" w:hanging="361"/>
      </w:pPr>
      <w:rPr>
        <w:rFonts w:hint="default"/>
        <w:lang w:val="en-US" w:eastAsia="en-US" w:bidi="ar-SA"/>
      </w:rPr>
    </w:lvl>
    <w:lvl w:ilvl="3" w:tplc="78502A48">
      <w:numFmt w:val="bullet"/>
      <w:lvlText w:val="•"/>
      <w:lvlJc w:val="left"/>
      <w:pPr>
        <w:ind w:left="3832" w:hanging="361"/>
      </w:pPr>
      <w:rPr>
        <w:rFonts w:hint="default"/>
        <w:lang w:val="en-US" w:eastAsia="en-US" w:bidi="ar-SA"/>
      </w:rPr>
    </w:lvl>
    <w:lvl w:ilvl="4" w:tplc="7030448A">
      <w:numFmt w:val="bullet"/>
      <w:lvlText w:val="•"/>
      <w:lvlJc w:val="left"/>
      <w:pPr>
        <w:ind w:left="4836" w:hanging="361"/>
      </w:pPr>
      <w:rPr>
        <w:rFonts w:hint="default"/>
        <w:lang w:val="en-US" w:eastAsia="en-US" w:bidi="ar-SA"/>
      </w:rPr>
    </w:lvl>
    <w:lvl w:ilvl="5" w:tplc="EC8A2534">
      <w:numFmt w:val="bullet"/>
      <w:lvlText w:val="•"/>
      <w:lvlJc w:val="left"/>
      <w:pPr>
        <w:ind w:left="5840" w:hanging="361"/>
      </w:pPr>
      <w:rPr>
        <w:rFonts w:hint="default"/>
        <w:lang w:val="en-US" w:eastAsia="en-US" w:bidi="ar-SA"/>
      </w:rPr>
    </w:lvl>
    <w:lvl w:ilvl="6" w:tplc="ADEA85BE">
      <w:numFmt w:val="bullet"/>
      <w:lvlText w:val="•"/>
      <w:lvlJc w:val="left"/>
      <w:pPr>
        <w:ind w:left="6844" w:hanging="361"/>
      </w:pPr>
      <w:rPr>
        <w:rFonts w:hint="default"/>
        <w:lang w:val="en-US" w:eastAsia="en-US" w:bidi="ar-SA"/>
      </w:rPr>
    </w:lvl>
    <w:lvl w:ilvl="7" w:tplc="486CE4AA">
      <w:numFmt w:val="bullet"/>
      <w:lvlText w:val="•"/>
      <w:lvlJc w:val="left"/>
      <w:pPr>
        <w:ind w:left="7848" w:hanging="361"/>
      </w:pPr>
      <w:rPr>
        <w:rFonts w:hint="default"/>
        <w:lang w:val="en-US" w:eastAsia="en-US" w:bidi="ar-SA"/>
      </w:rPr>
    </w:lvl>
    <w:lvl w:ilvl="8" w:tplc="D376DA54">
      <w:numFmt w:val="bullet"/>
      <w:lvlText w:val="•"/>
      <w:lvlJc w:val="left"/>
      <w:pPr>
        <w:ind w:left="8852" w:hanging="361"/>
      </w:pPr>
      <w:rPr>
        <w:rFonts w:hint="default"/>
        <w:lang w:val="en-US" w:eastAsia="en-US" w:bidi="ar-SA"/>
      </w:rPr>
    </w:lvl>
  </w:abstractNum>
  <w:abstractNum w:abstractNumId="6" w15:restartNumberingAfterBreak="0">
    <w:nsid w:val="648512F6"/>
    <w:multiLevelType w:val="hybridMultilevel"/>
    <w:tmpl w:val="2D58D5C2"/>
    <w:lvl w:ilvl="0" w:tplc="2B5CBD6E">
      <w:start w:val="1"/>
      <w:numFmt w:val="decimal"/>
      <w:lvlText w:val="%1."/>
      <w:lvlJc w:val="left"/>
      <w:pPr>
        <w:ind w:left="821" w:hanging="361"/>
      </w:pPr>
      <w:rPr>
        <w:rFonts w:ascii="Cambria" w:eastAsia="Cambria" w:hAnsi="Cambria" w:cs="Cambria" w:hint="default"/>
        <w:b w:val="0"/>
        <w:bCs w:val="0"/>
        <w:i w:val="0"/>
        <w:iCs w:val="0"/>
        <w:spacing w:val="0"/>
        <w:w w:val="123"/>
        <w:sz w:val="28"/>
        <w:szCs w:val="28"/>
        <w:lang w:val="en-US" w:eastAsia="en-US" w:bidi="ar-SA"/>
      </w:rPr>
    </w:lvl>
    <w:lvl w:ilvl="1" w:tplc="BF7A200E">
      <w:numFmt w:val="bullet"/>
      <w:lvlText w:val="•"/>
      <w:lvlJc w:val="left"/>
      <w:pPr>
        <w:ind w:left="1824" w:hanging="361"/>
      </w:pPr>
      <w:rPr>
        <w:rFonts w:hint="default"/>
        <w:lang w:val="en-US" w:eastAsia="en-US" w:bidi="ar-SA"/>
      </w:rPr>
    </w:lvl>
    <w:lvl w:ilvl="2" w:tplc="446C4A82">
      <w:numFmt w:val="bullet"/>
      <w:lvlText w:val="•"/>
      <w:lvlJc w:val="left"/>
      <w:pPr>
        <w:ind w:left="2828" w:hanging="361"/>
      </w:pPr>
      <w:rPr>
        <w:rFonts w:hint="default"/>
        <w:lang w:val="en-US" w:eastAsia="en-US" w:bidi="ar-SA"/>
      </w:rPr>
    </w:lvl>
    <w:lvl w:ilvl="3" w:tplc="CE9CAF1C">
      <w:numFmt w:val="bullet"/>
      <w:lvlText w:val="•"/>
      <w:lvlJc w:val="left"/>
      <w:pPr>
        <w:ind w:left="3832" w:hanging="361"/>
      </w:pPr>
      <w:rPr>
        <w:rFonts w:hint="default"/>
        <w:lang w:val="en-US" w:eastAsia="en-US" w:bidi="ar-SA"/>
      </w:rPr>
    </w:lvl>
    <w:lvl w:ilvl="4" w:tplc="3FCA7CCE">
      <w:numFmt w:val="bullet"/>
      <w:lvlText w:val="•"/>
      <w:lvlJc w:val="left"/>
      <w:pPr>
        <w:ind w:left="4836" w:hanging="361"/>
      </w:pPr>
      <w:rPr>
        <w:rFonts w:hint="default"/>
        <w:lang w:val="en-US" w:eastAsia="en-US" w:bidi="ar-SA"/>
      </w:rPr>
    </w:lvl>
    <w:lvl w:ilvl="5" w:tplc="86B8D5B6">
      <w:numFmt w:val="bullet"/>
      <w:lvlText w:val="•"/>
      <w:lvlJc w:val="left"/>
      <w:pPr>
        <w:ind w:left="5840" w:hanging="361"/>
      </w:pPr>
      <w:rPr>
        <w:rFonts w:hint="default"/>
        <w:lang w:val="en-US" w:eastAsia="en-US" w:bidi="ar-SA"/>
      </w:rPr>
    </w:lvl>
    <w:lvl w:ilvl="6" w:tplc="43F0E290">
      <w:numFmt w:val="bullet"/>
      <w:lvlText w:val="•"/>
      <w:lvlJc w:val="left"/>
      <w:pPr>
        <w:ind w:left="6844" w:hanging="361"/>
      </w:pPr>
      <w:rPr>
        <w:rFonts w:hint="default"/>
        <w:lang w:val="en-US" w:eastAsia="en-US" w:bidi="ar-SA"/>
      </w:rPr>
    </w:lvl>
    <w:lvl w:ilvl="7" w:tplc="2FA6431A">
      <w:numFmt w:val="bullet"/>
      <w:lvlText w:val="•"/>
      <w:lvlJc w:val="left"/>
      <w:pPr>
        <w:ind w:left="7848" w:hanging="361"/>
      </w:pPr>
      <w:rPr>
        <w:rFonts w:hint="default"/>
        <w:lang w:val="en-US" w:eastAsia="en-US" w:bidi="ar-SA"/>
      </w:rPr>
    </w:lvl>
    <w:lvl w:ilvl="8" w:tplc="8B84B6C8">
      <w:numFmt w:val="bullet"/>
      <w:lvlText w:val="•"/>
      <w:lvlJc w:val="left"/>
      <w:pPr>
        <w:ind w:left="8852" w:hanging="361"/>
      </w:pPr>
      <w:rPr>
        <w:rFonts w:hint="default"/>
        <w:lang w:val="en-US" w:eastAsia="en-US" w:bidi="ar-SA"/>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4D"/>
    <w:rsid w:val="00031551"/>
    <w:rsid w:val="001170D2"/>
    <w:rsid w:val="00144729"/>
    <w:rsid w:val="001E574D"/>
    <w:rsid w:val="00204E5F"/>
    <w:rsid w:val="00372ABD"/>
    <w:rsid w:val="004E71D1"/>
    <w:rsid w:val="005725E3"/>
    <w:rsid w:val="0066332D"/>
    <w:rsid w:val="00795328"/>
    <w:rsid w:val="007A230E"/>
    <w:rsid w:val="00840B72"/>
    <w:rsid w:val="00890ADB"/>
    <w:rsid w:val="008C0C84"/>
    <w:rsid w:val="009156C2"/>
    <w:rsid w:val="009A625A"/>
    <w:rsid w:val="009D2998"/>
    <w:rsid w:val="00A97468"/>
    <w:rsid w:val="00B57A7A"/>
    <w:rsid w:val="00B8189C"/>
    <w:rsid w:val="00BF6BEF"/>
    <w:rsid w:val="00C94E9A"/>
    <w:rsid w:val="00CB1282"/>
    <w:rsid w:val="00DC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C61"/>
  <w15:docId w15:val="{6FC2D04F-D9FE-CB4E-A296-5821EB63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08"/>
      <w:ind w:left="100"/>
      <w:jc w:val="both"/>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74"/>
      <w:ind w:right="1308"/>
      <w:jc w:val="center"/>
    </w:pPr>
    <w:rPr>
      <w:b/>
      <w:bCs/>
      <w:sz w:val="40"/>
      <w:szCs w:val="40"/>
    </w:rPr>
  </w:style>
  <w:style w:type="paragraph" w:styleId="ListParagraph">
    <w:name w:val="List Paragraph"/>
    <w:basedOn w:val="Normal"/>
    <w:uiPriority w:val="1"/>
    <w:qFormat/>
    <w:pPr>
      <w:spacing w:before="207"/>
      <w:ind w:left="821" w:right="1402" w:hanging="361"/>
      <w:jc w:val="both"/>
    </w:pPr>
  </w:style>
  <w:style w:type="paragraph" w:customStyle="1" w:styleId="TableParagraph">
    <w:name w:val="Table Paragraph"/>
    <w:basedOn w:val="Normal"/>
    <w:uiPriority w:val="1"/>
    <w:qFormat/>
  </w:style>
  <w:style w:type="paragraph" w:styleId="Revision">
    <w:name w:val="Revision"/>
    <w:hidden/>
    <w:uiPriority w:val="99"/>
    <w:semiHidden/>
    <w:rsid w:val="00840B72"/>
    <w:pPr>
      <w:widowControl/>
      <w:autoSpaceDE/>
      <w:autoSpaceDN/>
    </w:pPr>
    <w:rPr>
      <w:rFonts w:ascii="Cambria" w:eastAsia="Cambria" w:hAnsi="Cambria" w:cs="Cambria"/>
    </w:rPr>
  </w:style>
  <w:style w:type="paragraph" w:styleId="BalloonText">
    <w:name w:val="Balloon Text"/>
    <w:basedOn w:val="Normal"/>
    <w:link w:val="BalloonTextChar"/>
    <w:uiPriority w:val="99"/>
    <w:semiHidden/>
    <w:unhideWhenUsed/>
    <w:rsid w:val="00A97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468"/>
    <w:rPr>
      <w:rFonts w:ascii="Segoe UI" w:eastAsia="Cambria" w:hAnsi="Segoe UI" w:cs="Segoe UI"/>
      <w:sz w:val="18"/>
      <w:szCs w:val="18"/>
    </w:rPr>
  </w:style>
  <w:style w:type="paragraph" w:styleId="Header">
    <w:name w:val="header"/>
    <w:basedOn w:val="Normal"/>
    <w:link w:val="HeaderChar"/>
    <w:uiPriority w:val="99"/>
    <w:unhideWhenUsed/>
    <w:rsid w:val="00890ADB"/>
    <w:pPr>
      <w:tabs>
        <w:tab w:val="center" w:pos="4680"/>
        <w:tab w:val="right" w:pos="9360"/>
      </w:tabs>
    </w:pPr>
  </w:style>
  <w:style w:type="character" w:customStyle="1" w:styleId="HeaderChar">
    <w:name w:val="Header Char"/>
    <w:basedOn w:val="DefaultParagraphFont"/>
    <w:link w:val="Header"/>
    <w:uiPriority w:val="99"/>
    <w:rsid w:val="00890ADB"/>
    <w:rPr>
      <w:rFonts w:ascii="Cambria" w:eastAsia="Cambria" w:hAnsi="Cambria" w:cs="Cambria"/>
    </w:rPr>
  </w:style>
  <w:style w:type="paragraph" w:styleId="Footer">
    <w:name w:val="footer"/>
    <w:basedOn w:val="Normal"/>
    <w:link w:val="FooterChar"/>
    <w:uiPriority w:val="99"/>
    <w:unhideWhenUsed/>
    <w:rsid w:val="00890ADB"/>
    <w:pPr>
      <w:tabs>
        <w:tab w:val="center" w:pos="4680"/>
        <w:tab w:val="right" w:pos="9360"/>
      </w:tabs>
    </w:pPr>
  </w:style>
  <w:style w:type="character" w:customStyle="1" w:styleId="FooterChar">
    <w:name w:val="Footer Char"/>
    <w:basedOn w:val="DefaultParagraphFont"/>
    <w:link w:val="Footer"/>
    <w:uiPriority w:val="99"/>
    <w:rsid w:val="00890AD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journal.seaninstitute.or.id/index.php/Ekonomi/article/view/120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16</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STAFF PERFORMANCE AND SUPERVISION</vt:lpstr>
    </vt:vector>
  </TitlesOfParts>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PERFORMANCE AND SUPERVISION</dc:title>
  <dc:subject>Being a paper presented at the Roundtable for Heads of Courts held between 23rd – 25th September, 2024, at the National Judicial Institute, Abuja.</dc:subject>
  <dc:creator>HON. JUSTICE HALIMA S. MOHAMMED                                                 </dc:creator>
  <cp:lastModifiedBy>PRODUCTION UNIT</cp:lastModifiedBy>
  <cp:revision>10</cp:revision>
  <dcterms:created xsi:type="dcterms:W3CDTF">2024-09-19T11:16:00Z</dcterms:created>
  <dcterms:modified xsi:type="dcterms:W3CDTF">2024-09-20T14:04:00Z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2016</vt:lpwstr>
  </property>
  <property fmtid="{D5CDD505-2E9C-101B-9397-08002B2CF9AE}" pid="4" name="LastSaved">
    <vt:filetime>2024-09-19T00:00:00Z</vt:filetime>
  </property>
  <property fmtid="{D5CDD505-2E9C-101B-9397-08002B2CF9AE}" pid="5" name="Producer">
    <vt:lpwstr>www.ilovepdf.com</vt:lpwstr>
  </property>
</Properties>
</file>