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jc w:val="center"/>
        <w:rPr>
          <w:rFonts w:ascii="Tahoma" w:cs="Tahoma" w:hAnsi="Tahoma"/>
          <w:b/>
          <w:sz w:val="26"/>
          <w:szCs w:val="26"/>
        </w:rPr>
      </w:pPr>
      <w:r>
        <w:rPr>
          <w:rFonts w:ascii="Tahoma" w:cs="Tahoma" w:hAnsi="Tahoma"/>
          <w:b/>
          <w:sz w:val="26"/>
          <w:szCs w:val="26"/>
        </w:rPr>
        <w:t>PERFORMANCE MANAGEMENT AND EVALUATION; BRIDGING PE</w:t>
      </w:r>
      <w:r>
        <w:rPr>
          <w:rFonts w:ascii="Tahoma" w:cs="Tahoma" w:hAnsi="Tahoma"/>
          <w:b/>
          <w:sz w:val="26"/>
          <w:szCs w:val="26"/>
        </w:rPr>
        <w:t>RFORMANCE GAPS-</w:t>
      </w:r>
      <w:r>
        <w:rPr>
          <w:rFonts w:ascii="Tahoma" w:cs="Tahoma" w:hAnsi="Tahoma"/>
          <w:b/>
          <w:sz w:val="26"/>
          <w:szCs w:val="26"/>
        </w:rPr>
        <w:t>A PAPER</w:t>
      </w:r>
      <w:r>
        <w:rPr>
          <w:rFonts w:ascii="Tahoma" w:cs="Tahoma" w:hAnsi="Tahoma"/>
          <w:b/>
          <w:sz w:val="26"/>
          <w:szCs w:val="26"/>
        </w:rPr>
        <w:t xml:space="preserve"> PRESENTED BY DR. MOHAMMED TANKO, SECRETARY JUDICIAL SERVICE COMMISSION, KOGI STATE </w:t>
      </w:r>
      <w:r>
        <w:rPr>
          <w:rFonts w:ascii="Tahoma" w:cs="Tahoma" w:hAnsi="Tahoma"/>
          <w:b/>
          <w:sz w:val="26"/>
          <w:szCs w:val="26"/>
        </w:rPr>
        <w:t xml:space="preserve"> AT THE REFRESHER COURSE FOR JUDGES OF THE LOWER COURT ON THE 26</w:t>
      </w:r>
      <w:r>
        <w:rPr>
          <w:rFonts w:ascii="Tahoma" w:cs="Tahoma" w:hAnsi="Tahoma"/>
          <w:b/>
          <w:sz w:val="26"/>
          <w:szCs w:val="26"/>
          <w:vertAlign w:val="superscript"/>
        </w:rPr>
        <w:t>TH</w:t>
      </w:r>
      <w:r>
        <w:rPr>
          <w:rFonts w:ascii="Tahoma" w:cs="Tahoma" w:hAnsi="Tahoma"/>
          <w:b/>
          <w:sz w:val="26"/>
          <w:szCs w:val="26"/>
        </w:rPr>
        <w:t xml:space="preserve"> OF FEBRUARY, 2025 AT NATIONAL JUDICIAL INSTITUTE (NJI) ABUJA</w:t>
      </w:r>
    </w:p>
    <w:p>
      <w:pPr>
        <w:pStyle w:val="style0"/>
        <w:spacing w:after="0" w:lineRule="auto" w:line="0"/>
        <w:jc w:val="center"/>
        <w:rPr>
          <w:rFonts w:ascii="Tahoma" w:cs="Tahoma" w:hAnsi="Tahoma"/>
          <w:b/>
          <w:sz w:val="24"/>
          <w:szCs w:val="24"/>
        </w:rPr>
      </w:pPr>
      <w:r>
        <w:rPr>
          <w:rFonts w:ascii="Tahoma" w:cs="Tahoma" w:hAnsi="Tahoma"/>
          <w:b/>
          <w:bCs/>
          <w:sz w:val="28"/>
          <w:szCs w:val="28"/>
        </w:rPr>
        <w:tab/>
      </w:r>
    </w:p>
    <w:p>
      <w:pPr>
        <w:pStyle w:val="style0"/>
        <w:spacing w:after="0" w:lineRule="auto" w:line="0"/>
        <w:jc w:val="left"/>
        <w:rPr>
          <w:rFonts w:ascii="Tahoma" w:cs="Tahoma" w:hAnsi="Tahoma"/>
          <w:b/>
          <w:sz w:val="24"/>
          <w:szCs w:val="24"/>
        </w:rPr>
      </w:pPr>
      <w:r>
        <w:rPr>
          <w:rFonts w:ascii="Tahoma" w:cs="Tahoma" w:hAnsi="Tahoma"/>
          <w:b/>
          <w:sz w:val="24"/>
          <w:szCs w:val="24"/>
        </w:rPr>
        <w:t>Acknowledgment</w:t>
      </w:r>
    </w:p>
    <w:p>
      <w:pPr>
        <w:pStyle w:val="style0"/>
        <w:spacing w:after="0" w:lineRule="auto" w:line="360"/>
        <w:jc w:val="both"/>
        <w:rPr>
          <w:rFonts w:ascii="Tahoma" w:cs="Tahoma" w:hAnsi="Tahoma"/>
          <w:sz w:val="28"/>
          <w:szCs w:val="28"/>
        </w:rPr>
      </w:pPr>
      <w:r>
        <w:rPr>
          <w:rFonts w:ascii="Tahoma" w:cs="Tahoma" w:hAnsi="Tahoma"/>
          <w:sz w:val="28"/>
          <w:szCs w:val="28"/>
        </w:rPr>
        <w:t>I feel so elated</w:t>
      </w:r>
      <w:r>
        <w:rPr>
          <w:rFonts w:ascii="Tahoma" w:cs="Tahoma" w:hAnsi="Tahoma"/>
          <w:sz w:val="28"/>
          <w:szCs w:val="28"/>
        </w:rPr>
        <w:t xml:space="preserve"> and indeed honored to be invited as a resource person at this gathering of learned minds. My sincere thanks and appreciation goes to the able Administrator of the National Jud</w:t>
      </w:r>
      <w:r>
        <w:rPr>
          <w:rFonts w:ascii="Tahoma" w:cs="Tahoma" w:hAnsi="Tahoma"/>
          <w:sz w:val="28"/>
          <w:szCs w:val="28"/>
        </w:rPr>
        <w:t xml:space="preserve">icial Institute, Hon. Justice </w:t>
      </w:r>
      <w:r>
        <w:rPr>
          <w:rFonts w:ascii="Tahoma" w:cs="Tahoma" w:hAnsi="Tahoma"/>
          <w:sz w:val="28"/>
          <w:szCs w:val="28"/>
        </w:rPr>
        <w:t>Sa</w:t>
      </w:r>
      <w:r>
        <w:rPr>
          <w:rFonts w:ascii="Tahoma" w:cs="Tahoma" w:hAnsi="Tahoma"/>
          <w:sz w:val="28"/>
          <w:szCs w:val="28"/>
        </w:rPr>
        <w:t>lisu</w:t>
      </w:r>
      <w:r>
        <w:rPr>
          <w:rFonts w:ascii="Tahoma" w:cs="Tahoma" w:hAnsi="Tahoma"/>
          <w:sz w:val="28"/>
          <w:szCs w:val="28"/>
        </w:rPr>
        <w:t xml:space="preserve"> Garba Abdullahi, the management team and staff of this institute who have ensured that the standards of training offered here is maintained all these years in conformity with the current trends in legal profession and the administration of justice in Nigeria.</w:t>
      </w:r>
    </w:p>
    <w:p>
      <w:pPr>
        <w:pStyle w:val="style0"/>
        <w:spacing w:after="0" w:lineRule="auto" w:line="360"/>
        <w:jc w:val="both"/>
        <w:rPr>
          <w:rFonts w:ascii="Tahoma" w:cs="Tahoma" w:hAnsi="Tahoma"/>
          <w:sz w:val="28"/>
          <w:szCs w:val="28"/>
        </w:rPr>
      </w:pPr>
      <w:r>
        <w:rPr>
          <w:rFonts w:ascii="Tahoma" w:cs="Tahoma" w:hAnsi="Tahoma"/>
          <w:sz w:val="28"/>
          <w:szCs w:val="28"/>
        </w:rPr>
        <w:t>My thanks is equally extended to m</w:t>
      </w:r>
      <w:r>
        <w:rPr>
          <w:rFonts w:ascii="Tahoma" w:cs="Tahoma" w:hAnsi="Tahoma"/>
          <w:sz w:val="28"/>
          <w:szCs w:val="28"/>
        </w:rPr>
        <w:t xml:space="preserve">y lord, the Hon. Justice Josiah Joe </w:t>
      </w:r>
      <w:r>
        <w:rPr>
          <w:rFonts w:ascii="Tahoma" w:cs="Tahoma" w:hAnsi="Tahoma"/>
          <w:sz w:val="28"/>
          <w:szCs w:val="28"/>
        </w:rPr>
        <w:t>Majebi</w:t>
      </w:r>
      <w:r>
        <w:rPr>
          <w:rFonts w:ascii="Tahoma" w:cs="Tahoma" w:hAnsi="Tahoma"/>
          <w:sz w:val="28"/>
          <w:szCs w:val="28"/>
        </w:rPr>
        <w:t>,</w:t>
      </w:r>
      <w:r>
        <w:rPr>
          <w:rFonts w:ascii="Tahoma" w:cs="Tahoma" w:hAnsi="Tahoma"/>
          <w:sz w:val="28"/>
          <w:szCs w:val="28"/>
        </w:rPr>
        <w:t xml:space="preserve"> the Honorable Chief Judge</w:t>
      </w:r>
      <w:r>
        <w:rPr>
          <w:rFonts w:ascii="Tahoma" w:cs="Tahoma" w:hAnsi="Tahoma"/>
          <w:sz w:val="28"/>
          <w:szCs w:val="28"/>
        </w:rPr>
        <w:t xml:space="preserve"> of</w:t>
      </w:r>
      <w:r>
        <w:rPr>
          <w:rFonts w:ascii="Tahoma" w:cs="Tahoma" w:hAnsi="Tahoma"/>
          <w:sz w:val="28"/>
          <w:szCs w:val="28"/>
        </w:rPr>
        <w:t xml:space="preserve"> Kogi state for granting me the permission to </w:t>
      </w:r>
      <w:r>
        <w:rPr>
          <w:rFonts w:ascii="Tahoma" w:cs="Tahoma" w:hAnsi="Tahoma"/>
          <w:sz w:val="28"/>
          <w:szCs w:val="28"/>
        </w:rPr>
        <w:t>attend and serve as a resource person to</w:t>
      </w:r>
      <w:r>
        <w:rPr>
          <w:rFonts w:ascii="Tahoma" w:cs="Tahoma" w:hAnsi="Tahoma"/>
          <w:sz w:val="28"/>
          <w:szCs w:val="28"/>
        </w:rPr>
        <w:t xml:space="preserve"> share my </w:t>
      </w:r>
      <w:r>
        <w:rPr>
          <w:rFonts w:ascii="Tahoma" w:cs="Tahoma" w:hAnsi="Tahoma"/>
          <w:sz w:val="28"/>
          <w:szCs w:val="28"/>
        </w:rPr>
        <w:t>knowledge with this wonderful assembly</w:t>
      </w:r>
      <w:r>
        <w:rPr>
          <w:rFonts w:ascii="Tahoma" w:cs="Tahoma" w:hAnsi="Tahoma"/>
          <w:sz w:val="28"/>
          <w:szCs w:val="28"/>
        </w:rPr>
        <w:t xml:space="preserve"> today.</w:t>
      </w:r>
    </w:p>
    <w:p>
      <w:pPr>
        <w:pStyle w:val="style0"/>
        <w:tabs>
          <w:tab w:val="left" w:leader="none" w:pos="3765"/>
        </w:tabs>
        <w:autoSpaceDE w:val="false"/>
        <w:autoSpaceDN w:val="false"/>
        <w:adjustRightInd w:val="false"/>
        <w:spacing w:after="0" w:lineRule="auto" w:line="240"/>
        <w:jc w:val="both"/>
        <w:rPr>
          <w:rFonts w:ascii="Tahoma" w:cs="Tahoma" w:hAnsi="Tahoma"/>
          <w:b/>
          <w:bCs/>
          <w:sz w:val="28"/>
          <w:szCs w:val="28"/>
        </w:rPr>
      </w:pPr>
      <w:r>
        <w:rPr>
          <w:rFonts w:ascii="Tahoma" w:cs="Tahoma" w:hAnsi="Tahoma"/>
          <w:b/>
          <w:bCs/>
          <w:sz w:val="28"/>
          <w:szCs w:val="28"/>
        </w:rPr>
        <w:t>Introduction.</w:t>
      </w:r>
    </w:p>
    <w:p>
      <w:pPr>
        <w:pStyle w:val="style0"/>
        <w:autoSpaceDE w:val="false"/>
        <w:autoSpaceDN w:val="false"/>
        <w:adjustRightInd w:val="false"/>
        <w:spacing w:after="0" w:lineRule="auto" w:line="360"/>
        <w:jc w:val="both"/>
        <w:rPr>
          <w:rFonts w:ascii="Tahoma" w:cs="Tahoma" w:hAnsi="Tahoma"/>
          <w:sz w:val="28"/>
          <w:szCs w:val="28"/>
        </w:rPr>
      </w:pPr>
      <w:r>
        <w:rPr>
          <w:rFonts w:ascii="Tahoma" w:cs="Tahoma" w:hAnsi="Tahoma"/>
          <w:sz w:val="28"/>
          <w:szCs w:val="28"/>
        </w:rPr>
        <w:t>The Nigerian work sector is saddled with a lot of challenges which cut across the various processes of recruitment, placement, promotion, performance management and subsequently evaluation of individuals in the work force</w:t>
      </w:r>
      <w:r>
        <w:rPr>
          <w:rStyle w:val="style38"/>
          <w:rFonts w:ascii="Tahoma" w:cs="Tahoma" w:hAnsi="Tahoma"/>
          <w:sz w:val="28"/>
          <w:szCs w:val="28"/>
        </w:rPr>
        <w:footnoteReference w:id="1"/>
      </w:r>
      <w:r>
        <w:rPr>
          <w:rFonts w:ascii="Tahoma" w:cs="Tahoma" w:hAnsi="Tahoma"/>
          <w:sz w:val="28"/>
          <w:szCs w:val="28"/>
        </w:rPr>
        <w:t>. These challenges have led to counter-productivity in the work sector and especially work in the public sector. Performance management has become one of the most trending issues in personnel psychology and other management sciences.</w:t>
      </w:r>
    </w:p>
    <w:p>
      <w:pPr>
        <w:pStyle w:val="style0"/>
        <w:autoSpaceDE w:val="false"/>
        <w:autoSpaceDN w:val="false"/>
        <w:adjustRightInd w:val="false"/>
        <w:spacing w:after="0" w:lineRule="auto" w:line="360"/>
        <w:jc w:val="both"/>
        <w:rPr>
          <w:rFonts w:ascii="Tahoma" w:cs="Tahoma" w:hAnsi="Tahoma"/>
          <w:sz w:val="10"/>
          <w:szCs w:val="10"/>
        </w:rPr>
      </w:pPr>
    </w:p>
    <w:p>
      <w:pPr>
        <w:pStyle w:val="style0"/>
        <w:autoSpaceDE w:val="false"/>
        <w:autoSpaceDN w:val="false"/>
        <w:adjustRightInd w:val="false"/>
        <w:spacing w:after="0" w:lineRule="auto" w:line="360"/>
        <w:jc w:val="both"/>
        <w:rPr>
          <w:rFonts w:ascii="Tahoma" w:cs="Tahoma" w:hAnsi="Tahoma"/>
          <w:sz w:val="28"/>
          <w:szCs w:val="28"/>
        </w:rPr>
      </w:pPr>
      <w:r>
        <w:rPr>
          <w:rFonts w:ascii="Tahoma" w:cs="Tahoma" w:hAnsi="Tahoma"/>
          <w:sz w:val="28"/>
          <w:szCs w:val="28"/>
        </w:rPr>
        <w:t xml:space="preserve">Performance management is a systematic approach to improving individual and team performance in order to achieve organizational goals… the approach you take </w:t>
      </w:r>
      <w:r>
        <w:rPr>
          <w:rFonts w:ascii="Tahoma" w:cs="Tahoma" w:hAnsi="Tahoma"/>
          <w:sz w:val="28"/>
          <w:szCs w:val="28"/>
        </w:rPr>
        <w:t>depends on your organization; its culture, relationship with employees and types of job they do</w:t>
      </w:r>
      <w:r>
        <w:rPr>
          <w:rStyle w:val="style38"/>
          <w:rFonts w:ascii="Tahoma" w:cs="Tahoma" w:hAnsi="Tahoma"/>
          <w:sz w:val="28"/>
          <w:szCs w:val="28"/>
        </w:rPr>
        <w:footnoteReference w:id="2"/>
      </w:r>
      <w:r>
        <w:rPr>
          <w:rFonts w:ascii="Tahoma" w:cs="Tahoma" w:hAnsi="Tahoma"/>
          <w:sz w:val="28"/>
          <w:szCs w:val="28"/>
        </w:rPr>
        <w:t>. It is a strategic and integrated approach to delivering capability of teams and individual</w:t>
      </w:r>
      <w:r>
        <w:rPr>
          <w:rFonts w:ascii="Tahoma" w:cs="Tahoma" w:hAnsi="Tahoma"/>
          <w:sz w:val="28"/>
          <w:szCs w:val="28"/>
        </w:rPr>
        <w:t xml:space="preserve">. </w:t>
      </w:r>
      <w:r>
        <w:rPr>
          <w:rFonts w:ascii="Tahoma" w:cs="Tahoma" w:hAnsi="Tahoma"/>
          <w:b/>
          <w:sz w:val="28"/>
          <w:szCs w:val="28"/>
        </w:rPr>
        <w:t>Performance</w:t>
      </w:r>
      <w:r>
        <w:rPr>
          <w:rFonts w:ascii="Tahoma" w:cs="Tahoma" w:hAnsi="Tahoma"/>
          <w:b/>
          <w:sz w:val="28"/>
          <w:szCs w:val="28"/>
        </w:rPr>
        <w:t xml:space="preserve"> evaluation </w:t>
      </w:r>
      <w:r>
        <w:rPr>
          <w:rFonts w:ascii="Tahoma" w:cs="Tahoma" w:hAnsi="Tahoma"/>
          <w:b/>
          <w:sz w:val="28"/>
          <w:szCs w:val="28"/>
        </w:rPr>
        <w:t xml:space="preserve">is a sub set of performance management </w:t>
      </w:r>
      <w:r>
        <w:rPr>
          <w:rFonts w:ascii="Tahoma" w:cs="Tahoma" w:hAnsi="Tahoma"/>
          <w:sz w:val="28"/>
          <w:szCs w:val="28"/>
        </w:rPr>
        <w:t xml:space="preserve">as both concepts are concerned with service delivery evaluation </w:t>
      </w:r>
      <w:r>
        <w:rPr>
          <w:rFonts w:ascii="Tahoma" w:cs="Tahoma" w:hAnsi="Tahoma"/>
          <w:sz w:val="28"/>
          <w:szCs w:val="28"/>
        </w:rPr>
        <w:t>which involves how workers are rated, graded and rewarded in order to ensure that policies and program</w:t>
      </w:r>
      <w:r>
        <w:rPr>
          <w:rFonts w:ascii="Tahoma" w:cs="Tahoma" w:hAnsi="Tahoma"/>
          <w:sz w:val="28"/>
          <w:szCs w:val="28"/>
        </w:rPr>
        <w:t>s</w:t>
      </w:r>
      <w:r>
        <w:rPr>
          <w:rFonts w:ascii="Tahoma" w:cs="Tahoma" w:hAnsi="Tahoma"/>
          <w:sz w:val="28"/>
          <w:szCs w:val="28"/>
        </w:rPr>
        <w:t xml:space="preserve"> of government </w:t>
      </w:r>
      <w:r>
        <w:rPr>
          <w:rFonts w:ascii="Tahoma" w:cs="Tahoma" w:hAnsi="Tahoma"/>
          <w:sz w:val="28"/>
          <w:szCs w:val="28"/>
        </w:rPr>
        <w:t xml:space="preserve">or institutions </w:t>
      </w:r>
      <w:r>
        <w:rPr>
          <w:rFonts w:ascii="Tahoma" w:cs="Tahoma" w:hAnsi="Tahoma"/>
          <w:sz w:val="28"/>
          <w:szCs w:val="28"/>
        </w:rPr>
        <w:t>are implemented and that the desired goal is achieved within recorded time.</w:t>
      </w:r>
    </w:p>
    <w:p>
      <w:pPr>
        <w:pStyle w:val="style0"/>
        <w:autoSpaceDE w:val="false"/>
        <w:autoSpaceDN w:val="false"/>
        <w:adjustRightInd w:val="false"/>
        <w:spacing w:after="0" w:lineRule="auto" w:line="360"/>
        <w:jc w:val="both"/>
        <w:rPr>
          <w:rFonts w:ascii="Tahoma" w:cs="Tahoma" w:hAnsi="Tahoma"/>
          <w:sz w:val="10"/>
          <w:szCs w:val="10"/>
        </w:rPr>
      </w:pPr>
    </w:p>
    <w:p>
      <w:pPr>
        <w:pStyle w:val="style0"/>
        <w:spacing w:lineRule="auto" w:line="360"/>
        <w:jc w:val="both"/>
        <w:rPr>
          <w:rFonts w:ascii="Tahoma" w:cs="Tahoma" w:hAnsi="Tahoma"/>
          <w:sz w:val="28"/>
          <w:szCs w:val="28"/>
        </w:rPr>
      </w:pPr>
      <w:r>
        <w:rPr>
          <w:rFonts w:ascii="Tahoma" w:cs="Tahoma" w:hAnsi="Tahoma"/>
          <w:sz w:val="28"/>
          <w:szCs w:val="28"/>
        </w:rPr>
        <w:t xml:space="preserve">Therefore, in this paper, we offer a full exploration of the </w:t>
      </w:r>
      <w:r>
        <w:rPr>
          <w:rFonts w:ascii="Tahoma" w:cs="Tahoma" w:hAnsi="Tahoma"/>
          <w:sz w:val="28"/>
          <w:szCs w:val="28"/>
        </w:rPr>
        <w:t xml:space="preserve">two </w:t>
      </w:r>
      <w:r>
        <w:rPr>
          <w:rFonts w:ascii="Tahoma" w:cs="Tahoma" w:hAnsi="Tahoma"/>
          <w:sz w:val="28"/>
          <w:szCs w:val="28"/>
        </w:rPr>
        <w:t>concept</w:t>
      </w:r>
      <w:r>
        <w:rPr>
          <w:rFonts w:ascii="Tahoma" w:cs="Tahoma" w:hAnsi="Tahoma"/>
          <w:sz w:val="28"/>
          <w:szCs w:val="28"/>
        </w:rPr>
        <w:t>s</w:t>
      </w:r>
      <w:r>
        <w:rPr>
          <w:rFonts w:ascii="Tahoma" w:cs="Tahoma" w:hAnsi="Tahoma"/>
          <w:sz w:val="28"/>
          <w:szCs w:val="28"/>
        </w:rPr>
        <w:t xml:space="preserve"> </w:t>
      </w:r>
      <w:r>
        <w:rPr>
          <w:rFonts w:ascii="Tahoma" w:cs="Tahoma" w:hAnsi="Tahoma"/>
          <w:sz w:val="28"/>
          <w:szCs w:val="28"/>
        </w:rPr>
        <w:t xml:space="preserve">of performance management and performance evaluation </w:t>
      </w:r>
      <w:r>
        <w:rPr>
          <w:rFonts w:ascii="Tahoma" w:cs="Tahoma" w:hAnsi="Tahoma"/>
          <w:sz w:val="28"/>
          <w:szCs w:val="28"/>
        </w:rPr>
        <w:t>with reference to the Nigerian socie</w:t>
      </w:r>
      <w:r>
        <w:rPr>
          <w:rFonts w:ascii="Tahoma" w:cs="Tahoma" w:hAnsi="Tahoma"/>
          <w:sz w:val="28"/>
          <w:szCs w:val="28"/>
        </w:rPr>
        <w:t xml:space="preserve">ty and the justice delivery system. The paper took a </w:t>
      </w:r>
      <w:r>
        <w:rPr>
          <w:rFonts w:ascii="Tahoma" w:cs="Tahoma" w:hAnsi="Tahoma"/>
          <w:sz w:val="28"/>
          <w:szCs w:val="28"/>
        </w:rPr>
        <w:t>cursory</w:t>
      </w:r>
      <w:r>
        <w:rPr>
          <w:rFonts w:ascii="Tahoma" w:cs="Tahoma" w:hAnsi="Tahoma"/>
          <w:sz w:val="28"/>
          <w:szCs w:val="28"/>
        </w:rPr>
        <w:t xml:space="preserve"> incursion into the </w:t>
      </w:r>
      <w:r>
        <w:rPr>
          <w:rFonts w:ascii="Tahoma" w:cs="Tahoma" w:hAnsi="Tahoma"/>
          <w:sz w:val="28"/>
          <w:szCs w:val="28"/>
        </w:rPr>
        <w:t>meaning</w:t>
      </w:r>
      <w:r>
        <w:rPr>
          <w:rFonts w:ascii="Tahoma" w:cs="Tahoma" w:hAnsi="Tahoma"/>
          <w:sz w:val="28"/>
          <w:szCs w:val="28"/>
        </w:rPr>
        <w:t xml:space="preserve">, elements and objectives </w:t>
      </w:r>
      <w:r>
        <w:rPr>
          <w:rFonts w:ascii="Tahoma" w:cs="Tahoma" w:hAnsi="Tahoma"/>
          <w:sz w:val="28"/>
          <w:szCs w:val="28"/>
        </w:rPr>
        <w:t xml:space="preserve">of </w:t>
      </w:r>
      <w:r>
        <w:rPr>
          <w:rFonts w:ascii="Tahoma" w:cs="Tahoma" w:hAnsi="Tahoma"/>
          <w:sz w:val="28"/>
          <w:szCs w:val="28"/>
        </w:rPr>
        <w:t>the concepts</w:t>
      </w:r>
      <w:r>
        <w:rPr>
          <w:rFonts w:ascii="Tahoma" w:cs="Tahoma" w:hAnsi="Tahoma"/>
          <w:sz w:val="28"/>
          <w:szCs w:val="28"/>
        </w:rPr>
        <w:t xml:space="preserve"> as one of the ways to make employees a</w:t>
      </w:r>
      <w:bookmarkStart w:id="0" w:name="_GoBack"/>
      <w:bookmarkEnd w:id="0"/>
      <w:r>
        <w:rPr>
          <w:rFonts w:ascii="Tahoma" w:cs="Tahoma" w:hAnsi="Tahoma"/>
          <w:sz w:val="28"/>
          <w:szCs w:val="28"/>
        </w:rPr>
        <w:t xml:space="preserve">ware of their roles and performance. It is posited that employees who know what and how much is expected of them are likely to be more effective than those who are unclear about their roles. </w:t>
      </w:r>
    </w:p>
    <w:p>
      <w:pPr>
        <w:pStyle w:val="style0"/>
        <w:spacing w:lineRule="auto" w:line="360"/>
        <w:jc w:val="both"/>
        <w:rPr>
          <w:rFonts w:ascii="Tahoma" w:cs="Tahoma" w:hAnsi="Tahoma"/>
          <w:sz w:val="32"/>
          <w:szCs w:val="32"/>
        </w:rPr>
      </w:pPr>
      <w:r>
        <w:rPr>
          <w:rFonts w:ascii="Tahoma" w:cs="Tahoma" w:hAnsi="Tahoma"/>
          <w:sz w:val="28"/>
          <w:szCs w:val="28"/>
        </w:rPr>
        <w:t>The</w:t>
      </w:r>
      <w:r>
        <w:rPr>
          <w:rFonts w:ascii="Tahoma" w:cs="Tahoma" w:hAnsi="Tahoma"/>
          <w:sz w:val="28"/>
          <w:szCs w:val="28"/>
        </w:rPr>
        <w:t xml:space="preserve"> paper</w:t>
      </w:r>
      <w:r>
        <w:rPr>
          <w:rFonts w:ascii="Tahoma" w:cs="Tahoma" w:hAnsi="Tahoma"/>
          <w:sz w:val="28"/>
          <w:szCs w:val="28"/>
        </w:rPr>
        <w:t xml:space="preserve"> </w:t>
      </w:r>
      <w:r>
        <w:rPr>
          <w:rFonts w:ascii="Tahoma" w:cs="Tahoma" w:hAnsi="Tahoma"/>
          <w:sz w:val="28"/>
          <w:szCs w:val="28"/>
        </w:rPr>
        <w:t>identifie</w:t>
      </w:r>
      <w:r>
        <w:rPr>
          <w:rFonts w:ascii="Tahoma" w:cs="Tahoma" w:hAnsi="Tahoma"/>
          <w:sz w:val="28"/>
          <w:szCs w:val="28"/>
        </w:rPr>
        <w:t xml:space="preserve">d the </w:t>
      </w:r>
      <w:r>
        <w:rPr>
          <w:rFonts w:ascii="Tahoma" w:cs="Tahoma" w:hAnsi="Tahoma"/>
          <w:sz w:val="28"/>
          <w:szCs w:val="28"/>
        </w:rPr>
        <w:t xml:space="preserve">various gaps in </w:t>
      </w:r>
      <w:r>
        <w:rPr>
          <w:rFonts w:ascii="Tahoma" w:cs="Tahoma" w:hAnsi="Tahoma"/>
          <w:sz w:val="28"/>
          <w:szCs w:val="28"/>
        </w:rPr>
        <w:t>performance</w:t>
      </w:r>
      <w:r>
        <w:rPr>
          <w:rFonts w:ascii="Tahoma" w:cs="Tahoma" w:hAnsi="Tahoma"/>
          <w:sz w:val="28"/>
          <w:szCs w:val="28"/>
        </w:rPr>
        <w:t xml:space="preserve"> management and evaluation</w:t>
      </w:r>
      <w:r>
        <w:rPr>
          <w:rFonts w:ascii="Tahoma" w:cs="Tahoma" w:hAnsi="Tahoma"/>
          <w:sz w:val="28"/>
          <w:szCs w:val="28"/>
        </w:rPr>
        <w:t xml:space="preserve"> </w:t>
      </w:r>
      <w:r>
        <w:rPr>
          <w:rFonts w:ascii="Tahoma" w:cs="Tahoma" w:hAnsi="Tahoma"/>
          <w:sz w:val="28"/>
          <w:szCs w:val="28"/>
        </w:rPr>
        <w:t>while</w:t>
      </w:r>
      <w:r>
        <w:rPr>
          <w:rFonts w:ascii="Tahoma" w:cs="Tahoma" w:hAnsi="Tahoma"/>
          <w:sz w:val="28"/>
          <w:szCs w:val="28"/>
        </w:rPr>
        <w:t xml:space="preserve"> </w:t>
      </w:r>
      <w:r>
        <w:rPr>
          <w:rFonts w:ascii="Tahoma" w:cs="Tahoma" w:hAnsi="Tahoma"/>
          <w:sz w:val="28"/>
          <w:szCs w:val="28"/>
        </w:rPr>
        <w:t xml:space="preserve">addressing the discrepancies between an individual’s or </w:t>
      </w:r>
      <w:r>
        <w:rPr>
          <w:rFonts w:ascii="Tahoma" w:cs="Tahoma" w:hAnsi="Tahoma"/>
          <w:sz w:val="28"/>
          <w:szCs w:val="28"/>
        </w:rPr>
        <w:t>teams</w:t>
      </w:r>
      <w:r>
        <w:rPr>
          <w:rFonts w:ascii="Tahoma" w:cs="Tahoma" w:hAnsi="Tahoma"/>
          <w:sz w:val="28"/>
          <w:szCs w:val="28"/>
        </w:rPr>
        <w:t xml:space="preserve"> current performance and the desired or expected level of performance. </w:t>
      </w:r>
      <w:r>
        <w:rPr>
          <w:rFonts w:ascii="Tahoma" w:cs="Tahoma" w:hAnsi="Tahoma"/>
          <w:sz w:val="28"/>
          <w:szCs w:val="28"/>
        </w:rPr>
        <w:t>This paper further discussed</w:t>
      </w:r>
      <w:r>
        <w:rPr>
          <w:rFonts w:ascii="Tahoma" w:cs="Tahoma" w:hAnsi="Tahoma"/>
          <w:sz w:val="28"/>
          <w:szCs w:val="28"/>
        </w:rPr>
        <w:t xml:space="preserve"> t</w:t>
      </w:r>
      <w:r>
        <w:rPr>
          <w:rFonts w:ascii="Tahoma" w:cs="Tahoma" w:hAnsi="Tahoma"/>
          <w:sz w:val="28"/>
          <w:szCs w:val="28"/>
        </w:rPr>
        <w:t>he several strategic and collaborative approach involved in setting goals to bridge</w:t>
      </w:r>
      <w:r>
        <w:rPr>
          <w:rFonts w:ascii="Tahoma" w:cs="Tahoma" w:hAnsi="Tahoma"/>
          <w:sz w:val="32"/>
          <w:szCs w:val="32"/>
        </w:rPr>
        <w:t xml:space="preserve"> </w:t>
      </w:r>
      <w:r>
        <w:rPr>
          <w:rFonts w:ascii="Tahoma" w:cs="Tahoma" w:hAnsi="Tahoma"/>
          <w:sz w:val="28"/>
          <w:szCs w:val="28"/>
        </w:rPr>
        <w:t xml:space="preserve">management </w:t>
      </w:r>
      <w:r>
        <w:rPr>
          <w:rFonts w:ascii="Tahoma" w:cs="Tahoma" w:hAnsi="Tahoma"/>
          <w:sz w:val="28"/>
          <w:szCs w:val="28"/>
        </w:rPr>
        <w:t xml:space="preserve">performance </w:t>
      </w:r>
      <w:r>
        <w:rPr>
          <w:rFonts w:ascii="Tahoma" w:cs="Tahoma" w:hAnsi="Tahoma"/>
          <w:sz w:val="28"/>
          <w:szCs w:val="28"/>
        </w:rPr>
        <w:t xml:space="preserve">gaps </w:t>
      </w:r>
      <w:r>
        <w:rPr>
          <w:rFonts w:ascii="Tahoma" w:cs="Tahoma" w:hAnsi="Tahoma"/>
          <w:sz w:val="28"/>
          <w:szCs w:val="28"/>
        </w:rPr>
        <w:t>in the court system</w:t>
      </w:r>
      <w:r>
        <w:rPr>
          <w:rFonts w:ascii="Tahoma" w:cs="Tahoma" w:hAnsi="Tahoma"/>
          <w:sz w:val="32"/>
          <w:szCs w:val="32"/>
        </w:rPr>
        <w:t xml:space="preserve">. </w:t>
      </w:r>
    </w:p>
    <w:p>
      <w:pPr>
        <w:pStyle w:val="style0"/>
        <w:spacing w:lineRule="auto" w:line="360"/>
        <w:jc w:val="both"/>
        <w:rPr>
          <w:rFonts w:ascii="Tahoma" w:cs="Tahoma" w:hAnsi="Tahoma"/>
          <w:sz w:val="28"/>
          <w:szCs w:val="28"/>
        </w:rPr>
      </w:pPr>
      <w:r>
        <w:rPr>
          <w:rFonts w:ascii="Tahoma" w:cs="Tahoma" w:hAnsi="Tahoma"/>
          <w:sz w:val="28"/>
          <w:szCs w:val="28"/>
        </w:rPr>
        <w:t>T</w:t>
      </w:r>
      <w:r>
        <w:rPr>
          <w:rFonts w:ascii="Tahoma" w:cs="Tahoma" w:hAnsi="Tahoma"/>
          <w:sz w:val="28"/>
          <w:szCs w:val="28"/>
        </w:rPr>
        <w:t>he paper finally considered the Case Management System (CMS) as an integral part of performance management and evaluation that improve efficiency and enhance</w:t>
      </w:r>
      <w:r>
        <w:rPr>
          <w:rFonts w:ascii="Tahoma" w:cs="Tahoma" w:hAnsi="Tahoma"/>
          <w:sz w:val="28"/>
          <w:szCs w:val="28"/>
        </w:rPr>
        <w:t xml:space="preserve"> accountability, ultimately leading to better judicial performance and improved administration of justice</w:t>
      </w:r>
      <w:r>
        <w:rPr>
          <w:rFonts w:ascii="Tahoma" w:cs="Tahoma" w:hAnsi="Tahoma"/>
          <w:sz w:val="28"/>
          <w:szCs w:val="28"/>
        </w:rPr>
        <w:t xml:space="preserve">. However, many courts face challenges in measuring and </w:t>
      </w:r>
      <w:r>
        <w:rPr>
          <w:rFonts w:ascii="Tahoma" w:cs="Tahoma" w:hAnsi="Tahoma"/>
          <w:sz w:val="28"/>
          <w:szCs w:val="28"/>
        </w:rPr>
        <w:t xml:space="preserve">evaluating their </w:t>
      </w:r>
      <w:r>
        <w:rPr>
          <w:rFonts w:ascii="Tahoma" w:cs="Tahoma" w:hAnsi="Tahoma"/>
          <w:sz w:val="28"/>
          <w:szCs w:val="28"/>
        </w:rPr>
        <w:t>performance, which may lead to</w:t>
      </w:r>
      <w:r>
        <w:rPr>
          <w:rFonts w:ascii="Tahoma" w:cs="Tahoma" w:hAnsi="Tahoma"/>
          <w:sz w:val="28"/>
          <w:szCs w:val="28"/>
        </w:rPr>
        <w:t xml:space="preserve"> gap</w:t>
      </w:r>
      <w:r>
        <w:rPr>
          <w:rFonts w:ascii="Tahoma" w:cs="Tahoma" w:hAnsi="Tahoma"/>
          <w:sz w:val="28"/>
          <w:szCs w:val="28"/>
        </w:rPr>
        <w:t>s</w:t>
      </w:r>
      <w:r>
        <w:rPr>
          <w:rFonts w:ascii="Tahoma" w:cs="Tahoma" w:hAnsi="Tahoma"/>
          <w:sz w:val="28"/>
          <w:szCs w:val="28"/>
        </w:rPr>
        <w:t xml:space="preserve"> between actual and desired performance.</w:t>
      </w:r>
    </w:p>
    <w:p>
      <w:pPr>
        <w:pStyle w:val="style0"/>
        <w:shd w:val="clear" w:color="auto" w:fill="ffffff"/>
        <w:spacing w:after="0" w:lineRule="atLeast" w:line="312"/>
        <w:outlineLvl w:val="1"/>
        <w:rPr>
          <w:rFonts w:ascii="Tahoma" w:cs="Tahoma" w:eastAsia="Times New Roman" w:hAnsi="Tahoma"/>
          <w:b/>
          <w:bCs/>
          <w:sz w:val="28"/>
          <w:szCs w:val="28"/>
        </w:rPr>
      </w:pPr>
      <w:r>
        <w:rPr>
          <w:rFonts w:ascii="Tahoma" w:cs="Tahoma" w:eastAsia="Times New Roman" w:hAnsi="Tahoma"/>
          <w:b/>
          <w:bCs/>
          <w:sz w:val="28"/>
          <w:szCs w:val="28"/>
        </w:rPr>
        <w:t>What is Performance Management?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bCs/>
          <w:sz w:val="28"/>
          <w:szCs w:val="28"/>
        </w:rPr>
        <w:t>Performance management is the human resources management function that focuses on enhancing employee performance, engagement, and development within an organization. It is a comprehensive and ongoing process that involves setting clear performance expectations, regularly monitoring progress, providing feedback and coaching, and aligning individual goals with organizational objectives.</w:t>
      </w:r>
      <w:r>
        <w:rPr>
          <w:rFonts w:ascii="Tahoma" w:cs="Tahoma" w:eastAsia="Times New Roman" w:hAnsi="Tahoma"/>
          <w:sz w:val="28"/>
          <w:szCs w:val="28"/>
        </w:rPr>
        <w:t xml:space="preserve"> The goal of performance management is to create a performance-driven culture where employees understand their roles and responsibilities, receive continuous support, and have opportunities for growth and development.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hAnsi="Tahoma"/>
          <w:sz w:val="28"/>
          <w:szCs w:val="28"/>
        </w:rPr>
        <w:t>Central in the above definition is that performance management</w:t>
      </w:r>
      <w:r>
        <w:rPr>
          <w:rFonts w:ascii="Tahoma" w:cs="Tahoma" w:eastAsia="Times New Roman" w:hAnsi="Tahoma"/>
          <w:i/>
          <w:sz w:val="28"/>
          <w:szCs w:val="28"/>
        </w:rPr>
        <w:t xml:space="preserve"> </w:t>
      </w:r>
      <w:r>
        <w:rPr>
          <w:rFonts w:ascii="Tahoma" w:cs="Tahoma" w:hAnsi="Tahoma"/>
          <w:sz w:val="28"/>
          <w:szCs w:val="28"/>
        </w:rPr>
        <w:t>helps the employee through motivation to achieve his need and discover his talent as well as help managers and</w:t>
      </w:r>
      <w:r>
        <w:rPr>
          <w:rFonts w:ascii="Tahoma" w:cs="Tahoma" w:eastAsia="Times New Roman" w:hAnsi="Tahoma"/>
          <w:i/>
          <w:sz w:val="28"/>
          <w:szCs w:val="28"/>
        </w:rPr>
        <w:t xml:space="preserve"> </w:t>
      </w:r>
      <w:r>
        <w:rPr>
          <w:rFonts w:ascii="Tahoma" w:cs="Tahoma" w:hAnsi="Tahoma"/>
          <w:sz w:val="28"/>
          <w:szCs w:val="28"/>
        </w:rPr>
        <w:t>organizations achieve their goals and aspirations.</w:t>
      </w:r>
      <w:r>
        <w:rPr>
          <w:rFonts w:ascii="Tahoma" w:cs="Tahoma" w:eastAsia="Times New Roman" w:hAnsi="Tahoma"/>
          <w:sz w:val="28"/>
          <w:szCs w:val="28"/>
        </w:rPr>
        <w:t xml:space="preserve"> </w:t>
      </w:r>
      <w:r>
        <w:rPr>
          <w:rFonts w:ascii="Tahoma" w:cs="Tahoma" w:eastAsia="Times New Roman" w:hAnsi="Tahoma"/>
          <w:sz w:val="28"/>
          <w:szCs w:val="28"/>
        </w:rPr>
        <w:t>It lays emphasis on a proactive approach to improving performance through regular communication, goal setting, skill enhancement and recognizing achievements, and goes beyond just evaluation and appraisal. </w:t>
      </w: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312"/>
        <w:outlineLvl w:val="1"/>
        <w:rPr>
          <w:rFonts w:ascii="Tahoma" w:cs="Tahoma" w:eastAsia="Times New Roman" w:hAnsi="Tahoma"/>
          <w:b/>
          <w:bCs/>
          <w:sz w:val="28"/>
          <w:szCs w:val="28"/>
        </w:rPr>
      </w:pPr>
      <w:r>
        <w:rPr>
          <w:rFonts w:ascii="Tahoma" w:cs="Tahoma" w:eastAsia="Times New Roman" w:hAnsi="Tahoma"/>
          <w:b/>
          <w:bCs/>
          <w:sz w:val="28"/>
          <w:szCs w:val="28"/>
        </w:rPr>
        <w:t>Key Elements of Performance Management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Key elements of performance management include:</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 xml:space="preserve">Goal setting: </w:t>
      </w:r>
      <w:r>
        <w:rPr>
          <w:rFonts w:ascii="Tahoma" w:cs="Tahoma" w:eastAsia="Times New Roman" w:hAnsi="Tahoma"/>
          <w:sz w:val="28"/>
          <w:szCs w:val="28"/>
        </w:rPr>
        <w:t>Establishing specific, measurable, attainable, relevant, and time-bound (SMART) goals that align with organizational objectives.</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Ongoing feedback:</w:t>
      </w:r>
      <w:r>
        <w:rPr>
          <w:rFonts w:ascii="Tahoma" w:cs="Tahoma" w:eastAsia="Times New Roman" w:hAnsi="Tahoma"/>
          <w:sz w:val="28"/>
          <w:szCs w:val="28"/>
        </w:rPr>
        <w:t xml:space="preserve"> Regularly providing constructive feedback to employees, focusing on strengths, areas for improvement, and performance expectations.</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Performance measurement:</w:t>
      </w:r>
      <w:r>
        <w:rPr>
          <w:rFonts w:ascii="Tahoma" w:cs="Tahoma" w:eastAsia="Times New Roman" w:hAnsi="Tahoma"/>
          <w:sz w:val="28"/>
          <w:szCs w:val="28"/>
        </w:rPr>
        <w:t xml:space="preserve"> Assessing employee performance through various methods such as self-assessments, peer evaluations, and objective metrics.</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Development planning:</w:t>
      </w:r>
      <w:r>
        <w:rPr>
          <w:rFonts w:ascii="Tahoma" w:cs="Tahoma" w:eastAsia="Times New Roman" w:hAnsi="Tahoma"/>
          <w:sz w:val="28"/>
          <w:szCs w:val="28"/>
        </w:rPr>
        <w:t xml:space="preserve"> Identifying areas for improvement and creating personalized development plans to enhance skills and competencies.</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Performance discussions:</w:t>
      </w:r>
      <w:r>
        <w:rPr>
          <w:rFonts w:ascii="Tahoma" w:cs="Tahoma" w:eastAsia="Times New Roman" w:hAnsi="Tahoma"/>
          <w:sz w:val="28"/>
          <w:szCs w:val="28"/>
        </w:rPr>
        <w:t xml:space="preserve"> Conducting periodic performance discussions to review progress, address challenges, and set new goals.</w:t>
      </w:r>
    </w:p>
    <w:p>
      <w:pPr>
        <w:pStyle w:val="style0"/>
        <w:numPr>
          <w:ilvl w:val="0"/>
          <w:numId w:val="1"/>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Rewards and recognition:</w:t>
      </w:r>
      <w:r>
        <w:rPr>
          <w:rFonts w:ascii="Tahoma" w:cs="Tahoma" w:eastAsia="Times New Roman" w:hAnsi="Tahoma"/>
          <w:sz w:val="28"/>
          <w:szCs w:val="28"/>
        </w:rPr>
        <w:t xml:space="preserve"> Recognizing and rewarding high performers to reinforce positive behaviors and motivate continued excellence.</w:t>
      </w:r>
      <w:r>
        <w:rPr>
          <w:rFonts w:ascii="Tahoma" w:cs="Tahoma" w:eastAsia="Times New Roman" w:hAnsi="Tahoma"/>
          <w:noProof/>
          <w:sz w:val="28"/>
          <w:szCs w:val="28"/>
        </w:rPr>
        <w:t xml:space="preserve">         </w:t>
      </w:r>
    </w:p>
    <w:p>
      <w:pPr>
        <w:pStyle w:val="style0"/>
        <w:shd w:val="clear" w:color="auto" w:fill="ffffff"/>
        <w:spacing w:after="120" w:lineRule="atLeast" w:line="510"/>
        <w:jc w:val="both"/>
        <w:textAlignment w:val="baseline"/>
        <w:rPr>
          <w:rFonts w:ascii="Tahoma" w:cs="Tahoma" w:eastAsia="Times New Roman" w:hAnsi="Tahoma"/>
          <w:sz w:val="28"/>
          <w:szCs w:val="28"/>
        </w:rPr>
      </w:pPr>
      <w:r>
        <w:rPr>
          <w:rFonts w:ascii="Tahoma" w:cs="Tahoma" w:eastAsia="Times New Roman" w:hAnsi="Tahoma"/>
          <w:b/>
          <w:bCs/>
          <w:sz w:val="28"/>
          <w:szCs w:val="28"/>
        </w:rPr>
        <w:t xml:space="preserve">Three (3) Main Objectives of </w:t>
      </w:r>
      <w:r>
        <w:rPr>
          <w:rFonts w:ascii="Tahoma" w:cs="Tahoma" w:eastAsia="Times New Roman" w:hAnsi="Tahoma"/>
          <w:b/>
          <w:bCs/>
          <w:sz w:val="28"/>
          <w:szCs w:val="28"/>
        </w:rPr>
        <w:t>Performance Management:</w:t>
      </w:r>
    </w:p>
    <w:p>
      <w:pPr>
        <w:pStyle w:val="style0"/>
        <w:shd w:val="clear" w:color="auto" w:fill="ffffff"/>
        <w:spacing w:after="0" w:lineRule="atLeast" w:line="312"/>
        <w:outlineLvl w:val="3"/>
        <w:rPr>
          <w:rFonts w:ascii="Tahoma" w:cs="Tahoma" w:eastAsia="Times New Roman" w:hAnsi="Tahoma"/>
          <w:b/>
          <w:sz w:val="28"/>
          <w:szCs w:val="28"/>
        </w:rPr>
      </w:pPr>
      <w:r>
        <w:rPr>
          <w:rFonts w:ascii="Tahoma" w:cs="Tahoma" w:eastAsia="Times New Roman" w:hAnsi="Tahoma"/>
          <w:b/>
          <w:sz w:val="28"/>
          <w:szCs w:val="28"/>
        </w:rPr>
        <w:t>1. Aligning goals</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management aims to align individual goals with larger objectives and aims to set clear, measurable goals for employees that are in tune with the organization’s objectives and help achieve these goals in order to achieve organizational success in the long-run. </w:t>
      </w:r>
    </w:p>
    <w:p>
      <w:pPr>
        <w:pStyle w:val="style0"/>
        <w:shd w:val="clear" w:color="auto" w:fill="ffffff"/>
        <w:spacing w:after="0" w:lineRule="atLeast" w:line="312"/>
        <w:outlineLvl w:val="3"/>
        <w:rPr>
          <w:rFonts w:ascii="Tahoma" w:cs="Tahoma" w:eastAsia="Times New Roman" w:hAnsi="Tahoma"/>
          <w:b/>
          <w:sz w:val="28"/>
          <w:szCs w:val="28"/>
        </w:rPr>
      </w:pPr>
    </w:p>
    <w:p>
      <w:pPr>
        <w:pStyle w:val="style0"/>
        <w:shd w:val="clear" w:color="auto" w:fill="ffffff"/>
        <w:spacing w:after="0" w:lineRule="atLeast" w:line="312"/>
        <w:outlineLvl w:val="3"/>
        <w:rPr>
          <w:rFonts w:ascii="Tahoma" w:cs="Tahoma" w:eastAsia="Times New Roman" w:hAnsi="Tahoma"/>
          <w:b/>
          <w:sz w:val="28"/>
          <w:szCs w:val="28"/>
        </w:rPr>
      </w:pPr>
      <w:r>
        <w:rPr>
          <w:rFonts w:ascii="Tahoma" w:cs="Tahoma" w:eastAsia="Times New Roman" w:hAnsi="Tahoma"/>
          <w:b/>
          <w:sz w:val="28"/>
          <w:szCs w:val="28"/>
        </w:rPr>
        <w:t>2. Improving Performance</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management is aimed at improving the performance of employees by providing regular feedback, coaching, and support to help individuals enhance their skills, overcome challenges, and achieve their full potential. </w:t>
      </w:r>
    </w:p>
    <w:p>
      <w:pPr>
        <w:pStyle w:val="style0"/>
        <w:shd w:val="clear" w:color="auto" w:fill="ffffff"/>
        <w:spacing w:after="0" w:lineRule="atLeast" w:line="312"/>
        <w:outlineLvl w:val="3"/>
        <w:rPr>
          <w:rFonts w:ascii="Tahoma" w:cs="Tahoma" w:eastAsia="Times New Roman" w:hAnsi="Tahoma"/>
          <w:b/>
          <w:sz w:val="28"/>
          <w:szCs w:val="28"/>
        </w:rPr>
      </w:pPr>
    </w:p>
    <w:p>
      <w:pPr>
        <w:pStyle w:val="style0"/>
        <w:shd w:val="clear" w:color="auto" w:fill="ffffff"/>
        <w:spacing w:after="0" w:lineRule="atLeast" w:line="312"/>
        <w:outlineLvl w:val="3"/>
        <w:rPr>
          <w:rFonts w:ascii="Tahoma" w:cs="Tahoma" w:eastAsia="Times New Roman" w:hAnsi="Tahoma"/>
          <w:b/>
          <w:sz w:val="28"/>
          <w:szCs w:val="28"/>
        </w:rPr>
      </w:pPr>
      <w:r>
        <w:rPr>
          <w:rFonts w:ascii="Tahoma" w:cs="Tahoma" w:eastAsia="Times New Roman" w:hAnsi="Tahoma"/>
          <w:b/>
          <w:sz w:val="28"/>
          <w:szCs w:val="28"/>
        </w:rPr>
        <w:t>3. Employee Development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management also focuses on </w:t>
      </w:r>
      <w:r>
        <w:rPr/>
        <w:fldChar w:fldCharType="begin"/>
      </w:r>
      <w:r>
        <w:instrText xml:space="preserve"> HYPERLINK "https://www.chrmp.com/category/employee-development/" \t "_blank" </w:instrText>
      </w:r>
      <w:r>
        <w:rPr/>
        <w:fldChar w:fldCharType="separate"/>
      </w:r>
      <w:r>
        <w:rPr>
          <w:rFonts w:ascii="Tahoma" w:cs="Tahoma" w:eastAsia="Times New Roman" w:hAnsi="Tahoma"/>
          <w:sz w:val="28"/>
          <w:szCs w:val="28"/>
          <w:u w:val="single"/>
        </w:rPr>
        <w:t>employee development</w:t>
      </w:r>
      <w:r>
        <w:rPr/>
        <w:fldChar w:fldCharType="end"/>
      </w:r>
      <w:r>
        <w:rPr>
          <w:rFonts w:ascii="Tahoma" w:cs="Tahoma" w:eastAsia="Times New Roman" w:hAnsi="Tahoma"/>
          <w:sz w:val="28"/>
          <w:szCs w:val="28"/>
        </w:rPr>
        <w:t> and involves identifying areas for improvement and creating personalized development plans to enhance skills, knowledge, and competencies of employees. By investing in employee growth, organizations can build a talented and capable workforce.</w:t>
      </w:r>
      <w:r>
        <w:rPr>
          <w:rFonts w:ascii="Tahoma" w:cs="Tahoma" w:eastAsia="Times New Roman" w:hAnsi="Tahoma"/>
          <w:sz w:val="28"/>
          <w:szCs w:val="28"/>
        </w:rPr>
        <w:t xml:space="preserve"> </w:t>
      </w: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 xml:space="preserve">        </w:t>
      </w:r>
    </w:p>
    <w:p>
      <w:pPr>
        <w:pStyle w:val="style0"/>
        <w:shd w:val="clear" w:color="auto" w:fill="ffffff"/>
        <w:spacing w:after="0" w:lineRule="atLeast" w:line="312"/>
        <w:outlineLvl w:val="1"/>
        <w:rPr>
          <w:rFonts w:ascii="Tahoma" w:cs="Tahoma" w:eastAsia="Times New Roman" w:hAnsi="Tahoma"/>
          <w:b/>
          <w:bCs/>
          <w:sz w:val="28"/>
          <w:szCs w:val="28"/>
        </w:rPr>
      </w:pPr>
      <w:r>
        <w:rPr>
          <w:rFonts w:ascii="Tahoma" w:cs="Tahoma" w:eastAsia="Times New Roman" w:hAnsi="Tahoma"/>
          <w:b/>
          <w:bCs/>
          <w:sz w:val="28"/>
          <w:szCs w:val="28"/>
        </w:rPr>
        <w:t>What is a Performance Evaluation/Appraisal?</w:t>
      </w:r>
    </w:p>
    <w:p>
      <w:pPr>
        <w:pStyle w:val="style0"/>
        <w:shd w:val="clear" w:color="auto" w:fill="ffffff"/>
        <w:spacing w:after="120" w:lineRule="atLeast" w:line="510"/>
        <w:jc w:val="both"/>
        <w:rPr>
          <w:rFonts w:ascii="Tahoma" w:cs="Tahoma" w:eastAsia="Times New Roman" w:hAnsi="Tahoma"/>
          <w:sz w:val="28"/>
          <w:szCs w:val="28"/>
        </w:rPr>
      </w:pPr>
      <w:r>
        <w:rPr>
          <w:rFonts w:ascii="Tahoma" w:cs="Tahoma" w:eastAsia="Times New Roman" w:hAnsi="Tahoma"/>
          <w:bCs/>
          <w:sz w:val="28"/>
          <w:szCs w:val="28"/>
        </w:rPr>
        <w:t>A performance evaluation is a systematic process used to assess the job performance of individual employees and provide feedback. It is also known as a performance evaluation or a performance review. </w:t>
      </w:r>
      <w:r>
        <w:rPr>
          <w:rFonts w:ascii="Tahoma" w:cs="Tahoma" w:eastAsia="Times New Roman" w:hAnsi="Tahoma"/>
          <w:sz w:val="28"/>
          <w:szCs w:val="28"/>
        </w:rPr>
        <w:t xml:space="preserve">A </w:t>
      </w:r>
      <w:r>
        <w:rPr>
          <w:rFonts w:ascii="Tahoma" w:cs="Tahoma" w:eastAsia="Times New Roman" w:hAnsi="Tahoma"/>
          <w:sz w:val="28"/>
          <w:szCs w:val="28"/>
        </w:rPr>
        <w:t>performance evaluation/appraisal involves a formal evaluation conducted annually or at regular intervals to measure an employee’s achievements, strengths, areas for improvement, and overall contribution to the organization.</w:t>
      </w:r>
    </w:p>
    <w:p>
      <w:pPr>
        <w:pStyle w:val="style0"/>
        <w:shd w:val="clear" w:color="auto" w:fill="ffffff"/>
        <w:spacing w:after="0" w:lineRule="atLeast" w:line="312"/>
        <w:outlineLvl w:val="1"/>
        <w:rPr>
          <w:rFonts w:ascii="Tahoma" w:cs="Tahoma" w:eastAsia="Times New Roman" w:hAnsi="Tahoma"/>
          <w:b/>
          <w:bCs/>
          <w:sz w:val="28"/>
          <w:szCs w:val="28"/>
        </w:rPr>
      </w:pPr>
      <w:r>
        <w:rPr>
          <w:rFonts w:ascii="Tahoma" w:cs="Tahoma" w:eastAsia="Times New Roman" w:hAnsi="Tahoma"/>
          <w:b/>
          <w:bCs/>
          <w:sz w:val="28"/>
          <w:szCs w:val="28"/>
        </w:rPr>
        <w:t>Types of Performance Evaluations/Appraisals</w:t>
      </w:r>
    </w:p>
    <w:p>
      <w:pPr>
        <w:pStyle w:val="style0"/>
        <w:shd w:val="clear" w:color="auto" w:fill="ffffff"/>
        <w:spacing w:after="0" w:lineRule="atLeast" w:line="510"/>
        <w:rPr>
          <w:rFonts w:ascii="Tahoma" w:cs="Tahoma" w:eastAsia="Times New Roman" w:hAnsi="Tahoma"/>
          <w:sz w:val="28"/>
          <w:szCs w:val="28"/>
        </w:rPr>
      </w:pPr>
      <w:r>
        <w:rPr>
          <w:rFonts w:ascii="Tahoma" w:cs="Tahoma" w:eastAsia="Times New Roman" w:hAnsi="Tahoma"/>
          <w:sz w:val="28"/>
          <w:szCs w:val="28"/>
        </w:rPr>
        <w:t>There are several types of performance evaluation/appraisal methods used by organizations:</w:t>
      </w:r>
    </w:p>
    <w:p>
      <w:pPr>
        <w:pStyle w:val="style179"/>
        <w:numPr>
          <w:ilvl w:val="0"/>
          <w:numId w:val="18"/>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 xml:space="preserve">Rating Scales: </w:t>
      </w:r>
      <w:r>
        <w:rPr>
          <w:rFonts w:ascii="Tahoma" w:cs="Tahoma" w:eastAsia="Times New Roman" w:hAnsi="Tahoma"/>
          <w:sz w:val="28"/>
          <w:szCs w:val="28"/>
        </w:rPr>
        <w:t>Employees are evaluated based on predefined criteria using numerical or descriptive ratings</w:t>
      </w:r>
      <w:r>
        <w:rPr>
          <w:rFonts w:ascii="Tahoma" w:cs="Tahoma" w:eastAsia="Times New Roman" w:hAnsi="Tahoma"/>
          <w:sz w:val="28"/>
          <w:szCs w:val="28"/>
        </w:rPr>
        <w:t>.</w:t>
      </w:r>
    </w:p>
    <w:p>
      <w:pPr>
        <w:pStyle w:val="style0"/>
        <w:spacing w:lineRule="auto" w:line="360"/>
        <w:jc w:val="both"/>
        <w:rPr>
          <w:rFonts w:ascii="Tahoma" w:cs="Tahoma" w:hAnsi="Tahoma"/>
          <w:sz w:val="10"/>
          <w:szCs w:val="10"/>
        </w:rPr>
      </w:pPr>
    </w:p>
    <w:p>
      <w:pPr>
        <w:pStyle w:val="style0"/>
        <w:spacing w:lineRule="auto" w:line="360"/>
        <w:jc w:val="both"/>
        <w:rPr>
          <w:rFonts w:ascii="Tahoma" w:cs="Tahoma" w:eastAsia="Times New Roman" w:hAnsi="Tahoma"/>
          <w:sz w:val="28"/>
          <w:szCs w:val="28"/>
        </w:rPr>
      </w:pPr>
      <w:r>
        <w:rPr>
          <w:rFonts w:ascii="Tahoma" w:cs="Tahoma" w:hAnsi="Tahoma"/>
        </w:rPr>
        <w:t xml:space="preserve">       </w:t>
      </w:r>
      <w:r>
        <w:rPr/>
        <w:fldChar w:fldCharType="begin"/>
      </w:r>
      <w:r>
        <w:instrText xml:space="preserve"> HYPERLINK "https://www.chrmp.com/360-degree-feedback/" </w:instrText>
      </w:r>
      <w:r>
        <w:rPr/>
        <w:fldChar w:fldCharType="separate"/>
      </w:r>
      <w:r>
        <w:rPr>
          <w:rFonts w:ascii="Tahoma" w:cs="Tahoma" w:eastAsia="Times New Roman" w:hAnsi="Tahoma"/>
          <w:b/>
          <w:sz w:val="28"/>
          <w:szCs w:val="28"/>
          <w:u w:val="single"/>
        </w:rPr>
        <w:t>2. 3</w:t>
      </w:r>
      <w:r>
        <w:rPr>
          <w:rFonts w:ascii="Tahoma" w:cs="Tahoma" w:eastAsia="Times New Roman" w:hAnsi="Tahoma"/>
          <w:b/>
          <w:sz w:val="28"/>
          <w:szCs w:val="28"/>
          <w:u w:val="single"/>
        </w:rPr>
        <w:t>60-Degree Feedback</w:t>
      </w:r>
      <w:r>
        <w:rPr/>
        <w:fldChar w:fldCharType="end"/>
      </w:r>
      <w:r>
        <w:rPr>
          <w:rFonts w:ascii="Tahoma" w:cs="Tahoma" w:eastAsia="Times New Roman" w:hAnsi="Tahoma"/>
          <w:b/>
          <w:sz w:val="28"/>
          <w:szCs w:val="28"/>
        </w:rPr>
        <w:t>:</w:t>
      </w:r>
      <w:r>
        <w:rPr>
          <w:rFonts w:ascii="Tahoma" w:cs="Tahoma" w:eastAsia="Times New Roman" w:hAnsi="Tahoma"/>
          <w:sz w:val="28"/>
          <w:szCs w:val="28"/>
        </w:rPr>
        <w:t xml:space="preserve"> Feedback is gathered from multiple sources, including supervisors, peers, and subordinates, providing a comprehensive view of performance.</w:t>
      </w:r>
      <w:r>
        <w:rPr>
          <w:rFonts w:ascii="Tahoma" w:cs="Tahoma" w:eastAsia="Times New Roman" w:hAnsi="Tahoma"/>
          <w:sz w:val="28"/>
          <w:szCs w:val="28"/>
        </w:rPr>
        <w:t xml:space="preserve"> 360-degree feedback in court performance refers to the evaluation of a judge's or court staff's performance by multiple stakeholders, including peers, supervisors, and even litigants or court users. Here are some examples:</w:t>
      </w:r>
    </w:p>
    <w:p>
      <w:pPr>
        <w:pStyle w:val="style179"/>
        <w:spacing w:lineRule="auto" w:line="360"/>
        <w:jc w:val="both"/>
        <w:rPr>
          <w:rFonts w:ascii="Tahoma" w:cs="Tahoma" w:eastAsia="Times New Roman" w:hAnsi="Tahoma"/>
          <w:sz w:val="28"/>
          <w:szCs w:val="24"/>
        </w:rPr>
      </w:pPr>
      <w:r>
        <w:rPr>
          <w:rFonts w:ascii="Tahoma" w:cs="Tahoma" w:eastAsia="Times New Roman" w:hAnsi="Tahoma"/>
          <w:sz w:val="28"/>
          <w:szCs w:val="24"/>
        </w:rPr>
        <w:t>a</w:t>
      </w:r>
      <w:r>
        <w:rPr>
          <w:rFonts w:ascii="Tahoma" w:cs="Tahoma" w:eastAsia="Times New Roman" w:hAnsi="Tahoma"/>
          <w:sz w:val="28"/>
          <w:szCs w:val="24"/>
        </w:rPr>
        <w:t xml:space="preserve">. </w:t>
      </w:r>
      <w:r>
        <w:rPr>
          <w:rFonts w:ascii="Tahoma" w:cs="Tahoma" w:eastAsia="Times New Roman" w:hAnsi="Tahoma"/>
          <w:b/>
          <w:sz w:val="28"/>
          <w:szCs w:val="24"/>
        </w:rPr>
        <w:t xml:space="preserve">Judge's Performance Evaluation: </w:t>
      </w:r>
      <w:r>
        <w:rPr>
          <w:rFonts w:ascii="Tahoma" w:cs="Tahoma" w:eastAsia="Times New Roman" w:hAnsi="Tahoma"/>
          <w:sz w:val="28"/>
          <w:szCs w:val="24"/>
        </w:rPr>
        <w:t>A judge of the lower court</w:t>
      </w:r>
      <w:r>
        <w:rPr>
          <w:rFonts w:ascii="Tahoma" w:cs="Tahoma" w:eastAsia="Times New Roman" w:hAnsi="Tahoma"/>
          <w:sz w:val="28"/>
          <w:szCs w:val="24"/>
        </w:rPr>
        <w:t xml:space="preserve"> performance is evaluated by peers, </w:t>
      </w:r>
      <w:r>
        <w:rPr>
          <w:rFonts w:ascii="Tahoma" w:cs="Tahoma" w:eastAsia="Times New Roman" w:hAnsi="Tahoma"/>
          <w:sz w:val="28"/>
          <w:szCs w:val="24"/>
        </w:rPr>
        <w:t>senior judges, court</w:t>
      </w:r>
      <w:r>
        <w:rPr>
          <w:rFonts w:ascii="Tahoma" w:cs="Tahoma" w:eastAsia="Times New Roman" w:hAnsi="Tahoma"/>
          <w:sz w:val="28"/>
          <w:szCs w:val="24"/>
        </w:rPr>
        <w:t xml:space="preserve"> staff, and litigants through surveys or focus groups, assessing their impartiality, communication skills, and case management.</w:t>
      </w:r>
    </w:p>
    <w:p>
      <w:pPr>
        <w:pStyle w:val="style0"/>
        <w:spacing w:lineRule="auto" w:line="360"/>
        <w:jc w:val="both"/>
        <w:rPr>
          <w:rFonts w:ascii="Tahoma" w:cs="Tahoma" w:eastAsia="Times New Roman" w:hAnsi="Tahoma"/>
          <w:sz w:val="28"/>
          <w:szCs w:val="28"/>
        </w:rPr>
      </w:pPr>
      <w:r>
        <w:rPr>
          <w:rFonts w:ascii="Tahoma" w:cs="Tahoma" w:eastAsia="Times New Roman" w:hAnsi="Tahoma"/>
          <w:sz w:val="28"/>
          <w:szCs w:val="28"/>
        </w:rPr>
        <w:t xml:space="preserve">          </w:t>
      </w:r>
      <w:r>
        <w:rPr>
          <w:rFonts w:ascii="Tahoma" w:cs="Tahoma" w:eastAsia="Times New Roman" w:hAnsi="Tahoma"/>
          <w:sz w:val="28"/>
          <w:szCs w:val="28"/>
        </w:rPr>
        <w:t>b</w:t>
      </w:r>
      <w:r>
        <w:rPr>
          <w:rFonts w:ascii="Tahoma" w:cs="Tahoma" w:eastAsia="Times New Roman" w:hAnsi="Tahoma"/>
          <w:sz w:val="28"/>
          <w:szCs w:val="28"/>
        </w:rPr>
        <w:t xml:space="preserve">. </w:t>
      </w:r>
      <w:r>
        <w:rPr>
          <w:rFonts w:ascii="Tahoma" w:cs="Tahoma" w:eastAsia="Times New Roman" w:hAnsi="Tahoma"/>
          <w:b/>
          <w:sz w:val="28"/>
          <w:szCs w:val="28"/>
        </w:rPr>
        <w:t>Court Clerk Evaluation</w:t>
      </w:r>
      <w:r>
        <w:rPr>
          <w:rFonts w:ascii="Tahoma" w:cs="Tahoma" w:eastAsia="Times New Roman" w:hAnsi="Tahoma"/>
          <w:sz w:val="28"/>
          <w:szCs w:val="28"/>
        </w:rPr>
        <w:t>: A court clerk's performance is evaluated by judges, court staff, and litigants, assessing their accuracy, efficiency, and courtesy in handling court documents and proceedings.</w:t>
      </w:r>
    </w:p>
    <w:p>
      <w:pPr>
        <w:pStyle w:val="style179"/>
        <w:numPr>
          <w:ilvl w:val="0"/>
          <w:numId w:val="19"/>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Behavioral Observation:</w:t>
      </w:r>
      <w:r>
        <w:rPr>
          <w:rFonts w:ascii="Tahoma" w:cs="Tahoma" w:eastAsia="Times New Roman" w:hAnsi="Tahoma"/>
          <w:sz w:val="28"/>
          <w:szCs w:val="28"/>
        </w:rPr>
        <w:t xml:space="preserve"> Performance is assessed through direct observation of employee behavior and actions.</w:t>
      </w:r>
    </w:p>
    <w:p>
      <w:pPr>
        <w:pStyle w:val="style0"/>
        <w:numPr>
          <w:ilvl w:val="0"/>
          <w:numId w:val="19"/>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Critical Incident Technique:</w:t>
      </w:r>
      <w:r>
        <w:rPr>
          <w:rFonts w:ascii="Tahoma" w:cs="Tahoma" w:eastAsia="Times New Roman" w:hAnsi="Tahoma"/>
          <w:sz w:val="28"/>
          <w:szCs w:val="28"/>
        </w:rPr>
        <w:t xml:space="preserve"> Specific incidents of exceptional or problematic behavior are documented and used for evaluation and feedback.</w:t>
      </w:r>
    </w:p>
    <w:p>
      <w:pPr>
        <w:pStyle w:val="style0"/>
        <w:numPr>
          <w:ilvl w:val="0"/>
          <w:numId w:val="19"/>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Narrative/Essay Evaluation:</w:t>
      </w:r>
      <w:r>
        <w:rPr>
          <w:rFonts w:ascii="Tahoma" w:cs="Tahoma" w:eastAsia="Times New Roman" w:hAnsi="Tahoma"/>
          <w:sz w:val="28"/>
          <w:szCs w:val="28"/>
        </w:rPr>
        <w:t xml:space="preserve"> Performance is assessed through written narratives describing strengths, weaknesses, and areas for improvement.</w:t>
      </w:r>
    </w:p>
    <w:p>
      <w:pPr>
        <w:pStyle w:val="style0"/>
        <w:numPr>
          <w:ilvl w:val="0"/>
          <w:numId w:val="19"/>
        </w:numPr>
        <w:shd w:val="clear" w:color="auto" w:fill="ffffff"/>
        <w:spacing w:after="0" w:lineRule="atLeast" w:line="510"/>
        <w:jc w:val="both"/>
        <w:textAlignment w:val="baseline"/>
        <w:rPr>
          <w:rFonts w:ascii="Tahoma" w:cs="Tahoma" w:eastAsia="Times New Roman" w:hAnsi="Tahoma"/>
          <w:sz w:val="28"/>
          <w:szCs w:val="28"/>
        </w:rPr>
      </w:pPr>
      <w:r>
        <w:rPr>
          <w:rFonts w:ascii="Tahoma" w:cs="Tahoma" w:eastAsia="Times New Roman" w:hAnsi="Tahoma"/>
          <w:b/>
          <w:sz w:val="28"/>
          <w:szCs w:val="28"/>
        </w:rPr>
        <w:t>Self-Assessment</w:t>
      </w:r>
      <w:r>
        <w:rPr>
          <w:rFonts w:ascii="Tahoma" w:cs="Tahoma" w:eastAsia="Times New Roman" w:hAnsi="Tahoma"/>
          <w:sz w:val="28"/>
          <w:szCs w:val="28"/>
        </w:rPr>
        <w:t>: Employees assess their own performance against predetermined criteria and provide self-evaluation.</w:t>
      </w:r>
    </w:p>
    <w:p>
      <w:pPr>
        <w:pStyle w:val="style0"/>
        <w:shd w:val="clear" w:color="auto" w:fill="ffffff"/>
        <w:spacing w:after="0" w:lineRule="atLeast" w:line="510"/>
        <w:ind w:left="720"/>
        <w:jc w:val="both"/>
        <w:textAlignment w:val="baseline"/>
        <w:rPr>
          <w:rFonts w:ascii="Tahoma" w:cs="Tahoma" w:eastAsia="Times New Roman" w:hAnsi="Tahoma"/>
          <w:sz w:val="28"/>
          <w:szCs w:val="28"/>
        </w:rPr>
      </w:pPr>
    </w:p>
    <w:p>
      <w:pPr>
        <w:pStyle w:val="style0"/>
        <w:shd w:val="clear" w:color="auto" w:fill="ffffff"/>
        <w:spacing w:after="0" w:lineRule="atLeast" w:line="312"/>
        <w:outlineLvl w:val="1"/>
        <w:rPr>
          <w:rFonts w:ascii="Tahoma" w:cs="Tahoma" w:eastAsia="Times New Roman" w:hAnsi="Tahoma"/>
          <w:b/>
          <w:bCs/>
          <w:sz w:val="28"/>
          <w:szCs w:val="28"/>
        </w:rPr>
      </w:pPr>
      <w:r>
        <w:rPr>
          <w:rFonts w:ascii="Tahoma" w:cs="Tahoma" w:eastAsia="Times New Roman" w:hAnsi="Tahoma"/>
          <w:b/>
          <w:bCs/>
          <w:sz w:val="28"/>
          <w:szCs w:val="28"/>
        </w:rPr>
        <w:t>Four (</w:t>
      </w:r>
      <w:r>
        <w:rPr>
          <w:rFonts w:ascii="Tahoma" w:cs="Tahoma" w:eastAsia="Times New Roman" w:hAnsi="Tahoma"/>
          <w:b/>
          <w:bCs/>
          <w:sz w:val="28"/>
          <w:szCs w:val="28"/>
        </w:rPr>
        <w:t>4</w:t>
      </w:r>
      <w:r>
        <w:rPr>
          <w:rFonts w:ascii="Tahoma" w:cs="Tahoma" w:eastAsia="Times New Roman" w:hAnsi="Tahoma"/>
          <w:b/>
          <w:bCs/>
          <w:sz w:val="28"/>
          <w:szCs w:val="28"/>
        </w:rPr>
        <w:t>)</w:t>
      </w:r>
      <w:r>
        <w:rPr>
          <w:rFonts w:ascii="Tahoma" w:cs="Tahoma" w:eastAsia="Times New Roman" w:hAnsi="Tahoma"/>
          <w:b/>
          <w:bCs/>
          <w:sz w:val="28"/>
          <w:szCs w:val="28"/>
        </w:rPr>
        <w:t xml:space="preserve"> Objectives of a Performance Evaluation/Appraisal</w:t>
      </w:r>
    </w:p>
    <w:p>
      <w:pPr>
        <w:pStyle w:val="style0"/>
        <w:shd w:val="clear" w:color="auto" w:fill="ffffff"/>
        <w:spacing w:after="0" w:lineRule="atLeast" w:line="510"/>
        <w:rPr>
          <w:rFonts w:ascii="Tahoma" w:cs="Tahoma" w:eastAsia="Times New Roman" w:hAnsi="Tahoma"/>
          <w:sz w:val="28"/>
          <w:szCs w:val="28"/>
        </w:rPr>
      </w:pPr>
      <w:r>
        <w:rPr>
          <w:rFonts w:ascii="Tahoma" w:cs="Tahoma" w:eastAsia="Times New Roman" w:hAnsi="Tahoma"/>
          <w:sz w:val="28"/>
          <w:szCs w:val="28"/>
        </w:rPr>
        <w:t>Here are 4 key objectives of a performance evaluation/appraisal:</w:t>
      </w:r>
    </w:p>
    <w:p>
      <w:pPr>
        <w:pStyle w:val="style0"/>
        <w:shd w:val="clear" w:color="auto" w:fill="ffffff"/>
        <w:spacing w:after="0" w:lineRule="atLeast" w:line="510"/>
        <w:rPr>
          <w:rFonts w:ascii="Tahoma" w:cs="Tahoma" w:eastAsia="Times New Roman" w:hAnsi="Tahoma"/>
          <w:b/>
          <w:sz w:val="28"/>
          <w:szCs w:val="28"/>
        </w:rPr>
      </w:pPr>
      <w:r>
        <w:rPr>
          <w:rFonts w:ascii="Tahoma" w:cs="Tahoma" w:eastAsia="Times New Roman" w:hAnsi="Tahoma"/>
          <w:sz w:val="28"/>
          <w:szCs w:val="28"/>
        </w:rPr>
        <w:t>1</w:t>
      </w:r>
      <w:r>
        <w:rPr>
          <w:rFonts w:ascii="Tahoma" w:cs="Tahoma" w:eastAsia="Times New Roman" w:hAnsi="Tahoma"/>
          <w:b/>
          <w:sz w:val="28"/>
          <w:szCs w:val="28"/>
        </w:rPr>
        <w:t>. Evaluating employee performance and providing feedback</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The primary objective of a performance appraisal is to evaluate an employee’s job performance based on predetermined criteria. It provides a structured process to assess achievements, strengths, and areas for improvement. The feedback provided during the appraisal helps employees understand how they are performing and identify areas where they can enhance their skills and capabilities.</w:t>
      </w:r>
    </w:p>
    <w:p>
      <w:pPr>
        <w:pStyle w:val="style0"/>
        <w:shd w:val="clear" w:color="auto" w:fill="ffffff"/>
        <w:spacing w:after="0" w:lineRule="atLeast" w:line="510"/>
        <w:jc w:val="both"/>
        <w:rPr>
          <w:rFonts w:ascii="Tahoma" w:cs="Tahoma" w:eastAsia="Times New Roman" w:hAnsi="Tahoma"/>
          <w:b/>
          <w:sz w:val="28"/>
          <w:szCs w:val="28"/>
        </w:rPr>
      </w:pPr>
      <w:r>
        <w:rPr>
          <w:rFonts w:ascii="Tahoma" w:cs="Tahoma" w:eastAsia="Times New Roman" w:hAnsi="Tahoma"/>
          <w:b/>
          <w:sz w:val="28"/>
          <w:szCs w:val="28"/>
        </w:rPr>
        <w:t>2. Employee Growth and Development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appraisals aim to support employee development and growth. By identifying areas for improvement and setting development goals, employees can receive guidance, training, and support to enhance their performance and expand their skill set. This objective promotes continuous learning and professional development.</w:t>
      </w:r>
    </w:p>
    <w:p>
      <w:pPr>
        <w:pStyle w:val="style0"/>
        <w:shd w:val="clear" w:color="auto" w:fill="ffffff"/>
        <w:spacing w:after="0" w:lineRule="atLeast" w:line="510"/>
        <w:jc w:val="both"/>
        <w:rPr>
          <w:rFonts w:ascii="Tahoma" w:cs="Tahoma" w:eastAsia="Times New Roman" w:hAnsi="Tahoma"/>
          <w:b/>
          <w:sz w:val="28"/>
          <w:szCs w:val="28"/>
        </w:rPr>
      </w:pPr>
      <w:r>
        <w:rPr>
          <w:rFonts w:ascii="Tahoma" w:cs="Tahoma" w:eastAsia="Times New Roman" w:hAnsi="Tahoma"/>
          <w:b/>
          <w:sz w:val="28"/>
          <w:szCs w:val="28"/>
        </w:rPr>
        <w:t>3. Setting Measurable and Achievable Goals</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appraisals facilitate the establishment of new performance goals or the review of existing ones. By setting measurable goals and aligning them with organizational objectives, employees are motivated to contribute to the overall success of the organization. This objective ensures that employees are clear about their responsibilities and have a direction for their work.</w:t>
      </w:r>
    </w:p>
    <w:p>
      <w:pPr>
        <w:pStyle w:val="style0"/>
        <w:shd w:val="clear" w:color="auto" w:fill="ffffff"/>
        <w:spacing w:after="0" w:lineRule="atLeast" w:line="510"/>
        <w:jc w:val="both"/>
        <w:rPr>
          <w:rFonts w:ascii="Tahoma" w:cs="Tahoma" w:eastAsia="Times New Roman" w:hAnsi="Tahoma"/>
          <w:sz w:val="28"/>
          <w:szCs w:val="28"/>
        </w:rPr>
      </w:pPr>
    </w:p>
    <w:p>
      <w:pPr>
        <w:pStyle w:val="style0"/>
        <w:shd w:val="clear" w:color="auto" w:fill="ffffff"/>
        <w:spacing w:after="0" w:lineRule="atLeast" w:line="312"/>
        <w:jc w:val="both"/>
        <w:outlineLvl w:val="3"/>
        <w:rPr>
          <w:rFonts w:ascii="Tahoma" w:cs="Tahoma" w:eastAsia="Times New Roman" w:hAnsi="Tahoma"/>
          <w:b/>
          <w:sz w:val="28"/>
          <w:szCs w:val="28"/>
        </w:rPr>
      </w:pPr>
      <w:r>
        <w:rPr>
          <w:rFonts w:ascii="Tahoma" w:cs="Tahoma" w:eastAsia="Times New Roman" w:hAnsi="Tahoma"/>
          <w:b/>
          <w:sz w:val="28"/>
          <w:szCs w:val="28"/>
        </w:rPr>
        <w:t>4. Fostering Communication and Engagement</w:t>
      </w:r>
    </w:p>
    <w:p>
      <w:pPr>
        <w:pStyle w:val="style0"/>
        <w:shd w:val="clear" w:color="auto" w:fill="ffffff"/>
        <w:spacing w:after="0" w:lineRule="atLeast" w:line="510"/>
        <w:jc w:val="both"/>
        <w:rPr>
          <w:rFonts w:ascii="Tahoma" w:cs="Tahoma" w:eastAsia="Times New Roman" w:hAnsi="Tahoma"/>
          <w:sz w:val="28"/>
          <w:szCs w:val="28"/>
        </w:rPr>
      </w:pPr>
      <w:r>
        <w:rPr>
          <w:rFonts w:ascii="Tahoma" w:cs="Tahoma" w:eastAsia="Times New Roman" w:hAnsi="Tahoma"/>
          <w:sz w:val="28"/>
          <w:szCs w:val="28"/>
        </w:rPr>
        <w:t>Performance appraisals provide a formal platform for communication between managers and employees. It encourages open dialogue, transparency, and the exchange of feedback. Regular performance discussions during the appraisal process foster employee engagement, enable the resolution of concerns, and promote a collaborative working relationship.</w:t>
      </w:r>
    </w:p>
    <w:p>
      <w:pPr>
        <w:pStyle w:val="style0"/>
        <w:shd w:val="clear" w:color="auto" w:fill="ffffff"/>
        <w:spacing w:after="0" w:lineRule="atLeast" w:line="312"/>
        <w:outlineLvl w:val="1"/>
        <w:rPr>
          <w:rFonts w:ascii="Tahoma" w:cs="Tahoma" w:eastAsia="Times New Roman" w:hAnsi="Tahoma"/>
          <w:b/>
          <w:bCs/>
          <w:sz w:val="28"/>
          <w:szCs w:val="28"/>
        </w:rPr>
      </w:pPr>
    </w:p>
    <w:p>
      <w:pPr>
        <w:pStyle w:val="style0"/>
        <w:autoSpaceDE w:val="false"/>
        <w:autoSpaceDN w:val="false"/>
        <w:adjustRightInd w:val="false"/>
        <w:spacing w:after="0" w:lineRule="auto" w:line="240"/>
        <w:rPr>
          <w:rFonts w:ascii="Tahoma" w:cs="Tahoma" w:eastAsia="Times New Roman" w:hAnsi="Tahoma"/>
          <w:b/>
          <w:bCs/>
          <w:sz w:val="28"/>
          <w:szCs w:val="28"/>
          <w:bdr w:val="none" w:sz="0" w:space="0" w:color="auto" w:frame="true"/>
        </w:rPr>
      </w:pPr>
      <w:r>
        <w:rPr/>
        <w:fldChar w:fldCharType="begin"/>
      </w:r>
      <w:r>
        <w:instrText xml:space="preserve"> HYPERLINK "https://360learning.com/blog/performance-evaluation-system-uk/" \l "id-4-benefits-of-establishing-a-performance-evaluation-system" </w:instrText>
      </w:r>
      <w:r>
        <w:rPr/>
        <w:fldChar w:fldCharType="separate"/>
      </w:r>
      <w:r>
        <w:rPr>
          <w:rFonts w:ascii="Tahoma" w:cs="Tahoma" w:eastAsia="Times New Roman" w:hAnsi="Tahoma"/>
          <w:b/>
          <w:bCs/>
          <w:sz w:val="28"/>
          <w:szCs w:val="28"/>
          <w:bdr w:val="none" w:sz="0" w:space="0" w:color="auto" w:frame="true"/>
        </w:rPr>
        <w:t>Benefits of establishing a performance evaluation system</w:t>
      </w:r>
      <w:r>
        <w:rPr/>
        <w:fldChar w:fldCharType="end"/>
      </w:r>
    </w:p>
    <w:p>
      <w:pPr>
        <w:pStyle w:val="style0"/>
        <w:spacing w:after="0" w:lineRule="auto" w:line="360"/>
        <w:jc w:val="both"/>
        <w:textAlignment w:val="baseline"/>
        <w:rPr>
          <w:rFonts w:ascii="Tahoma" w:cs="Tahoma" w:eastAsia="Times New Roman" w:hAnsi="Tahoma"/>
          <w:sz w:val="28"/>
          <w:szCs w:val="28"/>
        </w:rPr>
      </w:pPr>
      <w:r>
        <w:rPr>
          <w:rFonts w:ascii="Tahoma" w:cs="Tahoma" w:eastAsia="Times New Roman" w:hAnsi="Tahoma"/>
          <w:sz w:val="28"/>
          <w:szCs w:val="28"/>
        </w:rPr>
        <w:t>Now we understand the importance of performance evaluation, let’s take a look at some of the advantages. Here are four main benefits of performance evaluation systems:</w:t>
      </w:r>
    </w:p>
    <w:p>
      <w:pPr>
        <w:pStyle w:val="style0"/>
        <w:numPr>
          <w:ilvl w:val="0"/>
          <w:numId w:val="10"/>
        </w:numPr>
        <w:spacing w:after="0" w:lineRule="auto" w:line="360"/>
        <w:ind w:left="0"/>
        <w:jc w:val="both"/>
        <w:textAlignment w:val="baseline"/>
        <w:rPr>
          <w:rFonts w:ascii="Tahoma" w:cs="Tahoma" w:eastAsia="Times New Roman" w:hAnsi="Tahoma"/>
          <w:sz w:val="28"/>
          <w:szCs w:val="28"/>
        </w:rPr>
      </w:pPr>
      <w:r>
        <w:rPr>
          <w:rFonts w:ascii="Tahoma" w:cs="Tahoma" w:eastAsia="Times New Roman" w:hAnsi="Tahoma"/>
          <w:b/>
          <w:bCs/>
          <w:sz w:val="28"/>
          <w:szCs w:val="28"/>
          <w:bdr w:val="none" w:sz="0" w:space="0" w:color="auto" w:frame="true"/>
        </w:rPr>
        <w:t>Inclusivity and reassurance: </w:t>
      </w:r>
      <w:r>
        <w:rPr>
          <w:rFonts w:ascii="Tahoma" w:cs="Tahoma" w:eastAsia="Times New Roman" w:hAnsi="Tahoma"/>
          <w:sz w:val="28"/>
          <w:szCs w:val="28"/>
        </w:rPr>
        <w:t>It helps employees feel more comfortable at work, knowing that they are meeting or exceeding expectations, particularly if the system accounts for any difficulties or biases they may be facing knowingly or unknowingly.</w:t>
      </w:r>
    </w:p>
    <w:p>
      <w:pPr>
        <w:pStyle w:val="style0"/>
        <w:numPr>
          <w:ilvl w:val="0"/>
          <w:numId w:val="10"/>
        </w:numPr>
        <w:spacing w:after="0" w:lineRule="auto" w:line="360"/>
        <w:ind w:left="0"/>
        <w:jc w:val="both"/>
        <w:textAlignment w:val="baseline"/>
        <w:rPr>
          <w:rFonts w:ascii="Tahoma" w:cs="Tahoma" w:eastAsia="Times New Roman" w:hAnsi="Tahoma"/>
          <w:sz w:val="28"/>
          <w:szCs w:val="28"/>
        </w:rPr>
      </w:pPr>
      <w:r>
        <w:rPr>
          <w:rFonts w:ascii="Tahoma" w:cs="Tahoma" w:eastAsia="Times New Roman" w:hAnsi="Tahoma"/>
          <w:b/>
          <w:bCs/>
          <w:sz w:val="28"/>
          <w:szCs w:val="28"/>
          <w:bdr w:val="none" w:sz="0" w:space="0" w:color="auto" w:frame="true"/>
        </w:rPr>
        <w:t>Improves communication</w:t>
      </w:r>
      <w:r>
        <w:rPr>
          <w:rFonts w:ascii="Tahoma" w:cs="Tahoma" w:eastAsia="Times New Roman" w:hAnsi="Tahoma"/>
          <w:sz w:val="28"/>
          <w:szCs w:val="28"/>
        </w:rPr>
        <w:t>: Evaluations can be structured to allow for constructive and valuable feedback to flow between employees and managers. When managers and employees engage in open dialogue, it eases tension and helps break down communication barriers, ultimately leading to stronger relationships.</w:t>
      </w:r>
    </w:p>
    <w:p>
      <w:pPr>
        <w:pStyle w:val="style0"/>
        <w:numPr>
          <w:ilvl w:val="0"/>
          <w:numId w:val="10"/>
        </w:numPr>
        <w:spacing w:after="0" w:lineRule="auto" w:line="360"/>
        <w:ind w:left="0"/>
        <w:jc w:val="both"/>
        <w:textAlignment w:val="baseline"/>
        <w:rPr>
          <w:rFonts w:ascii="Tahoma" w:cs="Tahoma" w:eastAsia="Times New Roman" w:hAnsi="Tahoma"/>
          <w:sz w:val="28"/>
          <w:szCs w:val="28"/>
        </w:rPr>
      </w:pPr>
      <w:r>
        <w:rPr>
          <w:rFonts w:ascii="Tahoma" w:cs="Tahoma" w:eastAsia="Times New Roman" w:hAnsi="Tahoma"/>
          <w:b/>
          <w:bCs/>
          <w:sz w:val="28"/>
          <w:szCs w:val="28"/>
          <w:bdr w:val="none" w:sz="0" w:space="0" w:color="auto" w:frame="true"/>
        </w:rPr>
        <w:t>Motivates employees to do better</w:t>
      </w:r>
      <w:r>
        <w:rPr>
          <w:rFonts w:ascii="Tahoma" w:cs="Tahoma" w:eastAsia="Times New Roman" w:hAnsi="Tahoma"/>
          <w:sz w:val="28"/>
          <w:szCs w:val="28"/>
        </w:rPr>
        <w:t xml:space="preserve">: Managers can understand where employees need improvement and what is preventing them from achieving their fullest potential </w:t>
      </w:r>
      <w:r>
        <w:rPr>
          <w:rFonts w:ascii="Tahoma" w:cs="Tahoma" w:eastAsia="Times New Roman" w:hAnsi="Tahoma"/>
          <w:sz w:val="28"/>
          <w:szCs w:val="28"/>
        </w:rPr>
        <w:t>(if anything). If these are addressed with clear goals and KPIs, and a training plan, employees will likely feel more inclined to develop or up skill.</w:t>
      </w:r>
    </w:p>
    <w:p>
      <w:pPr>
        <w:pStyle w:val="style0"/>
        <w:numPr>
          <w:ilvl w:val="0"/>
          <w:numId w:val="10"/>
        </w:numPr>
        <w:spacing w:after="0" w:lineRule="auto" w:line="360"/>
        <w:ind w:left="0"/>
        <w:jc w:val="both"/>
        <w:textAlignment w:val="baseline"/>
        <w:rPr>
          <w:rFonts w:ascii="Tahoma" w:cs="Tahoma" w:eastAsia="Times New Roman" w:hAnsi="Tahoma"/>
          <w:sz w:val="28"/>
          <w:szCs w:val="28"/>
        </w:rPr>
      </w:pPr>
      <w:r>
        <w:rPr>
          <w:rFonts w:ascii="Tahoma" w:cs="Tahoma" w:eastAsia="Times New Roman" w:hAnsi="Tahoma"/>
          <w:b/>
          <w:bCs/>
          <w:sz w:val="28"/>
          <w:szCs w:val="28"/>
          <w:bdr w:val="none" w:sz="0" w:space="0" w:color="auto" w:frame="true"/>
        </w:rPr>
        <w:t>Facilitates growth:</w:t>
      </w:r>
      <w:r>
        <w:rPr>
          <w:rFonts w:ascii="Tahoma" w:cs="Tahoma" w:eastAsia="Times New Roman" w:hAnsi="Tahoma"/>
          <w:sz w:val="28"/>
          <w:szCs w:val="28"/>
        </w:rPr>
        <w:t> Managers can use PEs to highlight personal and business development opportunities. Employees can highlight their career goals and find ways they can achieve them, and managers can find ways to align this with business growth.</w:t>
      </w:r>
    </w:p>
    <w:p>
      <w:pPr>
        <w:pStyle w:val="style2"/>
        <w:spacing w:before="0" w:beforeAutospacing="false" w:after="0" w:afterAutospacing="false"/>
        <w:textAlignment w:val="baseline"/>
        <w:rPr>
          <w:rFonts w:ascii="Tahoma" w:cs="Tahoma" w:hAnsi="Tahoma"/>
          <w:sz w:val="32"/>
        </w:rPr>
      </w:pPr>
      <w:r>
        <w:rPr>
          <w:rFonts w:ascii="Tahoma" w:cs="Tahoma" w:hAnsi="Tahoma"/>
          <w:sz w:val="32"/>
          <w:bdr w:val="none" w:sz="0" w:space="0" w:color="auto" w:frame="true"/>
        </w:rPr>
        <w:t>Difference between Performance Management and Performance Evaluation</w:t>
      </w:r>
    </w:p>
    <w:tbl>
      <w:tblPr>
        <w:tblW w:w="0" w:type="auto"/>
        <w:tblCellMar>
          <w:left w:w="0" w:type="dxa"/>
          <w:right w:w="0" w:type="dxa"/>
        </w:tblCellMar>
        <w:tblLook w:val="04A0" w:firstRow="1" w:lastRow="0" w:firstColumn="1" w:lastColumn="0" w:noHBand="0" w:noVBand="1"/>
      </w:tblPr>
      <w:tblGrid>
        <w:gridCol w:w="1754"/>
        <w:gridCol w:w="3867"/>
        <w:gridCol w:w="4817"/>
      </w:tblGrid>
      <w:tr>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pPr>
              <w:pStyle w:val="style94"/>
              <w:spacing w:before="0" w:beforeAutospacing="false" w:after="0" w:afterAutospacing="false" w:lineRule="auto" w:line="256"/>
              <w:jc w:val="center"/>
              <w:textAlignment w:val="baseline"/>
              <w:rPr>
                <w:rFonts w:ascii="Tahoma" w:cs="Tahoma" w:hAnsi="Tahoma"/>
                <w:b/>
                <w:bCs/>
                <w:sz w:val="28"/>
                <w:szCs w:val="28"/>
              </w:rPr>
            </w:pPr>
            <w:r>
              <w:rPr>
                <w:rFonts w:ascii="Tahoma" w:cs="Tahoma" w:hAnsi="Tahoma"/>
                <w:b/>
                <w:bCs/>
                <w:sz w:val="28"/>
                <w:szCs w:val="28"/>
                <w:bdr w:val="none" w:sz="0" w:space="0" w:color="auto" w:frame="true"/>
              </w:rPr>
              <w:t>Basis</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pPr>
              <w:pStyle w:val="style94"/>
              <w:spacing w:before="0" w:beforeAutospacing="false" w:after="0" w:afterAutospacing="false" w:lineRule="auto" w:line="256"/>
              <w:jc w:val="center"/>
              <w:textAlignment w:val="baseline"/>
              <w:rPr>
                <w:rFonts w:ascii="Tahoma" w:cs="Tahoma" w:hAnsi="Tahoma"/>
                <w:b/>
                <w:bCs/>
                <w:sz w:val="28"/>
                <w:szCs w:val="28"/>
              </w:rPr>
            </w:pPr>
            <w:r>
              <w:rPr>
                <w:rFonts w:ascii="Tahoma" w:cs="Tahoma" w:hAnsi="Tahoma"/>
                <w:b/>
                <w:bCs/>
                <w:sz w:val="28"/>
                <w:szCs w:val="28"/>
                <w:bdr w:val="none" w:sz="0" w:space="0" w:color="auto" w:frame="true"/>
              </w:rPr>
              <w:t>Performance Management</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pPr>
              <w:pStyle w:val="style94"/>
              <w:spacing w:before="0" w:beforeAutospacing="false" w:after="0" w:afterAutospacing="false" w:lineRule="auto" w:line="256"/>
              <w:jc w:val="center"/>
              <w:textAlignment w:val="baseline"/>
              <w:rPr>
                <w:rFonts w:ascii="Tahoma" w:cs="Tahoma" w:hAnsi="Tahoma"/>
                <w:b/>
                <w:bCs/>
                <w:sz w:val="28"/>
                <w:szCs w:val="28"/>
              </w:rPr>
            </w:pPr>
            <w:r>
              <w:rPr>
                <w:rFonts w:ascii="Tahoma" w:cs="Tahoma" w:hAnsi="Tahoma"/>
                <w:b/>
                <w:bCs/>
                <w:sz w:val="28"/>
                <w:szCs w:val="28"/>
                <w:bdr w:val="none" w:sz="0" w:space="0" w:color="auto" w:frame="true"/>
              </w:rPr>
              <w:t>Performance Evaluation</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Meaning</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involves the processes and activities that align individual and team goals with the organization's overall objectives.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is a formal assessment of an individual employee's job performance over a specific period.</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Focus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focuses on long-term improvement and development of employees.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focuses on short-term assessment of employee performance.</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Scope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has broader scope and includes goal setting, development plans, training, and feedback throughout the year.</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emphasizes on periodic reviews or appraisals typically conducted annually or semi-annually.</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Purpose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aims to align individual and team goals with organizational objectives, enhance performance, and foster employee growth.</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aims to evaluate employee performance against predetermined standards, provide rewards, and make decisions about promotions, compensation, or </w:t>
            </w:r>
            <w:r>
              <w:rPr/>
              <w:fldChar w:fldCharType="begin"/>
            </w:r>
            <w:r>
              <w:instrText xml:space="preserve"> HYPERLINK "https://www.geeksforgeeks.org/methods-of-training-on-the-job-methods-and-off-the-job-methods/" \t "_blank" </w:instrText>
            </w:r>
            <w:r>
              <w:rPr/>
              <w:fldChar w:fldCharType="separate"/>
            </w:r>
            <w:r>
              <w:rPr>
                <w:rStyle w:val="style85"/>
                <w:rFonts w:ascii="Tahoma" w:cs="Tahoma" w:hAnsi="Tahoma"/>
                <w:sz w:val="25"/>
                <w:szCs w:val="25"/>
                <w:bdr w:val="none" w:sz="0" w:space="0" w:color="auto" w:frame="true"/>
              </w:rPr>
              <w:t>training</w:t>
            </w:r>
            <w:r>
              <w:rPr/>
              <w:fldChar w:fldCharType="end"/>
            </w:r>
            <w:r>
              <w:rPr>
                <w:rFonts w:ascii="Tahoma" w:cs="Tahoma" w:hAnsi="Tahoma"/>
                <w:sz w:val="25"/>
                <w:szCs w:val="25"/>
                <w:bdr w:val="none" w:sz="0" w:space="0" w:color="auto" w:frame="true"/>
              </w:rPr>
              <w:t> needs.</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Timing</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is an ongoing process.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is conducted annually or semi-annually.</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Approach</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involved individual approach.</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involves holistic approach.</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Outcome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enhances employee engagement, motivation, and productivity over time.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provides a snapshot of employee performance at a specific point in time.</w:t>
            </w:r>
          </w:p>
        </w:tc>
      </w:tr>
      <w:tr>
        <w:tblPrEx/>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Style w:val="style87"/>
                <w:rFonts w:ascii="Tahoma" w:cs="Tahoma" w:hAnsi="Tahoma"/>
                <w:sz w:val="25"/>
                <w:szCs w:val="25"/>
                <w:bdr w:val="none" w:sz="0" w:space="0" w:color="auto" w:frame="true"/>
              </w:rPr>
              <w:t>Tools and Techniques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includes performance reviews, goal setting, development plans, </w:t>
            </w:r>
            <w:r>
              <w:rPr/>
              <w:fldChar w:fldCharType="begin"/>
            </w:r>
            <w:r>
              <w:instrText xml:space="preserve"> HYPERLINK "https://www.geeksforgeeks.org/what-is-360-degree-feedback/" \t "_blank" </w:instrText>
            </w:r>
            <w:r>
              <w:rPr/>
              <w:fldChar w:fldCharType="separate"/>
            </w:r>
            <w:r>
              <w:rPr>
                <w:rStyle w:val="style85"/>
                <w:rFonts w:ascii="Tahoma" w:cs="Tahoma" w:hAnsi="Tahoma"/>
                <w:sz w:val="25"/>
                <w:szCs w:val="25"/>
                <w:bdr w:val="none" w:sz="0" w:space="0" w:color="auto" w:frame="true"/>
              </w:rPr>
              <w:t>360-degree feedback</w:t>
            </w:r>
            <w:r>
              <w:rPr/>
              <w:fldChar w:fldCharType="end"/>
            </w:r>
            <w:r>
              <w:rPr>
                <w:rFonts w:ascii="Tahoma" w:cs="Tahoma" w:hAnsi="Tahoma"/>
                <w:sz w:val="25"/>
                <w:szCs w:val="25"/>
                <w:bdr w:val="none" w:sz="0" w:space="0" w:color="auto" w:frame="true"/>
              </w:rPr>
              <w:t>, etc.</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pPr>
              <w:pStyle w:val="style94"/>
              <w:spacing w:before="0" w:beforeAutospacing="false" w:after="0" w:afterAutospacing="false" w:lineRule="auto" w:line="256"/>
              <w:jc w:val="center"/>
              <w:textAlignment w:val="baseline"/>
              <w:rPr>
                <w:rFonts w:ascii="Tahoma" w:cs="Tahoma" w:hAnsi="Tahoma"/>
                <w:sz w:val="25"/>
                <w:szCs w:val="25"/>
              </w:rPr>
            </w:pPr>
            <w:r>
              <w:rPr>
                <w:rFonts w:ascii="Tahoma" w:cs="Tahoma" w:hAnsi="Tahoma"/>
                <w:sz w:val="25"/>
                <w:szCs w:val="25"/>
                <w:bdr w:val="none" w:sz="0" w:space="0" w:color="auto" w:frame="true"/>
              </w:rPr>
              <w:t>It includes performance appraisals, ratings, ranking systems, and performance improvement plans.</w:t>
            </w:r>
          </w:p>
        </w:tc>
      </w:tr>
    </w:tbl>
    <w:p>
      <w:pPr>
        <w:pStyle w:val="style0"/>
        <w:spacing w:after="0" w:lineRule="auto" w:line="360"/>
        <w:jc w:val="both"/>
        <w:textAlignment w:val="baseline"/>
        <w:rPr>
          <w:rFonts w:ascii="Tahoma" w:cs="Tahoma" w:eastAsia="Times New Roman" w:hAnsi="Tahoma"/>
          <w:b/>
          <w:bCs/>
          <w:sz w:val="28"/>
          <w:szCs w:val="28"/>
          <w:bdr w:val="none" w:sz="0" w:space="0" w:color="auto" w:frame="true"/>
        </w:rPr>
      </w:pPr>
    </w:p>
    <w:p>
      <w:pPr>
        <w:pStyle w:val="style0"/>
        <w:spacing w:after="0" w:lineRule="auto" w:line="360"/>
        <w:jc w:val="both"/>
        <w:textAlignment w:val="baseline"/>
        <w:rPr>
          <w:rFonts w:ascii="Tahoma" w:cs="Tahoma" w:eastAsia="Times New Roman" w:hAnsi="Tahoma"/>
          <w:b/>
          <w:bCs/>
          <w:sz w:val="28"/>
          <w:szCs w:val="28"/>
          <w:bdr w:val="none" w:sz="0" w:space="0" w:color="auto" w:frame="true"/>
        </w:rPr>
      </w:pPr>
      <w:r>
        <w:rPr>
          <w:rFonts w:ascii="Tahoma" w:cs="Tahoma" w:eastAsia="Times New Roman" w:hAnsi="Tahoma"/>
          <w:b/>
          <w:bCs/>
          <w:sz w:val="28"/>
          <w:szCs w:val="28"/>
          <w:bdr w:val="none" w:sz="0" w:space="0" w:color="auto" w:frame="true"/>
        </w:rPr>
        <w:t>Performance Management and Evaluation in the Lower Courts</w:t>
      </w:r>
    </w:p>
    <w:p>
      <w:pPr>
        <w:pStyle w:val="style0"/>
        <w:autoSpaceDE w:val="false"/>
        <w:autoSpaceDN w:val="false"/>
        <w:adjustRightInd w:val="false"/>
        <w:spacing w:after="0" w:lineRule="auto" w:line="360"/>
        <w:jc w:val="both"/>
        <w:rPr>
          <w:rFonts w:ascii="Tahoma" w:cs="Tahoma" w:hAnsi="Tahoma"/>
          <w:color w:val="1a1a1a"/>
          <w:sz w:val="28"/>
          <w:szCs w:val="28"/>
        </w:rPr>
      </w:pPr>
      <w:r>
        <w:rPr>
          <w:rFonts w:ascii="Tahoma" w:cs="Tahoma" w:hAnsi="Tahoma"/>
          <w:color w:val="1a1a1a"/>
          <w:sz w:val="28"/>
          <w:szCs w:val="18"/>
        </w:rPr>
        <w:t>Although lower courts hear the majority of cases in the formal system, they are widely believed to be the most inefficient and inequitable in their delivery of justice. Reported service delivery problems include: court staff soliciting inducements to provide basic services that should be free; judges and employees showing open disrespect for court users; poor performance in administration such as failure to notify users about hearing dates; poor record keeping which can delay hearings; failure to record court proceedings accurately; falsifying court returns, and so on. It is common for even the simplest of cases that should be resolvable in a few minutes to become drawn out. Poverty and inefficient processes do not encourage court users</w:t>
      </w:r>
      <w:r>
        <w:rPr>
          <w:rFonts w:ascii="Tahoma" w:cs="Tahoma" w:hAnsi="Tahoma"/>
          <w:color w:val="1a1a1a"/>
          <w:sz w:val="18"/>
          <w:szCs w:val="18"/>
        </w:rPr>
        <w:t xml:space="preserve"> </w:t>
      </w:r>
      <w:r>
        <w:rPr>
          <w:rFonts w:ascii="Tahoma" w:cs="Tahoma" w:hAnsi="Tahoma"/>
          <w:color w:val="1a1a1a"/>
          <w:sz w:val="28"/>
          <w:szCs w:val="28"/>
        </w:rPr>
        <w:t>to exercise their right to lodge appeals.</w:t>
      </w:r>
    </w:p>
    <w:p>
      <w:pPr>
        <w:pStyle w:val="style0"/>
        <w:autoSpaceDE w:val="false"/>
        <w:autoSpaceDN w:val="false"/>
        <w:adjustRightInd w:val="false"/>
        <w:spacing w:after="0" w:lineRule="auto" w:line="360"/>
        <w:jc w:val="both"/>
        <w:rPr>
          <w:rFonts w:ascii="Tahoma" w:cs="Tahoma" w:hAnsi="Tahoma"/>
          <w:color w:val="1a1a1a"/>
          <w:sz w:val="28"/>
          <w:szCs w:val="18"/>
        </w:rPr>
      </w:pPr>
      <w:r>
        <w:rPr>
          <w:rFonts w:ascii="Tahoma" w:cs="Tahoma" w:eastAsia="Times New Roman" w:hAnsi="Tahoma"/>
          <w:bCs/>
          <w:sz w:val="28"/>
          <w:szCs w:val="28"/>
          <w:bdr w:val="none" w:sz="0" w:space="0" w:color="auto" w:frame="true"/>
        </w:rPr>
        <w:t xml:space="preserve"> The justice for all programs presented the newly introduced performance management system (PMS) to the Board of Governors of the National Judicial Institute (NJI) on 19</w:t>
      </w:r>
      <w:r>
        <w:rPr>
          <w:rFonts w:ascii="Tahoma" w:cs="Tahoma" w:eastAsia="Times New Roman" w:hAnsi="Tahoma"/>
          <w:bCs/>
          <w:sz w:val="28"/>
          <w:szCs w:val="28"/>
          <w:bdr w:val="none" w:sz="0" w:space="0" w:color="auto" w:frame="true"/>
          <w:vertAlign w:val="superscript"/>
        </w:rPr>
        <w:t>th</w:t>
      </w:r>
      <w:r>
        <w:rPr>
          <w:rFonts w:ascii="Tahoma" w:cs="Tahoma" w:eastAsia="Times New Roman" w:hAnsi="Tahoma"/>
          <w:bCs/>
          <w:sz w:val="28"/>
          <w:szCs w:val="28"/>
          <w:bdr w:val="none" w:sz="0" w:space="0" w:color="auto" w:frame="true"/>
        </w:rPr>
        <w:t xml:space="preserve"> November, 2015. The NJI serves as the focal point of the judicial activities relating to the promotion of efficiency, uniformities and improvement of the quality of judicial services in the higher and lower courts in Nigeria. The </w:t>
      </w:r>
      <w:r>
        <w:rPr>
          <w:rFonts w:ascii="Tahoma" w:cs="Tahoma" w:eastAsia="Times New Roman" w:hAnsi="Tahoma"/>
          <w:bCs/>
          <w:sz w:val="28"/>
          <w:szCs w:val="28"/>
          <w:bdr w:val="none" w:sz="0" w:space="0" w:color="auto" w:frame="true"/>
        </w:rPr>
        <w:t>presentation stressed the importance of the performance management system as a process and tool to improve the performance of judicial officers, court employees as well as court user’s satisfaction with service delivery system. Performance management helps to address the weakness and challenges experience as a result of Annual performance evaluation report (APER).</w:t>
      </w:r>
    </w:p>
    <w:p>
      <w:pPr>
        <w:pStyle w:val="style0"/>
        <w:spacing w:after="0" w:lineRule="auto" w:line="360"/>
        <w:jc w:val="both"/>
        <w:textAlignment w:val="baseline"/>
        <w:rPr>
          <w:rFonts w:ascii="Tahoma" w:cs="Tahoma" w:eastAsia="Times New Roman" w:hAnsi="Tahoma"/>
          <w:bCs/>
          <w:sz w:val="28"/>
          <w:szCs w:val="28"/>
          <w:bdr w:val="none" w:sz="0" w:space="0" w:color="auto" w:frame="true"/>
        </w:rPr>
      </w:pPr>
      <w:r>
        <w:rPr>
          <w:rFonts w:ascii="Tahoma" w:cs="Tahoma" w:eastAsia="Times New Roman" w:hAnsi="Tahoma"/>
          <w:bCs/>
          <w:sz w:val="28"/>
          <w:szCs w:val="28"/>
          <w:bdr w:val="none" w:sz="0" w:space="0" w:color="auto" w:frame="true"/>
        </w:rPr>
        <w:t xml:space="preserve"> </w:t>
      </w:r>
      <w:r>
        <w:rPr>
          <w:rFonts w:ascii="Tahoma" w:cs="Tahoma" w:hAnsi="Tahoma"/>
          <w:sz w:val="32"/>
          <w:szCs w:val="32"/>
        </w:rPr>
        <w:t>It is often said that justice delayed is justice denied. Trial delays are a problem in the lower courts. However, the lower courts deal with the largest volume of cases and so delays at this level have the greatest impact on the system as a whole. A case management system (CMS) which forms the integral part of performance management is one means of reducing delays in courts.</w:t>
      </w:r>
    </w:p>
    <w:p>
      <w:pPr>
        <w:pStyle w:val="style4114"/>
        <w:spacing w:lineRule="auto" w:line="360"/>
        <w:jc w:val="both"/>
        <w:rPr>
          <w:rFonts w:ascii="Tahoma" w:cs="Tahoma" w:hAnsi="Tahoma"/>
          <w:sz w:val="28"/>
          <w:szCs w:val="28"/>
        </w:rPr>
      </w:pPr>
      <w:r>
        <w:rPr>
          <w:rFonts w:ascii="Tahoma" w:cs="Tahoma" w:hAnsi="Tahoma"/>
          <w:sz w:val="32"/>
          <w:szCs w:val="32"/>
        </w:rPr>
        <w:t xml:space="preserve"> </w:t>
      </w:r>
      <w:r>
        <w:rPr>
          <w:rFonts w:ascii="Tahoma" w:cs="Tahoma" w:hAnsi="Tahoma"/>
          <w:sz w:val="28"/>
          <w:szCs w:val="28"/>
        </w:rPr>
        <w:t xml:space="preserve">A CMS can either be a manual, paper-based system or a computer-based system using software such as Microsoft Excel to create an electronic </w:t>
      </w:r>
      <w:r>
        <w:rPr>
          <w:rFonts w:ascii="Tahoma" w:cs="Tahoma" w:hAnsi="Tahoma"/>
          <w:sz w:val="28"/>
          <w:szCs w:val="28"/>
        </w:rPr>
        <w:t>case</w:t>
      </w:r>
      <w:r>
        <w:rPr>
          <w:rFonts w:ascii="Tahoma" w:cs="Tahoma" w:hAnsi="Tahoma"/>
          <w:sz w:val="28"/>
          <w:szCs w:val="28"/>
        </w:rPr>
        <w:t xml:space="preserve"> register. Whether manual or electronic a CMS is a means of recording information on an individual case (e.g. case number; name of parties; offence etc.) and tracking the case’s progress through the court system. The information gathered through the system can then be analyzed to inform decision making and policy with a view to improving efficiency and effectiveness of courts operations. The development and implementation of the CMS is a direct response to the problem of trial delays in the courts.</w:t>
      </w:r>
    </w:p>
    <w:p>
      <w:pPr>
        <w:pStyle w:val="style4114"/>
        <w:spacing w:lineRule="auto" w:line="360"/>
        <w:jc w:val="both"/>
        <w:rPr>
          <w:rFonts w:ascii="Tahoma" w:cs="Tahoma" w:hAnsi="Tahoma"/>
          <w:sz w:val="28"/>
          <w:szCs w:val="28"/>
        </w:rPr>
      </w:pPr>
      <w:r>
        <w:rPr>
          <w:rFonts w:ascii="Tahoma" w:cs="Tahoma" w:hAnsi="Tahoma"/>
          <w:sz w:val="28"/>
          <w:szCs w:val="28"/>
        </w:rPr>
        <w:t xml:space="preserve"> The CMS enables courts to: </w:t>
      </w:r>
    </w:p>
    <w:p>
      <w:pPr>
        <w:pStyle w:val="style4114"/>
        <w:spacing w:lineRule="auto" w:line="360"/>
        <w:rPr>
          <w:rFonts w:ascii="Tahoma" w:cs="Tahoma" w:hAnsi="Tahoma"/>
          <w:sz w:val="28"/>
          <w:szCs w:val="28"/>
        </w:rPr>
      </w:pPr>
      <w:r>
        <w:rPr>
          <w:rFonts w:ascii="Tahoma" w:cs="Tahoma" w:hAnsi="Tahoma"/>
          <w:sz w:val="28"/>
          <w:szCs w:val="28"/>
        </w:rPr>
        <w:t xml:space="preserve"> Generate information to more effectively </w:t>
      </w:r>
      <w:r>
        <w:rPr>
          <w:rFonts w:ascii="Tahoma" w:cs="Tahoma" w:hAnsi="Tahoma"/>
          <w:b/>
          <w:bCs/>
          <w:sz w:val="28"/>
          <w:szCs w:val="28"/>
        </w:rPr>
        <w:t>track the progress of cases</w:t>
      </w:r>
      <w:r>
        <w:rPr>
          <w:rFonts w:ascii="Tahoma" w:cs="Tahoma" w:hAnsi="Tahoma"/>
          <w:sz w:val="28"/>
          <w:szCs w:val="28"/>
        </w:rPr>
        <w:t xml:space="preserve">, and identify stalled or slow moving cases. </w:t>
      </w:r>
    </w:p>
    <w:p>
      <w:pPr>
        <w:pStyle w:val="style4114"/>
        <w:spacing w:lineRule="auto" w:line="360"/>
        <w:rPr>
          <w:rFonts w:ascii="Tahoma" w:cs="Tahoma" w:hAnsi="Tahoma"/>
          <w:sz w:val="28"/>
          <w:szCs w:val="28"/>
        </w:rPr>
      </w:pPr>
      <w:r>
        <w:rPr>
          <w:rFonts w:ascii="Tahoma" w:cs="Tahoma" w:hAnsi="Tahoma"/>
          <w:sz w:val="28"/>
          <w:szCs w:val="28"/>
        </w:rPr>
        <w:t xml:space="preserve"> </w:t>
      </w:r>
      <w:r>
        <w:rPr>
          <w:rFonts w:ascii="Tahoma" w:cs="Tahoma" w:hAnsi="Tahoma"/>
          <w:b/>
          <w:bCs/>
          <w:sz w:val="28"/>
          <w:szCs w:val="28"/>
        </w:rPr>
        <w:t xml:space="preserve">Identify inefficient processes and bottlenecks </w:t>
      </w:r>
      <w:r>
        <w:rPr>
          <w:rFonts w:ascii="Tahoma" w:cs="Tahoma" w:hAnsi="Tahoma"/>
          <w:sz w:val="28"/>
          <w:szCs w:val="28"/>
        </w:rPr>
        <w:t xml:space="preserve">in the system and take informed actions to improve court efficiency. </w:t>
      </w:r>
    </w:p>
    <w:p>
      <w:pPr>
        <w:pStyle w:val="style4114"/>
        <w:spacing w:lineRule="auto" w:line="360"/>
        <w:jc w:val="both"/>
        <w:rPr>
          <w:rFonts w:ascii="Tahoma" w:cs="Tahoma" w:hAnsi="Tahoma"/>
          <w:sz w:val="28"/>
          <w:szCs w:val="28"/>
        </w:rPr>
      </w:pPr>
      <w:r>
        <w:rPr>
          <w:rFonts w:ascii="Tahoma" w:cs="Tahoma" w:hAnsi="Tahoma"/>
          <w:sz w:val="28"/>
          <w:szCs w:val="28"/>
        </w:rPr>
        <w:t xml:space="preserve"> Provide ‘management information’ to </w:t>
      </w:r>
      <w:r>
        <w:rPr>
          <w:rFonts w:ascii="Tahoma" w:cs="Tahoma" w:hAnsi="Tahoma"/>
          <w:b/>
          <w:bCs/>
          <w:sz w:val="28"/>
          <w:szCs w:val="28"/>
        </w:rPr>
        <w:t xml:space="preserve">increase the accountability of the courts </w:t>
      </w:r>
      <w:r>
        <w:rPr>
          <w:rFonts w:ascii="Tahoma" w:cs="Tahoma" w:hAnsi="Tahoma"/>
          <w:sz w:val="28"/>
          <w:szCs w:val="28"/>
        </w:rPr>
        <w:t xml:space="preserve">on their overall performance (case numbers, disposal rates, etc.) </w:t>
      </w:r>
    </w:p>
    <w:p>
      <w:pPr>
        <w:pStyle w:val="style4114"/>
        <w:rPr>
          <w:rFonts w:ascii="Tahoma" w:cs="Tahoma" w:hAnsi="Tahoma"/>
          <w:b/>
          <w:sz w:val="28"/>
          <w:szCs w:val="28"/>
        </w:rPr>
      </w:pPr>
      <w:r>
        <w:rPr>
          <w:rFonts w:ascii="Tahoma" w:cs="Tahoma" w:hAnsi="Tahoma"/>
          <w:b/>
          <w:sz w:val="28"/>
          <w:szCs w:val="28"/>
        </w:rPr>
        <w:t>How to design and implement a CMS in Bridging Performance Gaps</w:t>
      </w:r>
    </w:p>
    <w:p>
      <w:pPr>
        <w:pStyle w:val="style4114"/>
        <w:spacing w:lineRule="auto" w:line="360"/>
        <w:jc w:val="both"/>
        <w:rPr>
          <w:rFonts w:ascii="Tahoma" w:cs="Tahoma" w:hAnsi="Tahoma"/>
          <w:sz w:val="28"/>
          <w:szCs w:val="28"/>
        </w:rPr>
      </w:pPr>
      <w:r>
        <w:rPr>
          <w:rFonts w:ascii="Tahoma" w:cs="Tahoma" w:hAnsi="Tahoma"/>
          <w:sz w:val="28"/>
          <w:szCs w:val="28"/>
        </w:rPr>
        <w:t>A case management system (CMS) can be designed to use manual, paper-based processes or electronic, computer-based processes. Both require forms and templates to be filled-in to capture information on cases before a court, and then this information to be inpu</w:t>
      </w:r>
      <w:r>
        <w:rPr>
          <w:rFonts w:ascii="Tahoma" w:cs="Tahoma" w:hAnsi="Tahoma"/>
          <w:sz w:val="28"/>
          <w:szCs w:val="28"/>
        </w:rPr>
        <w:t>t either to a paper-based case r</w:t>
      </w:r>
      <w:r>
        <w:rPr>
          <w:rFonts w:ascii="Tahoma" w:cs="Tahoma" w:hAnsi="Tahoma"/>
          <w:sz w:val="28"/>
          <w:szCs w:val="28"/>
        </w:rPr>
        <w:t xml:space="preserve">egister or an electronic </w:t>
      </w:r>
      <w:r>
        <w:rPr>
          <w:rFonts w:ascii="Tahoma" w:cs="Tahoma" w:hAnsi="Tahoma"/>
          <w:sz w:val="28"/>
          <w:szCs w:val="28"/>
        </w:rPr>
        <w:t>case</w:t>
      </w:r>
      <w:r>
        <w:rPr>
          <w:rFonts w:ascii="Tahoma" w:cs="Tahoma" w:hAnsi="Tahoma"/>
          <w:sz w:val="28"/>
          <w:szCs w:val="28"/>
        </w:rPr>
        <w:t xml:space="preserve"> register for further analysis and action. </w:t>
      </w:r>
    </w:p>
    <w:p>
      <w:pPr>
        <w:pStyle w:val="style4114"/>
        <w:rPr>
          <w:rFonts w:ascii="Tahoma" w:cs="Tahoma" w:hAnsi="Tahoma"/>
          <w:sz w:val="28"/>
          <w:szCs w:val="28"/>
        </w:rPr>
      </w:pPr>
      <w:r>
        <w:rPr>
          <w:rFonts w:ascii="Tahoma" w:cs="Tahoma" w:hAnsi="Tahoma"/>
          <w:b/>
          <w:bCs/>
          <w:sz w:val="28"/>
          <w:szCs w:val="28"/>
        </w:rPr>
        <w:t xml:space="preserve"> Basic Design and Implementation Steps </w:t>
      </w:r>
    </w:p>
    <w:p>
      <w:pPr>
        <w:pStyle w:val="style4114"/>
        <w:spacing w:lineRule="auto" w:line="360"/>
        <w:jc w:val="both"/>
        <w:rPr>
          <w:rFonts w:ascii="Tahoma" w:cs="Tahoma" w:hAnsi="Tahoma"/>
          <w:sz w:val="28"/>
          <w:szCs w:val="28"/>
        </w:rPr>
      </w:pPr>
      <w:r>
        <w:rPr>
          <w:rFonts w:ascii="Tahoma" w:cs="Tahoma" w:hAnsi="Tahoma"/>
          <w:sz w:val="28"/>
          <w:szCs w:val="28"/>
        </w:rPr>
        <w:t xml:space="preserve">Whether designing a manual, paper based CMS or an electronic, computer-based one, the following are basic steps that need to be followed. </w:t>
      </w:r>
    </w:p>
    <w:p>
      <w:pPr>
        <w:pStyle w:val="style4114"/>
        <w:spacing w:lineRule="auto" w:line="360"/>
        <w:jc w:val="both"/>
        <w:rPr>
          <w:rFonts w:ascii="Tahoma" w:cs="Tahoma" w:hAnsi="Tahoma"/>
          <w:sz w:val="28"/>
          <w:szCs w:val="28"/>
        </w:rPr>
      </w:pPr>
      <w:r>
        <w:rPr>
          <w:rFonts w:ascii="Tahoma" w:cs="Tahoma" w:hAnsi="Tahoma"/>
          <w:b/>
          <w:sz w:val="28"/>
          <w:szCs w:val="28"/>
        </w:rPr>
        <w:t xml:space="preserve"> </w:t>
      </w:r>
      <w:r>
        <w:rPr>
          <w:rFonts w:ascii="Tahoma" w:cs="Tahoma" w:hAnsi="Tahoma"/>
          <w:b/>
          <w:sz w:val="28"/>
          <w:szCs w:val="28"/>
        </w:rPr>
        <w:t xml:space="preserve">Step 1. </w:t>
      </w:r>
      <w:r>
        <w:rPr>
          <w:rFonts w:ascii="Tahoma" w:cs="Tahoma" w:hAnsi="Tahoma"/>
          <w:b/>
          <w:sz w:val="28"/>
          <w:szCs w:val="28"/>
        </w:rPr>
        <w:t>Establishing some Form of Steering or Implementation Committee</w:t>
      </w:r>
      <w:r>
        <w:rPr>
          <w:rFonts w:ascii="Tahoma" w:cs="Tahoma" w:hAnsi="Tahoma"/>
          <w:sz w:val="28"/>
          <w:szCs w:val="28"/>
        </w:rPr>
        <w:t xml:space="preserve"> This is made up of interested stakeholders, to lead and oversee the design of the CMS and/or to use CMS data to take policy and operational decisions relating to the performance of the courts. Members might include the Head of the Court</w:t>
      </w:r>
      <w:r>
        <w:rPr>
          <w:rFonts w:ascii="Tahoma" w:cs="Tahoma" w:hAnsi="Tahoma"/>
          <w:sz w:val="28"/>
          <w:szCs w:val="28"/>
        </w:rPr>
        <w:t>s</w:t>
      </w:r>
      <w:r>
        <w:rPr>
          <w:rFonts w:ascii="Tahoma" w:cs="Tahoma" w:hAnsi="Tahoma"/>
          <w:sz w:val="28"/>
          <w:szCs w:val="28"/>
        </w:rPr>
        <w:t xml:space="preserve">, senior courts administration staff, senior members of the judiciary who sit at the court etc.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2. </w:t>
      </w:r>
      <w:r>
        <w:rPr>
          <w:rFonts w:ascii="Tahoma" w:cs="Tahoma" w:hAnsi="Tahoma"/>
          <w:b/>
          <w:sz w:val="28"/>
          <w:szCs w:val="28"/>
        </w:rPr>
        <w:t>Identify what you want the CMS to help you measure and assess.</w:t>
      </w:r>
      <w:r>
        <w:rPr>
          <w:rFonts w:ascii="Tahoma" w:cs="Tahoma" w:hAnsi="Tahoma"/>
          <w:sz w:val="28"/>
          <w:szCs w:val="28"/>
        </w:rPr>
        <w:t xml:space="preserve"> Typical examples include, although are not limited to: </w:t>
      </w:r>
    </w:p>
    <w:p>
      <w:pPr>
        <w:pStyle w:val="style4114"/>
        <w:spacing w:lineRule="auto" w:line="360"/>
        <w:jc w:val="both"/>
        <w:rPr>
          <w:rFonts w:ascii="Tahoma" w:cs="Tahoma" w:hAnsi="Tahoma"/>
          <w:sz w:val="28"/>
          <w:szCs w:val="28"/>
        </w:rPr>
      </w:pPr>
      <w:r>
        <w:rPr>
          <w:rFonts w:ascii="Tahoma" w:cs="Tahoma" w:hAnsi="Tahoma"/>
          <w:sz w:val="28"/>
          <w:szCs w:val="28"/>
        </w:rPr>
        <w:t xml:space="preserve">1. No. or type of cases received by a court in a set period </w:t>
      </w:r>
    </w:p>
    <w:p>
      <w:pPr>
        <w:pStyle w:val="style4114"/>
        <w:spacing w:lineRule="auto" w:line="360"/>
        <w:jc w:val="both"/>
        <w:rPr>
          <w:rFonts w:ascii="Tahoma" w:cs="Tahoma" w:hAnsi="Tahoma"/>
          <w:sz w:val="28"/>
          <w:szCs w:val="28"/>
        </w:rPr>
      </w:pPr>
      <w:r>
        <w:rPr>
          <w:rFonts w:ascii="Tahoma" w:cs="Tahoma" w:hAnsi="Tahoma"/>
          <w:sz w:val="28"/>
          <w:szCs w:val="28"/>
        </w:rPr>
        <w:t xml:space="preserve">2. No. or type of cases disposed of by a court in a set period </w:t>
      </w:r>
    </w:p>
    <w:p>
      <w:pPr>
        <w:pStyle w:val="style4114"/>
        <w:spacing w:lineRule="auto" w:line="360"/>
        <w:jc w:val="both"/>
        <w:rPr>
          <w:rFonts w:ascii="Tahoma" w:cs="Tahoma" w:hAnsi="Tahoma"/>
          <w:sz w:val="28"/>
          <w:szCs w:val="28"/>
        </w:rPr>
      </w:pPr>
      <w:r>
        <w:rPr>
          <w:rFonts w:ascii="Tahoma" w:cs="Tahoma" w:hAnsi="Tahoma"/>
          <w:sz w:val="28"/>
          <w:szCs w:val="28"/>
        </w:rPr>
        <w:t xml:space="preserve">3. The average time it takes to conclude a case from filing to conclusion </w:t>
      </w:r>
    </w:p>
    <w:p>
      <w:pPr>
        <w:pStyle w:val="style4114"/>
        <w:spacing w:lineRule="auto" w:line="360"/>
        <w:jc w:val="both"/>
        <w:rPr>
          <w:rFonts w:ascii="Tahoma" w:cs="Tahoma" w:hAnsi="Tahoma"/>
          <w:sz w:val="28"/>
          <w:szCs w:val="28"/>
        </w:rPr>
      </w:pPr>
      <w:r>
        <w:rPr>
          <w:rFonts w:ascii="Tahoma" w:cs="Tahoma" w:hAnsi="Tahoma"/>
          <w:sz w:val="28"/>
          <w:szCs w:val="28"/>
        </w:rPr>
        <w:t xml:space="preserve">4. How many adjournments in a case and causes of adjournments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3: </w:t>
      </w:r>
      <w:r>
        <w:rPr>
          <w:rFonts w:ascii="Tahoma" w:cs="Tahoma" w:hAnsi="Tahoma"/>
          <w:b/>
          <w:sz w:val="28"/>
          <w:szCs w:val="28"/>
        </w:rPr>
        <w:t>Develop forms and templates for gathering case information from the courts</w:t>
      </w:r>
      <w:r>
        <w:rPr>
          <w:rFonts w:ascii="Tahoma" w:cs="Tahoma" w:hAnsi="Tahoma"/>
          <w:sz w:val="28"/>
          <w:szCs w:val="28"/>
        </w:rPr>
        <w:t xml:space="preserve">. Typically there is one form to record: </w:t>
      </w:r>
    </w:p>
    <w:p>
      <w:pPr>
        <w:pStyle w:val="style4114"/>
        <w:spacing w:lineRule="auto" w:line="360"/>
        <w:jc w:val="both"/>
        <w:rPr>
          <w:rFonts w:ascii="Tahoma" w:cs="Tahoma" w:hAnsi="Tahoma"/>
          <w:sz w:val="28"/>
          <w:szCs w:val="28"/>
        </w:rPr>
      </w:pPr>
      <w:r>
        <w:rPr>
          <w:rFonts w:ascii="Tahoma" w:cs="Tahoma" w:hAnsi="Tahoma"/>
          <w:sz w:val="28"/>
          <w:szCs w:val="28"/>
        </w:rPr>
        <w:t xml:space="preserve">1. Data on a specific case (e.g. name/parties, case number, offence, start date </w:t>
      </w:r>
      <w:r>
        <w:rPr>
          <w:rFonts w:ascii="Tahoma" w:cs="Tahoma" w:hAnsi="Tahoma"/>
          <w:sz w:val="28"/>
          <w:szCs w:val="28"/>
        </w:rPr>
        <w:t>etc</w:t>
      </w:r>
      <w:r>
        <w:rPr>
          <w:rFonts w:ascii="Tahoma" w:cs="Tahoma" w:hAnsi="Tahoma"/>
          <w:sz w:val="28"/>
          <w:szCs w:val="28"/>
        </w:rPr>
        <w:t xml:space="preserve">) </w:t>
      </w:r>
    </w:p>
    <w:p>
      <w:pPr>
        <w:pStyle w:val="style4114"/>
        <w:spacing w:lineRule="auto" w:line="360"/>
        <w:jc w:val="both"/>
        <w:rPr>
          <w:rFonts w:ascii="Tahoma" w:cs="Tahoma" w:hAnsi="Tahoma"/>
          <w:sz w:val="28"/>
          <w:szCs w:val="28"/>
        </w:rPr>
      </w:pPr>
      <w:r>
        <w:rPr>
          <w:rFonts w:ascii="Tahoma" w:cs="Tahoma" w:hAnsi="Tahoma"/>
          <w:sz w:val="28"/>
          <w:szCs w:val="28"/>
        </w:rPr>
        <w:t>2. The required data on the status of cases as they progress (e.g. bail hearing dates, court hearing dates, results from hearings, dat</w:t>
      </w:r>
      <w:r>
        <w:rPr>
          <w:rFonts w:ascii="Tahoma" w:cs="Tahoma" w:hAnsi="Tahoma"/>
          <w:sz w:val="28"/>
          <w:szCs w:val="28"/>
        </w:rPr>
        <w:t>es and reasons for adjournments,</w:t>
      </w:r>
      <w:r>
        <w:rPr>
          <w:rFonts w:ascii="Tahoma" w:cs="Tahoma" w:hAnsi="Tahoma"/>
          <w:sz w:val="28"/>
          <w:szCs w:val="28"/>
        </w:rPr>
        <w:t xml:space="preserve"> </w:t>
      </w:r>
      <w:r>
        <w:rPr>
          <w:rFonts w:ascii="Tahoma" w:cs="Tahoma" w:hAnsi="Tahoma"/>
          <w:sz w:val="28"/>
          <w:szCs w:val="28"/>
        </w:rPr>
        <w:t>judgment</w:t>
      </w:r>
      <w:r>
        <w:rPr>
          <w:rFonts w:ascii="Tahoma" w:cs="Tahoma" w:hAnsi="Tahoma"/>
          <w:sz w:val="28"/>
          <w:szCs w:val="28"/>
        </w:rPr>
        <w:t xml:space="preserve"> date and decision or reason fo</w:t>
      </w:r>
      <w:r>
        <w:rPr>
          <w:rFonts w:ascii="Tahoma" w:cs="Tahoma" w:hAnsi="Tahoma"/>
          <w:sz w:val="28"/>
          <w:szCs w:val="28"/>
        </w:rPr>
        <w:t xml:space="preserve">r disposal – such as striking out of cases. </w:t>
      </w:r>
      <w:r>
        <w:rPr>
          <w:rFonts w:ascii="Tahoma" w:cs="Tahoma" w:hAnsi="Tahoma"/>
          <w:sz w:val="28"/>
          <w:szCs w:val="28"/>
        </w:rPr>
        <w:t xml:space="preserve"> </w:t>
      </w:r>
    </w:p>
    <w:p>
      <w:pPr>
        <w:pStyle w:val="style4114"/>
        <w:spacing w:lineRule="auto" w:line="360"/>
        <w:jc w:val="both"/>
        <w:rPr>
          <w:rFonts w:ascii="Tahoma" w:cs="Tahoma" w:hAnsi="Tahoma"/>
          <w:sz w:val="28"/>
          <w:szCs w:val="28"/>
        </w:rPr>
      </w:pPr>
      <w:r>
        <w:rPr>
          <w:rFonts w:ascii="Tahoma" w:cs="Tahoma" w:hAnsi="Tahoma"/>
          <w:sz w:val="28"/>
          <w:szCs w:val="28"/>
        </w:rPr>
        <w:t xml:space="preserve">Also develop a paper-based or computer based case </w:t>
      </w:r>
      <w:r>
        <w:rPr>
          <w:rFonts w:ascii="Tahoma" w:cs="Tahoma" w:hAnsi="Tahoma"/>
          <w:sz w:val="28"/>
          <w:szCs w:val="28"/>
        </w:rPr>
        <w:t>register which</w:t>
      </w:r>
      <w:r>
        <w:rPr>
          <w:rFonts w:ascii="Tahoma" w:cs="Tahoma" w:hAnsi="Tahoma"/>
          <w:sz w:val="28"/>
          <w:szCs w:val="28"/>
        </w:rPr>
        <w:t xml:space="preserve"> can be used to collate information on individual cases from the forms and templates. </w:t>
      </w:r>
    </w:p>
    <w:p>
      <w:pPr>
        <w:pStyle w:val="style4114"/>
        <w:spacing w:lineRule="auto" w:line="360"/>
        <w:jc w:val="both"/>
        <w:rPr>
          <w:rFonts w:ascii="Tahoma" w:cs="Tahoma" w:hAnsi="Tahoma"/>
          <w:sz w:val="28"/>
          <w:szCs w:val="28"/>
        </w:rPr>
      </w:pPr>
      <w:r>
        <w:rPr>
          <w:rFonts w:ascii="Tahoma" w:cs="Tahoma" w:hAnsi="Tahoma"/>
          <w:i/>
          <w:iCs/>
          <w:sz w:val="28"/>
          <w:szCs w:val="28"/>
        </w:rPr>
        <w:t xml:space="preserve">Examples of data collection templates are available for reference, as are examples of paper based or computer based case registers used to collate and analyze case information.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4: </w:t>
      </w:r>
      <w:r>
        <w:rPr>
          <w:rFonts w:ascii="Tahoma" w:cs="Tahoma" w:hAnsi="Tahoma"/>
          <w:sz w:val="28"/>
          <w:szCs w:val="28"/>
        </w:rPr>
        <w:t xml:space="preserve">Training for judges and court staff on how to complete the forms/templates and also on case management principles (e.g. setting firm hearing dates; controlling adjournments and avoiding backlogs; the need for courts staff to ensure that case information is input to the CMS in a timely and accurate manner and so on). </w:t>
      </w:r>
      <w:r>
        <w:rPr>
          <w:rFonts w:ascii="Tahoma" w:cs="Tahoma" w:hAnsi="Tahoma"/>
          <w:i/>
          <w:iCs/>
          <w:sz w:val="28"/>
          <w:szCs w:val="28"/>
        </w:rPr>
        <w:t>There are costs associated with trainings d</w:t>
      </w:r>
      <w:r>
        <w:rPr>
          <w:rFonts w:ascii="Tahoma" w:cs="Tahoma" w:hAnsi="Tahoma"/>
          <w:i/>
          <w:iCs/>
          <w:sz w:val="28"/>
          <w:szCs w:val="28"/>
        </w:rPr>
        <w:t>e</w:t>
      </w:r>
      <w:r>
        <w:rPr>
          <w:rFonts w:ascii="Tahoma" w:cs="Tahoma" w:hAnsi="Tahoma"/>
          <w:i/>
          <w:iCs/>
          <w:sz w:val="28"/>
          <w:szCs w:val="28"/>
        </w:rPr>
        <w:t xml:space="preserve">pending on the number of participants. </w:t>
      </w:r>
    </w:p>
    <w:p>
      <w:pPr>
        <w:pStyle w:val="style4114"/>
        <w:rPr>
          <w:rFonts w:ascii="Tahoma" w:cs="Tahoma" w:hAnsi="Tahoma"/>
          <w:sz w:val="28"/>
          <w:szCs w:val="28"/>
        </w:rPr>
      </w:pPr>
      <w:r>
        <w:rPr>
          <w:rFonts w:ascii="Tahoma" w:cs="Tahoma" w:hAnsi="Tahoma"/>
          <w:color w:val="auto"/>
          <w:sz w:val="28"/>
          <w:szCs w:val="28"/>
        </w:rPr>
        <w:t xml:space="preserve">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5: </w:t>
      </w:r>
      <w:r>
        <w:rPr>
          <w:rFonts w:ascii="Tahoma" w:cs="Tahoma" w:hAnsi="Tahoma"/>
          <w:sz w:val="28"/>
          <w:szCs w:val="28"/>
        </w:rPr>
        <w:t xml:space="preserve">Judges and court staff start completing forms and templates to capture required case information, and then specified officers input that information to either the paper register or electronic </w:t>
      </w:r>
      <w:r>
        <w:rPr>
          <w:rFonts w:ascii="Tahoma" w:cs="Tahoma" w:hAnsi="Tahoma"/>
          <w:sz w:val="28"/>
          <w:szCs w:val="28"/>
        </w:rPr>
        <w:t>case</w:t>
      </w:r>
      <w:r>
        <w:rPr>
          <w:rFonts w:ascii="Tahoma" w:cs="Tahoma" w:hAnsi="Tahoma"/>
          <w:sz w:val="28"/>
          <w:szCs w:val="28"/>
        </w:rPr>
        <w:t xml:space="preserve"> register. It will be necessary to ensure backlog cases are included in the CMS at this stage, as well as new cases, otherwise the performance information produced by the system will not be accurate. This will require some additional staff time at the beginning of the initiative, to ensure all existing cases in courts are added to the system.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6: </w:t>
      </w:r>
      <w:r>
        <w:rPr>
          <w:rFonts w:ascii="Tahoma" w:cs="Tahoma" w:hAnsi="Tahoma"/>
          <w:sz w:val="28"/>
          <w:szCs w:val="28"/>
        </w:rPr>
        <w:t>Designated court staff produce performance reports depending on what court managers have decided they wish the CMS to measure (e.g. on numbers of cases pending before courts; average length of cases; reasons and numbers of adjournments, stalled</w:t>
      </w:r>
      <w:r>
        <w:rPr>
          <w:rFonts w:ascii="Tahoma" w:cs="Tahoma" w:hAnsi="Tahoma"/>
          <w:sz w:val="28"/>
          <w:szCs w:val="28"/>
        </w:rPr>
        <w:t xml:space="preserve"> cases and overdue lists etc.)</w:t>
      </w:r>
      <w:r>
        <w:rPr>
          <w:rFonts w:ascii="Tahoma" w:cs="Tahoma" w:hAnsi="Tahoma"/>
          <w:i/>
          <w:iCs/>
          <w:sz w:val="28"/>
          <w:szCs w:val="28"/>
        </w:rPr>
        <w:t xml:space="preserve"> </w:t>
      </w:r>
    </w:p>
    <w:p>
      <w:pPr>
        <w:pStyle w:val="style4114"/>
        <w:spacing w:lineRule="auto" w:line="360"/>
        <w:jc w:val="both"/>
        <w:rPr>
          <w:rFonts w:ascii="Tahoma" w:cs="Tahoma" w:hAnsi="Tahoma"/>
          <w:sz w:val="28"/>
          <w:szCs w:val="28"/>
        </w:rPr>
      </w:pPr>
      <w:r>
        <w:rPr>
          <w:rFonts w:ascii="Tahoma" w:cs="Tahoma" w:hAnsi="Tahoma"/>
          <w:b/>
          <w:bCs/>
          <w:sz w:val="28"/>
          <w:szCs w:val="28"/>
        </w:rPr>
        <w:t xml:space="preserve">Step 7: </w:t>
      </w:r>
      <w:r>
        <w:rPr>
          <w:rFonts w:ascii="Tahoma" w:cs="Tahoma" w:hAnsi="Tahoma"/>
          <w:sz w:val="28"/>
          <w:szCs w:val="28"/>
        </w:rPr>
        <w:t xml:space="preserve">Once the CMS has been operational for a few months, and performance data has been generated, it is worth considering adopting </w:t>
      </w:r>
      <w:r>
        <w:rPr>
          <w:rFonts w:ascii="Tahoma" w:cs="Tahoma" w:hAnsi="Tahoma"/>
          <w:b/>
          <w:bCs/>
          <w:sz w:val="28"/>
          <w:szCs w:val="28"/>
        </w:rPr>
        <w:t xml:space="preserve">time standards </w:t>
      </w:r>
      <w:r>
        <w:rPr>
          <w:rFonts w:ascii="Tahoma" w:cs="Tahoma" w:hAnsi="Tahoma"/>
          <w:sz w:val="28"/>
          <w:szCs w:val="28"/>
        </w:rPr>
        <w:t xml:space="preserve">for each </w:t>
      </w:r>
      <w:r>
        <w:rPr>
          <w:rFonts w:ascii="Tahoma" w:cs="Tahoma" w:hAnsi="Tahoma"/>
          <w:sz w:val="28"/>
          <w:szCs w:val="28"/>
        </w:rPr>
        <w:t xml:space="preserve">category of cases handled by the courts. Time standards are comprised of the maximum length of time to dispose of a particular type of case from commencement to judgment (e.g. 60 days to conclude child custody cases). When setting a time standard, consider how long such cases </w:t>
      </w:r>
      <w:r>
        <w:rPr>
          <w:rFonts w:ascii="Tahoma" w:cs="Tahoma" w:hAnsi="Tahoma"/>
          <w:i/>
          <w:iCs/>
          <w:sz w:val="28"/>
          <w:szCs w:val="28"/>
        </w:rPr>
        <w:t xml:space="preserve">should </w:t>
      </w:r>
      <w:r>
        <w:rPr>
          <w:rFonts w:ascii="Tahoma" w:cs="Tahoma" w:hAnsi="Tahoma"/>
          <w:sz w:val="28"/>
          <w:szCs w:val="28"/>
        </w:rPr>
        <w:t xml:space="preserve">take not how long they </w:t>
      </w:r>
      <w:r>
        <w:rPr>
          <w:rFonts w:ascii="Tahoma" w:cs="Tahoma" w:hAnsi="Tahoma"/>
          <w:i/>
          <w:iCs/>
          <w:sz w:val="28"/>
          <w:szCs w:val="28"/>
        </w:rPr>
        <w:t xml:space="preserve">do </w:t>
      </w:r>
      <w:r>
        <w:rPr>
          <w:rFonts w:ascii="Tahoma" w:cs="Tahoma" w:hAnsi="Tahoma"/>
          <w:sz w:val="28"/>
          <w:szCs w:val="28"/>
        </w:rPr>
        <w:t xml:space="preserve">take. Ensure all relevant stakeholders are consulted on what are fair and realistic time standards. A practice direction will be required to make this binding </w:t>
      </w:r>
      <w:r>
        <w:rPr>
          <w:rFonts w:ascii="Tahoma" w:cs="Tahoma" w:hAnsi="Tahoma"/>
          <w:i/>
          <w:iCs/>
          <w:sz w:val="28"/>
          <w:szCs w:val="28"/>
        </w:rPr>
        <w:t xml:space="preserve">Example practice directions are available for reference. </w:t>
      </w:r>
    </w:p>
    <w:p>
      <w:pPr>
        <w:pStyle w:val="style4114"/>
        <w:spacing w:lineRule="auto" w:line="360"/>
        <w:jc w:val="both"/>
        <w:rPr>
          <w:rFonts w:ascii="Tahoma" w:cs="Tahoma" w:hAnsi="Tahoma"/>
          <w:sz w:val="32"/>
          <w:szCs w:val="20"/>
        </w:rPr>
      </w:pPr>
      <w:r>
        <w:rPr>
          <w:rFonts w:ascii="Tahoma" w:cs="Tahoma" w:hAnsi="Tahoma"/>
          <w:b/>
          <w:bCs/>
          <w:sz w:val="28"/>
          <w:szCs w:val="28"/>
        </w:rPr>
        <w:t xml:space="preserve">Step 8: </w:t>
      </w:r>
      <w:r>
        <w:rPr>
          <w:rFonts w:ascii="Tahoma" w:cs="Tahoma" w:hAnsi="Tahoma"/>
          <w:sz w:val="28"/>
          <w:szCs w:val="28"/>
        </w:rPr>
        <w:t xml:space="preserve">Periodically review and </w:t>
      </w:r>
      <w:r>
        <w:rPr>
          <w:rFonts w:ascii="Tahoma" w:cs="Tahoma" w:hAnsi="Tahoma"/>
          <w:sz w:val="28"/>
          <w:szCs w:val="28"/>
        </w:rPr>
        <w:t>analyse</w:t>
      </w:r>
      <w:r>
        <w:rPr>
          <w:rFonts w:ascii="Tahoma" w:cs="Tahoma" w:hAnsi="Tahoma"/>
          <w:sz w:val="28"/>
          <w:szCs w:val="28"/>
        </w:rPr>
        <w:t xml:space="preserve"> performance information from the CMS to inform discussions on results of the data analysis. Identify</w:t>
      </w:r>
      <w:r>
        <w:rPr>
          <w:rFonts w:ascii="Tahoma" w:cs="Tahoma" w:hAnsi="Tahoma"/>
          <w:sz w:val="32"/>
          <w:szCs w:val="20"/>
        </w:rPr>
        <w:t xml:space="preserve"> problems and challenges, and agree on actions (short and long term) and policies to address them (e.g. judges who share court rooms are unable to sit regularly in open court and require more court rooms). </w:t>
      </w:r>
    </w:p>
    <w:p>
      <w:pPr>
        <w:pStyle w:val="style0"/>
        <w:spacing w:after="120"/>
        <w:jc w:val="both"/>
        <w:rPr>
          <w:rFonts w:ascii="Tahoma" w:cs="Tahoma" w:hAnsi="Tahoma"/>
          <w:b/>
          <w:sz w:val="28"/>
          <w:szCs w:val="28"/>
        </w:rPr>
      </w:pPr>
      <w:r>
        <w:rPr>
          <w:rFonts w:ascii="Tahoma" w:cs="Tahoma" w:hAnsi="Tahoma"/>
          <w:b/>
          <w:sz w:val="32"/>
          <w:szCs w:val="32"/>
        </w:rPr>
        <w:t xml:space="preserve"> </w:t>
      </w:r>
      <w:r>
        <w:rPr>
          <w:rFonts w:ascii="Tahoma" w:cs="Tahoma" w:hAnsi="Tahoma"/>
          <w:b/>
          <w:sz w:val="28"/>
          <w:szCs w:val="28"/>
        </w:rPr>
        <w:t xml:space="preserve">Identifying </w:t>
      </w:r>
      <w:r>
        <w:rPr>
          <w:rFonts w:ascii="Tahoma" w:cs="Tahoma" w:hAnsi="Tahoma"/>
          <w:b/>
          <w:sz w:val="28"/>
          <w:szCs w:val="28"/>
        </w:rPr>
        <w:t xml:space="preserve">Performance </w:t>
      </w:r>
      <w:r>
        <w:rPr>
          <w:rFonts w:ascii="Tahoma" w:cs="Tahoma" w:hAnsi="Tahoma"/>
          <w:b/>
          <w:sz w:val="28"/>
          <w:szCs w:val="28"/>
        </w:rPr>
        <w:t xml:space="preserve">Management </w:t>
      </w:r>
      <w:r>
        <w:rPr>
          <w:rFonts w:ascii="Tahoma" w:cs="Tahoma" w:hAnsi="Tahoma"/>
          <w:b/>
          <w:sz w:val="28"/>
          <w:szCs w:val="28"/>
        </w:rPr>
        <w:t>Gaps</w:t>
      </w:r>
      <w:r>
        <w:rPr>
          <w:rFonts w:ascii="Tahoma" w:cs="Tahoma" w:hAnsi="Tahoma"/>
          <w:b/>
          <w:sz w:val="28"/>
          <w:szCs w:val="28"/>
        </w:rPr>
        <w:t xml:space="preserve"> in the Lower Courts</w:t>
      </w:r>
      <w:r>
        <w:rPr>
          <w:rFonts w:ascii="Tahoma" w:cs="Tahoma" w:hAnsi="Tahoma"/>
          <w:b/>
          <w:sz w:val="28"/>
          <w:szCs w:val="28"/>
        </w:rPr>
        <w:t>.</w:t>
      </w:r>
    </w:p>
    <w:p>
      <w:pPr>
        <w:pStyle w:val="style0"/>
        <w:shd w:val="clear" w:color="auto" w:fill="ffffff"/>
        <w:spacing w:after="0" w:lineRule="auto" w:line="360"/>
        <w:jc w:val="both"/>
        <w:rPr>
          <w:rFonts w:ascii="Tahoma" w:cs="Tahoma" w:eastAsia="Times New Roman" w:hAnsi="Tahoma"/>
          <w:sz w:val="28"/>
          <w:szCs w:val="28"/>
        </w:rPr>
      </w:pPr>
      <w:r>
        <w:rPr>
          <w:rFonts w:ascii="Tahoma" w:cs="Tahoma" w:eastAsia="Times New Roman" w:hAnsi="Tahoma"/>
          <w:sz w:val="28"/>
          <w:szCs w:val="28"/>
        </w:rPr>
        <w:t xml:space="preserve">When performance evaluations highlight significant gaps, it can be a pivotal moment for both you and your team. It's an opportunity to address issues proactively and set the stage for improvement. Performance management isn't just about identifying problems; it's about creating a roadmap for success. The challenge lies in responding effectively to these findings. This means not just pinpointing where performance is lacking but also understanding the reasons behind it and implementing strategies to bridge these gaps. The goal is to foster an environment where continuous improvement is part of the culture and where every team member feels supported in their professional growth. </w:t>
      </w:r>
    </w:p>
    <w:p>
      <w:pPr>
        <w:pStyle w:val="style0"/>
        <w:spacing w:lineRule="auto" w:line="360"/>
        <w:jc w:val="both"/>
        <w:rPr>
          <w:rFonts w:ascii="Tahoma" w:cs="Tahoma" w:hAnsi="Tahoma"/>
          <w:sz w:val="28"/>
          <w:szCs w:val="28"/>
        </w:rPr>
      </w:pPr>
      <w:r>
        <w:rPr>
          <w:rFonts w:ascii="Tahoma" w:cs="Tahoma" w:hAnsi="Tahoma"/>
          <w:sz w:val="28"/>
          <w:szCs w:val="28"/>
        </w:rPr>
        <w:t>Bridging the gap in court performance management and evolution refers to addressing the disparities or shortcomings in the way court assess and managing their performance. This involves identifying and overcoming obstacles to effective court performance management and evaluation.</w:t>
      </w:r>
    </w:p>
    <w:p>
      <w:pPr>
        <w:pStyle w:val="style0"/>
        <w:spacing w:lineRule="auto" w:line="360"/>
        <w:rPr>
          <w:rFonts w:ascii="Tahoma" w:cs="Tahoma" w:hAnsi="Tahoma"/>
          <w:sz w:val="28"/>
          <w:szCs w:val="28"/>
        </w:rPr>
      </w:pPr>
      <w:r>
        <w:rPr>
          <w:rFonts w:ascii="Tahoma" w:cs="Tahoma" w:hAnsi="Tahoma"/>
          <w:sz w:val="28"/>
          <w:szCs w:val="28"/>
        </w:rPr>
        <w:t>Some common court gaps in court performance management and evaluation include:</w:t>
      </w:r>
    </w:p>
    <w:p>
      <w:pPr>
        <w:pStyle w:val="style0"/>
        <w:spacing w:lineRule="auto" w:line="360"/>
        <w:jc w:val="both"/>
        <w:rPr>
          <w:rFonts w:ascii="Tahoma" w:cs="Tahoma" w:hAnsi="Tahoma"/>
          <w:sz w:val="28"/>
          <w:szCs w:val="28"/>
        </w:rPr>
      </w:pPr>
      <w:r>
        <w:rPr>
          <w:rFonts w:ascii="Tahoma" w:cs="Tahoma" w:hAnsi="Tahoma"/>
          <w:b/>
          <w:sz w:val="28"/>
          <w:szCs w:val="28"/>
        </w:rPr>
        <w:t>1. Lack of clear performance metrics:</w:t>
      </w:r>
      <w:r>
        <w:rPr>
          <w:rFonts w:ascii="Tahoma" w:cs="Tahoma" w:hAnsi="Tahoma"/>
          <w:sz w:val="28"/>
          <w:szCs w:val="28"/>
        </w:rPr>
        <w:t xml:space="preserve"> Courts may not have been well defined or measureable p</w:t>
      </w:r>
      <w:r>
        <w:rPr>
          <w:rFonts w:ascii="Tahoma" w:cs="Tahoma" w:hAnsi="Tahoma"/>
          <w:sz w:val="28"/>
          <w:szCs w:val="28"/>
        </w:rPr>
        <w:t xml:space="preserve">erformance indicators making it </w:t>
      </w:r>
      <w:r>
        <w:rPr>
          <w:rFonts w:ascii="Tahoma" w:cs="Tahoma" w:hAnsi="Tahoma"/>
          <w:sz w:val="28"/>
          <w:szCs w:val="28"/>
        </w:rPr>
        <w:t>challenging to evaluate their effectiveness.</w:t>
      </w:r>
    </w:p>
    <w:p>
      <w:pPr>
        <w:pStyle w:val="style0"/>
        <w:spacing w:lineRule="auto" w:line="360"/>
        <w:jc w:val="both"/>
        <w:rPr>
          <w:rFonts w:ascii="Tahoma" w:cs="Tahoma" w:hAnsi="Tahoma"/>
          <w:sz w:val="28"/>
          <w:szCs w:val="28"/>
        </w:rPr>
      </w:pPr>
      <w:r>
        <w:rPr>
          <w:rFonts w:ascii="Tahoma" w:cs="Tahoma" w:hAnsi="Tahoma"/>
          <w:b/>
          <w:sz w:val="28"/>
          <w:szCs w:val="28"/>
        </w:rPr>
        <w:t>2.</w:t>
      </w:r>
      <w:r>
        <w:rPr>
          <w:rFonts w:ascii="Tahoma" w:cs="Tahoma" w:hAnsi="Tahoma"/>
          <w:sz w:val="28"/>
          <w:szCs w:val="28"/>
        </w:rPr>
        <w:t xml:space="preserve"> </w:t>
      </w:r>
      <w:r>
        <w:rPr>
          <w:rFonts w:ascii="Tahoma" w:cs="Tahoma" w:hAnsi="Tahoma"/>
          <w:b/>
          <w:sz w:val="28"/>
          <w:szCs w:val="28"/>
        </w:rPr>
        <w:t>Inadequate data collection and analysis</w:t>
      </w:r>
      <w:r>
        <w:rPr>
          <w:rFonts w:ascii="Tahoma" w:cs="Tahoma" w:hAnsi="Tahoma"/>
          <w:sz w:val="28"/>
          <w:szCs w:val="28"/>
        </w:rPr>
        <w:t xml:space="preserve">: courts may not collect or analyze data on their performance, making it difficult to identify areas for improvement </w:t>
      </w:r>
    </w:p>
    <w:p>
      <w:pPr>
        <w:pStyle w:val="style0"/>
        <w:spacing w:lineRule="auto" w:line="360"/>
        <w:jc w:val="both"/>
        <w:rPr>
          <w:rFonts w:ascii="Tahoma" w:cs="Tahoma" w:hAnsi="Tahoma"/>
          <w:sz w:val="28"/>
          <w:szCs w:val="28"/>
        </w:rPr>
      </w:pPr>
      <w:r>
        <w:rPr>
          <w:rFonts w:ascii="Tahoma" w:cs="Tahoma" w:hAnsi="Tahoma"/>
          <w:b/>
          <w:sz w:val="28"/>
          <w:szCs w:val="28"/>
        </w:rPr>
        <w:t>3.</w:t>
      </w:r>
      <w:r>
        <w:rPr>
          <w:rFonts w:ascii="Tahoma" w:cs="Tahoma" w:hAnsi="Tahoma"/>
          <w:sz w:val="28"/>
          <w:szCs w:val="28"/>
        </w:rPr>
        <w:t xml:space="preserve"> </w:t>
      </w:r>
      <w:r>
        <w:rPr>
          <w:rFonts w:ascii="Tahoma" w:cs="Tahoma" w:hAnsi="Tahoma"/>
          <w:b/>
          <w:sz w:val="28"/>
          <w:szCs w:val="28"/>
        </w:rPr>
        <w:t>Insufficient resources:</w:t>
      </w:r>
      <w:r>
        <w:rPr>
          <w:rFonts w:ascii="Tahoma" w:cs="Tahoma" w:hAnsi="Tahoma"/>
          <w:sz w:val="28"/>
          <w:szCs w:val="28"/>
        </w:rPr>
        <w:t xml:space="preserve"> Courts may lack the necessary resources (e.g., Funding, personnel, technology) to implement effective performance management and evaluation systems.</w:t>
      </w:r>
    </w:p>
    <w:p>
      <w:pPr>
        <w:pStyle w:val="style0"/>
        <w:spacing w:lineRule="auto" w:line="360"/>
        <w:jc w:val="both"/>
        <w:rPr>
          <w:rFonts w:ascii="Tahoma" w:cs="Tahoma" w:hAnsi="Tahoma"/>
          <w:sz w:val="28"/>
          <w:szCs w:val="28"/>
        </w:rPr>
      </w:pPr>
      <w:r>
        <w:rPr>
          <w:rFonts w:ascii="Tahoma" w:cs="Tahoma" w:hAnsi="Tahoma"/>
          <w:b/>
          <w:sz w:val="28"/>
          <w:szCs w:val="28"/>
        </w:rPr>
        <w:t>4. Limited stake holder engagement;</w:t>
      </w:r>
      <w:r>
        <w:rPr>
          <w:rFonts w:ascii="Tahoma" w:cs="Tahoma" w:hAnsi="Tahoma"/>
          <w:sz w:val="28"/>
          <w:szCs w:val="28"/>
        </w:rPr>
        <w:t xml:space="preserve"> Courts may not engage sufficiently with stakeholders (e.g., Judges, court staff, litigants, the public) to understand their needs and expectations.</w:t>
      </w:r>
    </w:p>
    <w:p>
      <w:pPr>
        <w:pStyle w:val="style0"/>
        <w:shd w:val="clear" w:color="auto" w:fill="ffffff"/>
        <w:spacing w:after="0" w:lineRule="auto" w:line="360"/>
        <w:rPr>
          <w:rFonts w:ascii="Tahoma" w:cs="Tahoma" w:eastAsia="Times New Roman" w:hAnsi="Tahoma"/>
          <w:b/>
          <w:sz w:val="28"/>
          <w:szCs w:val="28"/>
        </w:rPr>
      </w:pPr>
      <w:r>
        <w:rPr>
          <w:rFonts w:ascii="Tahoma" w:cs="Tahoma" w:eastAsia="Times New Roman" w:hAnsi="Tahoma"/>
          <w:sz w:val="28"/>
          <w:szCs w:val="28"/>
        </w:rPr>
        <w:t xml:space="preserve"> </w:t>
      </w:r>
      <w:r>
        <w:rPr>
          <w:rFonts w:ascii="Tahoma" w:cs="Tahoma" w:eastAsia="Times New Roman" w:hAnsi="Tahoma"/>
          <w:b/>
          <w:sz w:val="28"/>
          <w:szCs w:val="28"/>
        </w:rPr>
        <w:t>Bridging</w:t>
      </w:r>
      <w:r>
        <w:rPr>
          <w:rFonts w:ascii="Tahoma" w:cs="Tahoma" w:eastAsia="Times New Roman" w:hAnsi="Tahoma"/>
          <w:b/>
          <w:sz w:val="28"/>
          <w:szCs w:val="28"/>
        </w:rPr>
        <w:t xml:space="preserve"> </w:t>
      </w:r>
      <w:r>
        <w:rPr>
          <w:rFonts w:ascii="Tahoma" w:cs="Tahoma" w:eastAsia="Times New Roman" w:hAnsi="Tahoma"/>
          <w:b/>
          <w:sz w:val="28"/>
          <w:szCs w:val="28"/>
        </w:rPr>
        <w:t>P</w:t>
      </w:r>
      <w:r>
        <w:rPr>
          <w:rFonts w:ascii="Tahoma" w:cs="Tahoma" w:eastAsia="Times New Roman" w:hAnsi="Tahoma"/>
          <w:b/>
          <w:sz w:val="28"/>
          <w:szCs w:val="28"/>
        </w:rPr>
        <w:t xml:space="preserve">erformance </w:t>
      </w:r>
      <w:r>
        <w:rPr>
          <w:rFonts w:ascii="Tahoma" w:cs="Tahoma" w:eastAsia="Times New Roman" w:hAnsi="Tahoma"/>
          <w:b/>
          <w:sz w:val="28"/>
          <w:szCs w:val="28"/>
        </w:rPr>
        <w:t>G</w:t>
      </w:r>
      <w:r>
        <w:rPr>
          <w:rFonts w:ascii="Tahoma" w:cs="Tahoma" w:eastAsia="Times New Roman" w:hAnsi="Tahoma"/>
          <w:b/>
          <w:sz w:val="28"/>
          <w:szCs w:val="28"/>
        </w:rPr>
        <w:t>aps.</w:t>
      </w:r>
    </w:p>
    <w:p>
      <w:pPr>
        <w:pStyle w:val="style0"/>
        <w:spacing w:lineRule="auto" w:line="360"/>
        <w:jc w:val="both"/>
        <w:rPr>
          <w:rFonts w:ascii="Tahoma" w:cs="Tahoma" w:hAnsi="Tahoma"/>
          <w:sz w:val="28"/>
          <w:szCs w:val="28"/>
        </w:rPr>
      </w:pPr>
      <w:r>
        <w:rPr>
          <w:rFonts w:ascii="Tahoma" w:cs="Tahoma" w:hAnsi="Tahoma"/>
          <w:sz w:val="28"/>
          <w:szCs w:val="28"/>
        </w:rPr>
        <w:t xml:space="preserve"> Bridging the gap in court performance managements and evaluation is essential for ensuring that courts operate at optimal levels and provide fair, efficient, and effective justice services to users.</w:t>
      </w:r>
    </w:p>
    <w:p>
      <w:pPr>
        <w:pStyle w:val="style179"/>
        <w:numPr>
          <w:ilvl w:val="0"/>
          <w:numId w:val="16"/>
        </w:numPr>
        <w:shd w:val="clear" w:color="auto" w:fill="ffffff"/>
        <w:spacing w:after="0" w:lineRule="auto" w:line="360"/>
        <w:jc w:val="both"/>
        <w:outlineLvl w:val="1"/>
        <w:rPr>
          <w:rFonts w:ascii="Tahoma" w:cs="Tahoma" w:eastAsia="Times New Roman" w:hAnsi="Tahoma"/>
          <w:b/>
          <w:bCs/>
          <w:sz w:val="28"/>
          <w:szCs w:val="28"/>
        </w:rPr>
      </w:pPr>
      <w:r>
        <w:rPr>
          <w:rFonts w:ascii="Tahoma" w:cs="Tahoma" w:eastAsia="Times New Roman" w:hAnsi="Tahoma"/>
          <w:b/>
          <w:bCs/>
          <w:sz w:val="28"/>
          <w:szCs w:val="28"/>
        </w:rPr>
        <w:t>Analyze Gaps</w:t>
      </w:r>
    </w:p>
    <w:p>
      <w:pPr>
        <w:pStyle w:val="style0"/>
        <w:spacing w:lineRule="auto" w:line="360"/>
        <w:jc w:val="both"/>
        <w:rPr>
          <w:rFonts w:ascii="Tahoma" w:cs="Tahoma" w:eastAsia="Times New Roman" w:hAnsi="Tahoma"/>
          <w:sz w:val="28"/>
          <w:szCs w:val="28"/>
        </w:rPr>
      </w:pPr>
      <w:r>
        <w:rPr>
          <w:rFonts w:ascii="Tahoma" w:cs="Tahoma" w:eastAsia="Times New Roman" w:hAnsi="Tahoma"/>
          <w:sz w:val="28"/>
          <w:szCs w:val="28"/>
        </w:rPr>
        <w:t xml:space="preserve">Bridging the gap in the court system requires a systematic approach to identify, analyze, and address the disparities: </w:t>
      </w:r>
      <w:r>
        <w:rPr>
          <w:rFonts w:ascii="Tahoma" w:cs="Tahoma" w:eastAsia="Times New Roman" w:hAnsi="Tahoma"/>
          <w:sz w:val="28"/>
          <w:szCs w:val="28"/>
        </w:rPr>
        <w:t xml:space="preserve">After identifying performance gaps, the first step is to conduct a thorough analysis. You need to delve into the root causes of these discrepancies by looking beyond the surface. Consider factors such as training adequacy, resource availability, and whether expectations were clearly communicated. It's crucial to understand if the gaps are due to individual </w:t>
      </w:r>
      <w:r>
        <w:rPr>
          <w:rFonts w:ascii="Tahoma" w:cs="Tahoma" w:eastAsia="Times New Roman" w:hAnsi="Tahoma"/>
          <w:sz w:val="28"/>
          <w:szCs w:val="28"/>
        </w:rPr>
        <w:t>shortcomings, team dynamics, or perhaps</w:t>
      </w:r>
      <w:r>
        <w:rPr>
          <w:rFonts w:ascii="Tahoma" w:cs="Tahoma" w:eastAsia="Times New Roman" w:hAnsi="Tahoma"/>
          <w:sz w:val="28"/>
          <w:szCs w:val="28"/>
        </w:rPr>
        <w:t xml:space="preserve"> broader organizational issues. Here's a step-by-step guide to analyze and bridge the gap:</w:t>
      </w:r>
      <w:r>
        <w:rPr>
          <w:rFonts w:ascii="Tahoma" w:cs="Tahoma" w:eastAsia="Times New Roman" w:hAnsi="Tahoma"/>
          <w:sz w:val="28"/>
          <w:szCs w:val="28"/>
        </w:rPr>
        <w:t xml:space="preserve"> </w:t>
      </w:r>
    </w:p>
    <w:p>
      <w:pPr>
        <w:pStyle w:val="style0"/>
        <w:spacing w:lineRule="auto" w:line="360"/>
        <w:jc w:val="both"/>
        <w:rPr>
          <w:rFonts w:ascii="Tahoma" w:cs="Tahoma" w:eastAsia="Times New Roman" w:hAnsi="Tahoma"/>
          <w:i/>
          <w:sz w:val="28"/>
          <w:szCs w:val="28"/>
        </w:rPr>
      </w:pPr>
      <w:r>
        <w:rPr>
          <w:rFonts w:ascii="Tahoma" w:cs="Tahoma" w:eastAsia="Times New Roman" w:hAnsi="Tahoma"/>
          <w:i/>
          <w:sz w:val="28"/>
          <w:szCs w:val="28"/>
        </w:rPr>
        <w:t xml:space="preserve">1. </w:t>
      </w:r>
      <w:r>
        <w:rPr>
          <w:rFonts w:ascii="Tahoma" w:cs="Tahoma" w:eastAsia="Times New Roman" w:hAnsi="Tahoma"/>
          <w:i/>
          <w:sz w:val="28"/>
          <w:szCs w:val="28"/>
        </w:rPr>
        <w:t>Define the problem: Clearly articulate the issue or disparity in the court system.</w:t>
      </w:r>
    </w:p>
    <w:p>
      <w:pPr>
        <w:pStyle w:val="style0"/>
        <w:spacing w:lineRule="auto" w:line="360"/>
        <w:jc w:val="both"/>
        <w:rPr>
          <w:rFonts w:ascii="Tahoma" w:cs="Tahoma" w:eastAsia="Times New Roman" w:hAnsi="Tahoma"/>
          <w:i/>
          <w:sz w:val="28"/>
          <w:szCs w:val="28"/>
        </w:rPr>
      </w:pPr>
      <w:r>
        <w:rPr>
          <w:rFonts w:ascii="Tahoma" w:cs="Tahoma" w:eastAsia="Times New Roman" w:hAnsi="Tahoma"/>
          <w:i/>
          <w:sz w:val="28"/>
          <w:szCs w:val="28"/>
        </w:rPr>
        <w:t>2. Collect data: Gather relevant data from various sources, such as court records, surveys, and performance metrics.</w:t>
      </w:r>
    </w:p>
    <w:p>
      <w:pPr>
        <w:pStyle w:val="style179"/>
        <w:shd w:val="clear" w:color="auto" w:fill="ffffff"/>
        <w:spacing w:after="0" w:lineRule="auto" w:line="360"/>
        <w:ind w:left="0"/>
        <w:jc w:val="both"/>
        <w:outlineLvl w:val="1"/>
        <w:rPr>
          <w:rFonts w:ascii="Tahoma" w:cs="Tahoma" w:eastAsia="Times New Roman" w:hAnsi="Tahoma"/>
          <w:i/>
          <w:sz w:val="28"/>
          <w:szCs w:val="28"/>
        </w:rPr>
      </w:pPr>
      <w:r>
        <w:rPr>
          <w:rFonts w:ascii="Tahoma" w:cs="Tahoma" w:eastAsia="Times New Roman" w:hAnsi="Tahoma"/>
          <w:i/>
          <w:sz w:val="28"/>
          <w:szCs w:val="28"/>
        </w:rPr>
        <w:t xml:space="preserve">3. Analyze the data: Examine the data to identify patterns, trends, and </w:t>
      </w:r>
      <w:r>
        <w:rPr>
          <w:rFonts w:ascii="Tahoma" w:cs="Tahoma" w:eastAsia="Times New Roman" w:hAnsi="Tahoma"/>
          <w:i/>
          <w:sz w:val="28"/>
          <w:szCs w:val="28"/>
        </w:rPr>
        <w:t>correlations</w:t>
      </w:r>
    </w:p>
    <w:p>
      <w:pPr>
        <w:pStyle w:val="style179"/>
        <w:shd w:val="clear" w:color="auto" w:fill="ffffff"/>
        <w:spacing w:after="0" w:lineRule="auto" w:line="360"/>
        <w:ind w:left="0"/>
        <w:jc w:val="both"/>
        <w:outlineLvl w:val="1"/>
        <w:rPr>
          <w:rFonts w:ascii="Tahoma" w:cs="Tahoma" w:eastAsia="Times New Roman" w:hAnsi="Tahoma"/>
          <w:b/>
          <w:bCs/>
          <w:sz w:val="28"/>
          <w:szCs w:val="28"/>
        </w:rPr>
      </w:pPr>
      <w:r>
        <w:rPr>
          <w:rFonts w:ascii="Tahoma" w:cs="Tahoma" w:eastAsia="Times New Roman" w:hAnsi="Tahoma"/>
          <w:b/>
          <w:bCs/>
          <w:sz w:val="28"/>
          <w:szCs w:val="28"/>
        </w:rPr>
        <w:t>2. Set objectives</w:t>
      </w:r>
    </w:p>
    <w:p>
      <w:pPr>
        <w:pStyle w:val="style179"/>
        <w:shd w:val="clear" w:color="auto" w:fill="ffffff"/>
        <w:spacing w:after="0" w:lineRule="auto" w:line="360"/>
        <w:ind w:left="0"/>
        <w:jc w:val="both"/>
        <w:outlineLvl w:val="1"/>
        <w:rPr>
          <w:rFonts w:ascii="Tahoma" w:cs="Tahoma" w:eastAsia="Times New Roman" w:hAnsi="Tahoma"/>
          <w:bCs/>
          <w:sz w:val="28"/>
          <w:szCs w:val="28"/>
        </w:rPr>
      </w:pPr>
      <w:r>
        <w:rPr>
          <w:rFonts w:ascii="Tahoma" w:cs="Tahoma" w:eastAsia="Times New Roman" w:hAnsi="Tahoma"/>
          <w:bCs/>
          <w:sz w:val="28"/>
          <w:szCs w:val="28"/>
        </w:rPr>
        <w:t xml:space="preserve">Once you’ve understood the underlying causes of the performance gaps. </w:t>
      </w:r>
      <w:r>
        <w:rPr>
          <w:rFonts w:ascii="Tahoma" w:cs="Tahoma" w:eastAsia="Times New Roman" w:hAnsi="Tahoma"/>
          <w:bCs/>
          <w:sz w:val="28"/>
          <w:szCs w:val="28"/>
        </w:rPr>
        <w:t>It’s</w:t>
      </w:r>
      <w:r>
        <w:rPr>
          <w:rFonts w:ascii="Tahoma" w:cs="Tahoma" w:eastAsia="Times New Roman" w:hAnsi="Tahoma"/>
          <w:bCs/>
          <w:sz w:val="28"/>
          <w:szCs w:val="28"/>
        </w:rPr>
        <w:t xml:space="preserve"> time to set clear and achievable objectives for improvement. These should be specific, measurable, attainable and relevant and time </w:t>
      </w:r>
      <w:r>
        <w:rPr>
          <w:rFonts w:ascii="Tahoma" w:cs="Tahoma" w:eastAsia="Times New Roman" w:hAnsi="Tahoma"/>
          <w:bCs/>
          <w:sz w:val="28"/>
          <w:szCs w:val="28"/>
        </w:rPr>
        <w:t>bound (</w:t>
      </w:r>
      <w:r>
        <w:rPr>
          <w:rFonts w:ascii="Tahoma" w:cs="Tahoma" w:eastAsia="Times New Roman" w:hAnsi="Tahoma"/>
          <w:bCs/>
          <w:sz w:val="28"/>
          <w:szCs w:val="28"/>
        </w:rPr>
        <w:t xml:space="preserve">SMART). By setting SMART goals, you provide your team with a clear vision on what success looks like and a timeline for achieving it. </w:t>
      </w:r>
      <w:r>
        <w:rPr>
          <w:rFonts w:ascii="Tahoma" w:cs="Tahoma" w:eastAsia="Times New Roman" w:hAnsi="Tahoma"/>
          <w:bCs/>
          <w:sz w:val="28"/>
          <w:szCs w:val="28"/>
        </w:rPr>
        <w:t>Its</w:t>
      </w:r>
      <w:r>
        <w:rPr>
          <w:rFonts w:ascii="Tahoma" w:cs="Tahoma" w:eastAsia="Times New Roman" w:hAnsi="Tahoma"/>
          <w:bCs/>
          <w:sz w:val="28"/>
          <w:szCs w:val="28"/>
        </w:rPr>
        <w:t xml:space="preserve"> important to involve your team in this process, as their buy-in is critical for successful implementation. Together, you can set a course for enhanced performance that aligns with both individual aspirations and organization goals.</w:t>
      </w:r>
    </w:p>
    <w:p>
      <w:pPr>
        <w:pStyle w:val="style179"/>
        <w:shd w:val="clear" w:color="auto" w:fill="ffffff"/>
        <w:spacing w:after="0" w:lineRule="auto" w:line="360"/>
        <w:ind w:left="0"/>
        <w:jc w:val="both"/>
        <w:outlineLvl w:val="1"/>
        <w:rPr>
          <w:rFonts w:ascii="Tahoma" w:cs="Tahoma" w:eastAsia="Times New Roman" w:hAnsi="Tahoma"/>
          <w:bCs/>
          <w:sz w:val="28"/>
          <w:szCs w:val="28"/>
        </w:rPr>
      </w:pPr>
      <w:r>
        <w:rPr>
          <w:rFonts w:ascii="Tahoma" w:cs="Tahoma" w:eastAsia="Times New Roman" w:hAnsi="Tahoma"/>
          <w:bCs/>
          <w:sz w:val="28"/>
          <w:szCs w:val="28"/>
        </w:rPr>
        <w:t>Emphasizing</w:t>
      </w:r>
      <w:r>
        <w:rPr>
          <w:rFonts w:ascii="Tahoma" w:cs="Tahoma" w:eastAsia="Times New Roman" w:hAnsi="Tahoma"/>
          <w:bCs/>
          <w:sz w:val="28"/>
          <w:szCs w:val="28"/>
        </w:rPr>
        <w:t xml:space="preserve"> the need for regular process assessments to ensure alignment with the SMART criteria and make necessary adjustment as needed. Encouraging the establishment of a system for </w:t>
      </w:r>
      <w:r>
        <w:rPr>
          <w:rFonts w:ascii="Tahoma" w:cs="Tahoma" w:eastAsia="Times New Roman" w:hAnsi="Tahoma"/>
          <w:bCs/>
          <w:sz w:val="28"/>
          <w:szCs w:val="28"/>
        </w:rPr>
        <w:t>trackimg</w:t>
      </w:r>
      <w:r>
        <w:rPr>
          <w:rFonts w:ascii="Tahoma" w:cs="Tahoma" w:eastAsia="Times New Roman" w:hAnsi="Tahoma"/>
          <w:bCs/>
          <w:sz w:val="28"/>
          <w:szCs w:val="28"/>
        </w:rPr>
        <w:t xml:space="preserve"> and documenting process towards SMART goals to provide transparency and accountability within the team.</w:t>
      </w:r>
    </w:p>
    <w:p>
      <w:pPr>
        <w:pStyle w:val="style179"/>
        <w:numPr>
          <w:ilvl w:val="0"/>
          <w:numId w:val="17"/>
        </w:numPr>
        <w:shd w:val="clear" w:color="auto" w:fill="ffffff"/>
        <w:spacing w:after="0" w:lineRule="auto" w:line="360"/>
        <w:jc w:val="both"/>
        <w:rPr>
          <w:rFonts w:ascii="Tahoma" w:cs="Tahoma" w:eastAsia="Times New Roman" w:hAnsi="Tahoma"/>
          <w:sz w:val="28"/>
          <w:szCs w:val="28"/>
        </w:rPr>
      </w:pPr>
      <w:r>
        <w:rPr>
          <w:rFonts w:ascii="Tahoma" w:cs="Tahoma" w:eastAsia="Times New Roman" w:hAnsi="Tahoma"/>
          <w:b/>
          <w:bCs/>
          <w:sz w:val="28"/>
          <w:szCs w:val="28"/>
        </w:rPr>
        <w:t>Develop Plan</w:t>
      </w:r>
    </w:p>
    <w:p>
      <w:pPr>
        <w:pStyle w:val="style179"/>
        <w:shd w:val="clear" w:color="auto" w:fill="ffffff"/>
        <w:spacing w:after="0" w:lineRule="auto" w:line="360"/>
        <w:ind w:left="-60"/>
        <w:jc w:val="both"/>
        <w:rPr>
          <w:rFonts w:ascii="Tahoma" w:cs="Tahoma" w:eastAsia="Times New Roman" w:hAnsi="Tahoma"/>
          <w:sz w:val="28"/>
          <w:szCs w:val="28"/>
        </w:rPr>
      </w:pPr>
      <w:r>
        <w:rPr>
          <w:rFonts w:ascii="Tahoma" w:cs="Tahoma" w:eastAsia="Times New Roman" w:hAnsi="Tahoma"/>
          <w:sz w:val="28"/>
          <w:szCs w:val="28"/>
        </w:rPr>
        <w:t xml:space="preserve">With clear objectives in place, the next step is to develop a comprehensive plan to address the performance gaps. This plan should outline the actions required, resources needed, and who is responsible for each task. Example designing scheduled of duties by the various head. </w:t>
      </w:r>
      <w:r>
        <w:rPr>
          <w:rFonts w:ascii="Tahoma" w:cs="Tahoma" w:eastAsia="Times New Roman" w:hAnsi="Tahoma"/>
          <w:sz w:val="28"/>
          <w:szCs w:val="28"/>
        </w:rPr>
        <w:t>This includes designing of schedule of duties and establishment of inspectorates in the various zone to foster good supervision</w:t>
      </w:r>
      <w:r>
        <w:rPr>
          <w:rFonts w:ascii="Tahoma" w:cs="Tahoma" w:eastAsia="Times New Roman" w:hAnsi="Tahoma"/>
          <w:sz w:val="28"/>
          <w:szCs w:val="28"/>
        </w:rPr>
        <w:t>.</w:t>
      </w:r>
      <w:r>
        <w:rPr>
          <w:rFonts w:ascii="Tahoma" w:cs="Tahoma" w:eastAsia="Times New Roman" w:hAnsi="Tahoma"/>
          <w:sz w:val="28"/>
          <w:szCs w:val="28"/>
        </w:rPr>
        <w:t xml:space="preserve"> </w:t>
      </w:r>
      <w:r>
        <w:rPr>
          <w:rFonts w:ascii="Tahoma" w:cs="Tahoma" w:eastAsia="Times New Roman" w:hAnsi="Tahoma"/>
          <w:sz w:val="28"/>
          <w:szCs w:val="28"/>
        </w:rPr>
        <w:t xml:space="preserve">It might </w:t>
      </w:r>
      <w:r>
        <w:rPr>
          <w:rFonts w:ascii="Tahoma" w:cs="Tahoma" w:eastAsia="Times New Roman" w:hAnsi="Tahoma"/>
          <w:sz w:val="28"/>
          <w:szCs w:val="28"/>
        </w:rPr>
        <w:t>include additional training, mentoring, process adjustments, or even changes in roles or responsibilities. The plan should be flexible enough to accommodate unforeseen challenges but structured enough to provide a clear path forward. Regular check-ins and adjustments will be key to ensuring the plan remains relevant and effective.</w:t>
      </w:r>
    </w:p>
    <w:p>
      <w:pPr>
        <w:pStyle w:val="style0"/>
        <w:shd w:val="clear" w:color="auto" w:fill="ffffff"/>
        <w:spacing w:after="0" w:lineRule="auto" w:line="360"/>
        <w:jc w:val="both"/>
        <w:rPr>
          <w:rFonts w:ascii="Tahoma" w:cs="Tahoma" w:eastAsia="Times New Roman" w:hAnsi="Tahoma"/>
          <w:sz w:val="28"/>
          <w:szCs w:val="28"/>
        </w:rPr>
      </w:pPr>
      <w:r>
        <w:rPr>
          <w:rFonts w:ascii="Tahoma" w:cs="Tahoma" w:eastAsia="Times New Roman" w:hAnsi="Tahoma"/>
          <w:sz w:val="28"/>
          <w:szCs w:val="28"/>
        </w:rPr>
        <w:t>It is important to identify any performance gaps before conducting evaluations. Evaluations should focus on past performance and if there are any shortcomings, it could indicate a leadership failure. Leaders have the responsibility to address underperformance as soon as it occurs and to provide coaching to the person to help them improve their performance. Creating an individual development plan can be helpful in improving performance while preserving the person's dignity and respect.</w:t>
      </w:r>
    </w:p>
    <w:p>
      <w:pPr>
        <w:pStyle w:val="style0"/>
        <w:shd w:val="clear" w:color="auto" w:fill="ffffff"/>
        <w:spacing w:after="0" w:lineRule="auto" w:line="360"/>
        <w:jc w:val="both"/>
        <w:rPr>
          <w:rFonts w:ascii="Tahoma" w:cs="Tahoma" w:eastAsia="Times New Roman" w:hAnsi="Tahoma"/>
          <w:sz w:val="28"/>
          <w:szCs w:val="28"/>
        </w:rPr>
      </w:pPr>
      <w:r>
        <w:rPr>
          <w:rFonts w:ascii="Tahoma" w:cs="Tahoma" w:eastAsia="Times New Roman" w:hAnsi="Tahoma"/>
          <w:sz w:val="28"/>
          <w:szCs w:val="28"/>
        </w:rPr>
        <w:t>This plan seems thorough and well-organized. One small addition could be to incorporate a timeline or milestone markers to help track progress more effectively. Another addition could be to include specific metrics or key performance indicators (KPIs) to measure the success of each action and overall progress towards closing the performance gaps.</w:t>
      </w:r>
    </w:p>
    <w:p>
      <w:pPr>
        <w:pStyle w:val="style179"/>
        <w:numPr>
          <w:ilvl w:val="0"/>
          <w:numId w:val="17"/>
        </w:numPr>
        <w:shd w:val="clear" w:color="auto" w:fill="ffffff"/>
        <w:spacing w:after="0" w:lineRule="auto" w:line="360"/>
        <w:jc w:val="both"/>
        <w:outlineLvl w:val="1"/>
        <w:rPr>
          <w:rFonts w:ascii="Tahoma" w:cs="Tahoma" w:eastAsia="Times New Roman" w:hAnsi="Tahoma"/>
          <w:b/>
          <w:bCs/>
          <w:sz w:val="28"/>
          <w:szCs w:val="28"/>
        </w:rPr>
      </w:pPr>
      <w:r>
        <w:rPr>
          <w:rFonts w:ascii="Tahoma" w:cs="Tahoma" w:eastAsia="Times New Roman" w:hAnsi="Tahoma"/>
          <w:b/>
          <w:bCs/>
          <w:sz w:val="28"/>
          <w:szCs w:val="28"/>
        </w:rPr>
        <w:t>Provide Support</w:t>
      </w:r>
    </w:p>
    <w:p>
      <w:pPr>
        <w:pStyle w:val="style179"/>
        <w:shd w:val="clear" w:color="auto" w:fill="ffffff"/>
        <w:spacing w:after="0" w:lineRule="auto" w:line="360"/>
        <w:ind w:left="0"/>
        <w:jc w:val="both"/>
        <w:outlineLvl w:val="1"/>
        <w:rPr>
          <w:rFonts w:ascii="Tahoma" w:cs="Tahoma" w:eastAsia="Times New Roman" w:hAnsi="Tahoma"/>
          <w:b/>
          <w:bCs/>
          <w:sz w:val="28"/>
          <w:szCs w:val="28"/>
        </w:rPr>
      </w:pPr>
      <w:r>
        <w:rPr>
          <w:rFonts w:ascii="Tahoma" w:cs="Tahoma" w:eastAsia="Times New Roman" w:hAnsi="Tahoma"/>
          <w:sz w:val="28"/>
          <w:szCs w:val="28"/>
        </w:rPr>
        <w:t>As you implement your plan, providing ongoing support to your team is vital. This means not only offering the necessary resources and training but also being available to discuss progress and any obstacles that may arise. Encourage open communication and foster an environment where feedback is welcomed and acted upon. Remember, your role is to facilitate growth and development; being a supportive leader will help build confidence within your team and promote a culture of continuous improvement.</w:t>
      </w:r>
      <w:r>
        <w:rPr>
          <w:rFonts w:ascii="Tahoma" w:cs="Tahoma" w:eastAsia="Times New Roman" w:hAnsi="Tahoma"/>
          <w:sz w:val="28"/>
          <w:szCs w:val="28"/>
        </w:rPr>
        <w:t xml:space="preserve"> A good example is when a leader takes his time to identify weakness and strength of each of the staff. He must put a plan in place to encourage those that have excelled in their various functions in the administration of justice</w:t>
      </w:r>
    </w:p>
    <w:p>
      <w:pPr>
        <w:pStyle w:val="style0"/>
        <w:shd w:val="clear" w:color="auto" w:fill="ffffff"/>
        <w:spacing w:after="0" w:lineRule="auto" w:line="360"/>
        <w:jc w:val="both"/>
        <w:rPr>
          <w:rFonts w:ascii="Tahoma" w:cs="Tahoma" w:eastAsia="Times New Roman" w:hAnsi="Tahoma"/>
          <w:sz w:val="28"/>
          <w:szCs w:val="28"/>
        </w:rPr>
      </w:pPr>
      <w:r>
        <w:rPr>
          <w:rFonts w:ascii="Tahoma" w:cs="Tahoma" w:eastAsia="Times New Roman" w:hAnsi="Tahoma"/>
          <w:sz w:val="28"/>
          <w:szCs w:val="28"/>
        </w:rPr>
        <w:t>Highlighting the significance of recognizing and celebrating milestones or achievements along the way to boost morale and motivation. Suggesting the inclusion of regular team meetings or check-ins to provide a platform for open dialogue and collaboration, fostering a sense of unity and shared purpose in the administration of justice.</w:t>
      </w:r>
    </w:p>
    <w:p>
      <w:pPr>
        <w:pStyle w:val="style179"/>
        <w:numPr>
          <w:ilvl w:val="0"/>
          <w:numId w:val="17"/>
        </w:numPr>
        <w:shd w:val="clear" w:color="auto" w:fill="ffffff"/>
        <w:spacing w:after="0" w:lineRule="auto" w:line="240"/>
        <w:jc w:val="both"/>
        <w:outlineLvl w:val="1"/>
        <w:rPr>
          <w:rFonts w:ascii="Tahoma" w:cs="Tahoma" w:eastAsia="Times New Roman" w:hAnsi="Tahoma"/>
          <w:b/>
          <w:bCs/>
          <w:sz w:val="28"/>
          <w:szCs w:val="28"/>
        </w:rPr>
      </w:pPr>
      <w:r>
        <w:rPr>
          <w:rFonts w:ascii="Tahoma" w:cs="Tahoma" w:eastAsia="Times New Roman" w:hAnsi="Tahoma"/>
          <w:b/>
          <w:bCs/>
          <w:sz w:val="28"/>
          <w:szCs w:val="28"/>
        </w:rPr>
        <w:t>Monitor Progress</w:t>
      </w:r>
    </w:p>
    <w:p>
      <w:pPr>
        <w:pStyle w:val="style0"/>
        <w:shd w:val="clear" w:color="auto" w:fill="ffffff"/>
        <w:spacing w:after="0" w:lineRule="auto" w:line="360"/>
        <w:ind w:left="360"/>
        <w:jc w:val="both"/>
        <w:rPr>
          <w:rFonts w:ascii="Tahoma" w:cs="Tahoma" w:eastAsia="Times New Roman" w:hAnsi="Tahoma"/>
          <w:sz w:val="28"/>
          <w:szCs w:val="28"/>
        </w:rPr>
      </w:pPr>
      <w:r>
        <w:rPr>
          <w:rFonts w:ascii="Tahoma" w:cs="Tahoma" w:eastAsia="Times New Roman" w:hAnsi="Tahoma"/>
          <w:sz w:val="28"/>
          <w:szCs w:val="28"/>
        </w:rPr>
        <w:t>Monitoring progress toward closing performance gaps is as important as the initial identification of those gaps. Establish regular intervals for reviewing performance against the set objectives. Use these reviews as opportunities to celebrate successes and to recalibrate actions if certain objectives are not being met. This ongoing evaluation process will not only keep your court staff on track but also demonstrate your commitment to their development and the importance of meeting performance standards. One way of demonstrating your commitment to their development is giving gifts at intervals.</w:t>
      </w:r>
      <w:r>
        <w:rPr>
          <w:rFonts w:ascii="Tahoma" w:cs="Tahoma" w:eastAsia="Times New Roman" w:hAnsi="Tahoma"/>
          <w:sz w:val="28"/>
          <w:szCs w:val="28"/>
        </w:rPr>
        <w:fldChar w:fldCharType="begin"/>
      </w:r>
      <w:r>
        <w:rPr>
          <w:rFonts w:ascii="Tahoma" w:cs="Tahoma" w:eastAsia="Times New Roman" w:hAnsi="Tahoma"/>
          <w:sz w:val="28"/>
          <w:szCs w:val="28"/>
        </w:rPr>
        <w:instrText xml:space="preserve"> HYPERLINK "https://www.linkedin.com/signup/cold-join?session_redirect=%2Fadvice%2F1%2Fwhat-do-you-your-performance-evaluations-xds2e&amp;trk=article-ssr-frontend-x-article" \t "_self" </w:instrText>
      </w:r>
      <w:r>
        <w:rPr>
          <w:rFonts w:ascii="Tahoma" w:cs="Tahoma" w:eastAsia="Times New Roman" w:hAnsi="Tahoma"/>
          <w:sz w:val="28"/>
          <w:szCs w:val="28"/>
        </w:rPr>
        <w:fldChar w:fldCharType="separate"/>
      </w:r>
    </w:p>
    <w:p>
      <w:pPr>
        <w:pStyle w:val="style179"/>
        <w:spacing w:after="0" w:lineRule="auto" w:line="240"/>
        <w:ind w:left="360" w:hanging="360"/>
        <w:jc w:val="both"/>
        <w:rPr>
          <w:rFonts w:ascii="Tahoma" w:cs="Tahoma" w:hAnsi="Tahoma"/>
          <w:b/>
          <w:sz w:val="28"/>
          <w:szCs w:val="28"/>
        </w:rPr>
      </w:pPr>
      <w:r>
        <w:rPr>
          <w:rFonts w:ascii="Tahoma" w:cs="Tahoma" w:hAnsi="Tahoma"/>
          <w:sz w:val="28"/>
          <w:szCs w:val="28"/>
        </w:rPr>
        <w:fldChar w:fldCharType="end"/>
      </w:r>
      <w:r>
        <w:rPr>
          <w:rFonts w:ascii="Tahoma" w:cs="Tahoma" w:hAnsi="Tahoma"/>
          <w:b/>
          <w:sz w:val="28"/>
          <w:szCs w:val="28"/>
        </w:rPr>
        <w:t>6.</w:t>
      </w:r>
      <w:r>
        <w:rPr>
          <w:rFonts w:ascii="Tahoma" w:cs="Tahoma" w:hAnsi="Tahoma"/>
          <w:b/>
          <w:sz w:val="28"/>
          <w:szCs w:val="28"/>
        </w:rPr>
        <w:tab/>
      </w:r>
      <w:r>
        <w:rPr>
          <w:rFonts w:ascii="Tahoma" w:cs="Tahoma" w:hAnsi="Tahoma"/>
          <w:b/>
          <w:sz w:val="28"/>
          <w:szCs w:val="28"/>
        </w:rPr>
        <w:t xml:space="preserve"> </w:t>
      </w:r>
      <w:r>
        <w:rPr>
          <w:rFonts w:ascii="Tahoma" w:cs="Tahoma" w:hAnsi="Tahoma"/>
          <w:b/>
          <w:sz w:val="28"/>
          <w:szCs w:val="28"/>
        </w:rPr>
        <w:tab/>
      </w:r>
      <w:r>
        <w:rPr>
          <w:rFonts w:ascii="Tahoma" w:cs="Tahoma" w:hAnsi="Tahoma"/>
          <w:b/>
          <w:sz w:val="28"/>
          <w:szCs w:val="28"/>
        </w:rPr>
        <w:t>Adjust Tactics</w:t>
      </w:r>
    </w:p>
    <w:p>
      <w:pPr>
        <w:pStyle w:val="style0"/>
        <w:shd w:val="clear" w:color="auto" w:fill="ffffff"/>
        <w:spacing w:after="0" w:lineRule="auto" w:line="360"/>
        <w:ind w:left="360"/>
        <w:jc w:val="both"/>
        <w:rPr>
          <w:rFonts w:ascii="Tahoma" w:cs="Tahoma" w:eastAsia="Times New Roman" w:hAnsi="Tahoma"/>
          <w:sz w:val="28"/>
          <w:szCs w:val="28"/>
        </w:rPr>
      </w:pPr>
      <w:r>
        <w:rPr>
          <w:rFonts w:ascii="Tahoma" w:cs="Tahoma" w:eastAsia="Times New Roman" w:hAnsi="Tahoma"/>
          <w:sz w:val="28"/>
          <w:szCs w:val="28"/>
        </w:rPr>
        <w:t>Finally, be prepared to adjust your tactics if necessary. Performance management is not a set-it-and-forget-it process; it requires adaptability. If certain actions are not yielding the expected results, don't hesitate to revisit your plan and make changes. This might involve trying different approaches, providing additional support, or even re-evaluating the set objectives. The key is to maintain a dynamic approach that responds to the evolving needs of your court staff and the organization.</w:t>
      </w:r>
      <w:r>
        <w:rPr>
          <w:rFonts w:ascii="Tahoma" w:cs="Tahoma" w:eastAsia="Times New Roman" w:hAnsi="Tahoma"/>
          <w:sz w:val="28"/>
          <w:szCs w:val="28"/>
        </w:rPr>
        <w:t xml:space="preserve"> Plans that can be revisited may include situation that are peculiar and different from the set standard.</w:t>
      </w:r>
    </w:p>
    <w:p>
      <w:pPr>
        <w:pStyle w:val="style0"/>
        <w:spacing w:after="0" w:lineRule="auto" w:line="360"/>
        <w:jc w:val="both"/>
        <w:rPr>
          <w:rFonts w:ascii="Tahoma" w:cs="Tahoma" w:hAnsi="Tahoma"/>
          <w:b/>
          <w:sz w:val="12"/>
          <w:szCs w:val="12"/>
        </w:rPr>
      </w:pPr>
    </w:p>
    <w:p>
      <w:pPr>
        <w:pStyle w:val="style0"/>
        <w:spacing w:after="0" w:lineRule="auto" w:line="360"/>
        <w:jc w:val="both"/>
        <w:rPr>
          <w:rFonts w:ascii="Tahoma" w:cs="Tahoma" w:hAnsi="Tahoma"/>
          <w:b/>
          <w:sz w:val="28"/>
          <w:szCs w:val="28"/>
        </w:rPr>
      </w:pPr>
      <w:r>
        <w:rPr>
          <w:rFonts w:ascii="Tahoma" w:cs="Tahoma" w:hAnsi="Tahoma"/>
          <w:b/>
          <w:sz w:val="28"/>
          <w:szCs w:val="28"/>
        </w:rPr>
        <w:t xml:space="preserve">Recommendations </w:t>
      </w:r>
    </w:p>
    <w:p>
      <w:pPr>
        <w:pStyle w:val="style0"/>
        <w:autoSpaceDE w:val="false"/>
        <w:autoSpaceDN w:val="false"/>
        <w:adjustRightInd w:val="false"/>
        <w:spacing w:after="0" w:lineRule="auto" w:line="360"/>
        <w:jc w:val="both"/>
        <w:rPr>
          <w:rFonts w:ascii="Tahoma" w:cs="Tahoma" w:hAnsi="Tahoma"/>
          <w:sz w:val="28"/>
          <w:szCs w:val="28"/>
        </w:rPr>
      </w:pPr>
      <w:r>
        <w:rPr>
          <w:rFonts w:ascii="Tahoma" w:cs="Tahoma" w:hAnsi="Tahoma"/>
          <w:sz w:val="28"/>
          <w:szCs w:val="28"/>
        </w:rPr>
        <w:t>To guarantee effectiveness performance management, the following recommendations are put forward:</w:t>
      </w:r>
    </w:p>
    <w:p>
      <w:pPr>
        <w:pStyle w:val="style179"/>
        <w:numPr>
          <w:ilvl w:val="0"/>
          <w:numId w:val="14"/>
        </w:numPr>
        <w:autoSpaceDE w:val="false"/>
        <w:autoSpaceDN w:val="false"/>
        <w:adjustRightInd w:val="false"/>
        <w:spacing w:after="0" w:lineRule="auto" w:line="360"/>
        <w:ind w:hanging="720"/>
        <w:jc w:val="both"/>
        <w:rPr>
          <w:rFonts w:ascii="Tahoma" w:cs="Tahoma" w:hAnsi="Tahoma"/>
          <w:sz w:val="28"/>
          <w:szCs w:val="28"/>
        </w:rPr>
      </w:pPr>
      <w:r>
        <w:rPr>
          <w:rFonts w:ascii="Tahoma" w:cs="Tahoma" w:hAnsi="Tahoma"/>
          <w:sz w:val="28"/>
          <w:szCs w:val="28"/>
        </w:rPr>
        <w:t>Heads of directorates and units head in the court system</w:t>
      </w:r>
      <w:r>
        <w:rPr>
          <w:rFonts w:ascii="Tahoma" w:cs="Tahoma" w:hAnsi="Tahoma"/>
          <w:sz w:val="28"/>
          <w:szCs w:val="28"/>
        </w:rPr>
        <w:t xml:space="preserve"> should continuously improve on their performance management strategies in order to </w:t>
      </w:r>
      <w:r>
        <w:rPr>
          <w:rFonts w:ascii="Tahoma" w:cs="Tahoma" w:hAnsi="Tahoma"/>
          <w:sz w:val="28"/>
          <w:szCs w:val="28"/>
        </w:rPr>
        <w:t>achieve results</w:t>
      </w:r>
      <w:r>
        <w:rPr>
          <w:rFonts w:ascii="Tahoma" w:cs="Tahoma" w:hAnsi="Tahoma"/>
          <w:sz w:val="28"/>
          <w:szCs w:val="28"/>
        </w:rPr>
        <w:t xml:space="preserve">. </w:t>
      </w:r>
    </w:p>
    <w:p>
      <w:pPr>
        <w:pStyle w:val="style179"/>
        <w:numPr>
          <w:ilvl w:val="0"/>
          <w:numId w:val="14"/>
        </w:numPr>
        <w:autoSpaceDE w:val="false"/>
        <w:autoSpaceDN w:val="false"/>
        <w:adjustRightInd w:val="false"/>
        <w:spacing w:after="0" w:lineRule="auto" w:line="360"/>
        <w:ind w:hanging="720"/>
        <w:jc w:val="both"/>
        <w:rPr>
          <w:rFonts w:ascii="Tahoma" w:cs="Tahoma" w:hAnsi="Tahoma"/>
          <w:sz w:val="28"/>
          <w:szCs w:val="28"/>
        </w:rPr>
      </w:pPr>
      <w:r>
        <w:rPr>
          <w:rFonts w:ascii="Tahoma" w:cs="Tahoma" w:hAnsi="Tahoma"/>
          <w:sz w:val="28"/>
          <w:szCs w:val="28"/>
        </w:rPr>
        <w:t xml:space="preserve">There should be constant communication between </w:t>
      </w:r>
      <w:r>
        <w:rPr>
          <w:rFonts w:ascii="Tahoma" w:cs="Tahoma" w:hAnsi="Tahoma"/>
          <w:sz w:val="28"/>
          <w:szCs w:val="28"/>
        </w:rPr>
        <w:t xml:space="preserve">the head of courts, the head of </w:t>
      </w:r>
      <w:r>
        <w:rPr>
          <w:rFonts w:ascii="Tahoma" w:cs="Tahoma" w:hAnsi="Tahoma"/>
          <w:sz w:val="28"/>
          <w:szCs w:val="28"/>
        </w:rPr>
        <w:t>directorates and</w:t>
      </w:r>
      <w:r>
        <w:rPr>
          <w:rFonts w:ascii="Tahoma" w:cs="Tahoma" w:hAnsi="Tahoma"/>
          <w:sz w:val="28"/>
          <w:szCs w:val="28"/>
        </w:rPr>
        <w:t xml:space="preserve"> </w:t>
      </w:r>
      <w:r>
        <w:rPr>
          <w:rFonts w:ascii="Tahoma" w:cs="Tahoma" w:hAnsi="Tahoma"/>
          <w:sz w:val="28"/>
          <w:szCs w:val="28"/>
        </w:rPr>
        <w:t xml:space="preserve">the </w:t>
      </w:r>
      <w:r>
        <w:rPr>
          <w:rFonts w:ascii="Tahoma" w:cs="Tahoma" w:hAnsi="Tahoma"/>
          <w:sz w:val="28"/>
          <w:szCs w:val="28"/>
        </w:rPr>
        <w:t>employees during the performance management reviews as this helps to create a climate in which a continuing dialog</w:t>
      </w:r>
      <w:r>
        <w:rPr>
          <w:rFonts w:ascii="Tahoma" w:cs="Tahoma" w:hAnsi="Tahoma"/>
          <w:sz w:val="28"/>
          <w:szCs w:val="28"/>
        </w:rPr>
        <w:t xml:space="preserve">ue between the various </w:t>
      </w:r>
      <w:r>
        <w:rPr>
          <w:rFonts w:ascii="Tahoma" w:cs="Tahoma" w:hAnsi="Tahoma"/>
          <w:sz w:val="28"/>
          <w:szCs w:val="28"/>
        </w:rPr>
        <w:t>directors and</w:t>
      </w:r>
      <w:r>
        <w:rPr>
          <w:rFonts w:ascii="Tahoma" w:cs="Tahoma" w:hAnsi="Tahoma"/>
          <w:sz w:val="28"/>
          <w:szCs w:val="28"/>
        </w:rPr>
        <w:t xml:space="preserve"> members of their teams takes place to define expectations and share information on the way forward.</w:t>
      </w:r>
    </w:p>
    <w:p>
      <w:pPr>
        <w:pStyle w:val="style179"/>
        <w:numPr>
          <w:ilvl w:val="0"/>
          <w:numId w:val="14"/>
        </w:numPr>
        <w:autoSpaceDE w:val="false"/>
        <w:autoSpaceDN w:val="false"/>
        <w:adjustRightInd w:val="false"/>
        <w:spacing w:after="0" w:lineRule="auto" w:line="360"/>
        <w:ind w:hanging="720"/>
        <w:jc w:val="both"/>
        <w:rPr>
          <w:rFonts w:ascii="Tahoma" w:cs="Tahoma" w:hAnsi="Tahoma"/>
          <w:sz w:val="28"/>
          <w:szCs w:val="28"/>
        </w:rPr>
      </w:pPr>
      <w:r>
        <w:rPr>
          <w:rFonts w:ascii="Tahoma" w:cs="Tahoma" w:hAnsi="Tahoma"/>
          <w:sz w:val="28"/>
          <w:szCs w:val="28"/>
        </w:rPr>
        <w:t>Unit heads should endeavor</w:t>
      </w:r>
      <w:r>
        <w:rPr>
          <w:rFonts w:ascii="Tahoma" w:cs="Tahoma" w:hAnsi="Tahoma"/>
          <w:sz w:val="28"/>
          <w:szCs w:val="28"/>
        </w:rPr>
        <w:t xml:space="preserve"> to adopt effective performance management </w:t>
      </w:r>
      <w:r>
        <w:rPr>
          <w:rFonts w:ascii="Tahoma" w:cs="Tahoma" w:hAnsi="Tahoma"/>
          <w:sz w:val="28"/>
          <w:szCs w:val="28"/>
        </w:rPr>
        <w:t>tactics and strategies</w:t>
      </w:r>
      <w:r>
        <w:rPr>
          <w:rFonts w:ascii="Tahoma" w:cs="Tahoma" w:hAnsi="Tahoma"/>
          <w:sz w:val="28"/>
          <w:szCs w:val="28"/>
        </w:rPr>
        <w:t xml:space="preserve"> th</w:t>
      </w:r>
      <w:r>
        <w:rPr>
          <w:rFonts w:ascii="Tahoma" w:cs="Tahoma" w:hAnsi="Tahoma"/>
          <w:sz w:val="28"/>
          <w:szCs w:val="28"/>
        </w:rPr>
        <w:t>at best suits their courts</w:t>
      </w:r>
      <w:r>
        <w:rPr>
          <w:rFonts w:ascii="Tahoma" w:cs="Tahoma" w:hAnsi="Tahoma"/>
          <w:sz w:val="28"/>
          <w:szCs w:val="28"/>
        </w:rPr>
        <w:t xml:space="preserve"> in their performance management process. </w:t>
      </w:r>
    </w:p>
    <w:p>
      <w:pPr>
        <w:pStyle w:val="style179"/>
        <w:numPr>
          <w:ilvl w:val="0"/>
          <w:numId w:val="14"/>
        </w:numPr>
        <w:autoSpaceDE w:val="false"/>
        <w:autoSpaceDN w:val="false"/>
        <w:adjustRightInd w:val="false"/>
        <w:spacing w:after="0" w:lineRule="auto" w:line="360"/>
        <w:ind w:hanging="720"/>
        <w:jc w:val="both"/>
        <w:rPr>
          <w:rFonts w:ascii="Tahoma" w:cs="Tahoma" w:hAnsi="Tahoma"/>
          <w:sz w:val="28"/>
          <w:szCs w:val="28"/>
        </w:rPr>
      </w:pPr>
      <w:r>
        <w:rPr>
          <w:rFonts w:ascii="Tahoma" w:cs="Tahoma" w:hAnsi="Tahoma"/>
          <w:sz w:val="28"/>
          <w:szCs w:val="28"/>
        </w:rPr>
        <w:t xml:space="preserve">After each performance management review, the employees’ should be rewarded with incentives that will be commensurate with their efforts in order to encourage hard work. </w:t>
      </w:r>
    </w:p>
    <w:p>
      <w:pPr>
        <w:pStyle w:val="style0"/>
        <w:autoSpaceDE w:val="false"/>
        <w:autoSpaceDN w:val="false"/>
        <w:adjustRightInd w:val="false"/>
        <w:spacing w:after="0" w:lineRule="auto" w:line="360"/>
        <w:jc w:val="both"/>
        <w:rPr>
          <w:rFonts w:ascii="Tahoma" w:cs="Tahoma" w:hAnsi="Tahoma"/>
          <w:sz w:val="32"/>
          <w:szCs w:val="32"/>
        </w:rPr>
      </w:pPr>
      <w:r>
        <w:rPr>
          <w:rFonts w:ascii="Tahoma" w:cs="Tahoma" w:hAnsi="Tahoma"/>
          <w:sz w:val="28"/>
          <w:szCs w:val="28"/>
        </w:rPr>
        <w:t xml:space="preserve">It is hoped that </w:t>
      </w:r>
      <w:r>
        <w:rPr>
          <w:rFonts w:ascii="Tahoma" w:cs="Tahoma" w:hAnsi="Tahoma"/>
          <w:sz w:val="28"/>
          <w:szCs w:val="28"/>
        </w:rPr>
        <w:t xml:space="preserve">our understanding of the meaning and scope </w:t>
      </w:r>
      <w:r>
        <w:rPr>
          <w:rFonts w:ascii="Tahoma" w:cs="Tahoma" w:hAnsi="Tahoma"/>
          <w:sz w:val="28"/>
          <w:szCs w:val="28"/>
        </w:rPr>
        <w:t>of performance</w:t>
      </w:r>
      <w:r>
        <w:rPr>
          <w:rFonts w:ascii="Tahoma" w:cs="Tahoma" w:hAnsi="Tahoma"/>
          <w:sz w:val="28"/>
          <w:szCs w:val="28"/>
        </w:rPr>
        <w:t xml:space="preserve"> management </w:t>
      </w:r>
      <w:r>
        <w:rPr>
          <w:rFonts w:ascii="Tahoma" w:cs="Tahoma" w:hAnsi="Tahoma"/>
          <w:sz w:val="28"/>
          <w:szCs w:val="28"/>
        </w:rPr>
        <w:t>and evaluation</w:t>
      </w:r>
      <w:r>
        <w:rPr>
          <w:rFonts w:ascii="Tahoma" w:cs="Tahoma" w:hAnsi="Tahoma"/>
          <w:sz w:val="28"/>
          <w:szCs w:val="28"/>
        </w:rPr>
        <w:t>s</w:t>
      </w:r>
      <w:r>
        <w:rPr>
          <w:rFonts w:ascii="Tahoma" w:cs="Tahoma" w:hAnsi="Tahoma"/>
          <w:sz w:val="28"/>
          <w:szCs w:val="28"/>
        </w:rPr>
        <w:t xml:space="preserve"> </w:t>
      </w:r>
      <w:r>
        <w:rPr>
          <w:rFonts w:ascii="Tahoma" w:cs="Tahoma" w:hAnsi="Tahoma"/>
          <w:sz w:val="28"/>
          <w:szCs w:val="28"/>
        </w:rPr>
        <w:t>and inte</w:t>
      </w:r>
      <w:r>
        <w:rPr>
          <w:rFonts w:ascii="Tahoma" w:cs="Tahoma" w:hAnsi="Tahoma"/>
          <w:sz w:val="28"/>
          <w:szCs w:val="28"/>
        </w:rPr>
        <w:t>grating a case management</w:t>
      </w:r>
      <w:r>
        <w:rPr>
          <w:rFonts w:ascii="Tahoma" w:cs="Tahoma" w:hAnsi="Tahoma"/>
          <w:sz w:val="28"/>
          <w:szCs w:val="28"/>
        </w:rPr>
        <w:t xml:space="preserve"> system, courts can make data driven decisions, improve effi</w:t>
      </w:r>
      <w:r>
        <w:rPr>
          <w:rFonts w:ascii="Tahoma" w:cs="Tahoma" w:hAnsi="Tahoma"/>
          <w:sz w:val="28"/>
          <w:szCs w:val="28"/>
        </w:rPr>
        <w:t>ciency</w:t>
      </w:r>
      <w:r>
        <w:rPr>
          <w:rFonts w:ascii="Tahoma" w:cs="Tahoma" w:hAnsi="Tahoma"/>
          <w:sz w:val="28"/>
          <w:szCs w:val="28"/>
        </w:rPr>
        <w:t xml:space="preserve"> </w:t>
      </w:r>
      <w:r>
        <w:rPr>
          <w:rFonts w:ascii="Tahoma" w:cs="Tahoma" w:hAnsi="Tahoma"/>
          <w:sz w:val="28"/>
          <w:szCs w:val="28"/>
        </w:rPr>
        <w:t>and enhance accountability ultimately leading to better judicial performance and improved administration of j</w:t>
      </w:r>
      <w:r>
        <w:rPr>
          <w:rFonts w:ascii="Tahoma" w:cs="Tahoma" w:hAnsi="Tahoma"/>
          <w:sz w:val="32"/>
          <w:szCs w:val="32"/>
        </w:rPr>
        <w:t xml:space="preserve">ustice. </w:t>
      </w:r>
    </w:p>
    <w:sectPr>
      <w:headerReference w:type="default" r:id="rId2"/>
      <w:pgSz w:w="12240" w:h="15840" w:orient="portrait"/>
      <w:pgMar w:top="540" w:right="63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imesNewRomanPSMT">
    <w:altName w:val="TimesNewRomanPSMT"/>
    <w:panose1 w:val="00000000000000000000"/>
    <w:charset w:val="00"/>
    <w:family w:val="roman"/>
    <w:pitch w:val="default"/>
    <w:sig w:usb0="00000003" w:usb1="00000000" w:usb2="00000000" w:usb3="00000000" w:csb0="00000001"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rPr/>
      </w:pPr>
      <w:r>
        <w:rPr>
          <w:rStyle w:val="style38"/>
        </w:rPr>
        <w:footnoteRef/>
      </w:r>
      <w:r>
        <w:t xml:space="preserve"> Cornelius  Appraisal in the Nigeria Civil </w:t>
      </w:r>
      <w:r>
        <w:t>Service;O.O.Christopher</w:t>
      </w:r>
      <w:r>
        <w:t xml:space="preserve"> </w:t>
      </w:r>
      <w:r>
        <w:t>C.Harrison</w:t>
      </w:r>
      <w:r>
        <w:t xml:space="preserve"> I, Kenneth </w:t>
      </w:r>
      <w:r>
        <w:t>O,and</w:t>
      </w:r>
      <w:r>
        <w:t xml:space="preserve"> </w:t>
      </w:r>
      <w:r>
        <w:t>Chiedozie</w:t>
      </w:r>
      <w:r>
        <w:t xml:space="preserve"> P.N. Performance Management and Appraisal in the Nigeria Civil Service; Challenges and Solutions in World Applied SciecesJournal37(3)p. 216 – 221 ISSN1818-1952 IDOSI Publication</w:t>
      </w:r>
    </w:p>
  </w:footnote>
  <w:footnote w:id="2">
    <w:p>
      <w:pPr>
        <w:pStyle w:val="style0"/>
        <w:autoSpaceDE w:val="false"/>
        <w:autoSpaceDN w:val="false"/>
        <w:adjustRightInd w:val="false"/>
        <w:spacing w:after="0" w:lineRule="auto" w:line="240"/>
        <w:rPr>
          <w:rFonts w:ascii="TimesNewRomanPSMT" w:cs="TimesNewRomanPSMT" w:hAnsi="TimesNewRomanPSMT"/>
          <w:sz w:val="19"/>
          <w:szCs w:val="19"/>
        </w:rPr>
      </w:pPr>
      <w:r>
        <w:rPr>
          <w:rStyle w:val="style38"/>
        </w:rPr>
        <w:footnoteRef/>
      </w:r>
      <w:r>
        <w:t xml:space="preserve"> </w:t>
      </w:r>
      <w:r>
        <w:rPr>
          <w:rFonts w:ascii="TimesNewRomanPSMT" w:cs="TimesNewRomanPSMT" w:hAnsi="TimesNewRomanPSMT"/>
          <w:sz w:val="19"/>
          <w:szCs w:val="19"/>
        </w:rPr>
        <w:t>Ezeani</w:t>
      </w:r>
      <w:r>
        <w:rPr>
          <w:rFonts w:ascii="TimesNewRomanPSMT" w:cs="TimesNewRomanPSMT" w:hAnsi="TimesNewRomanPSMT"/>
          <w:sz w:val="19"/>
          <w:szCs w:val="19"/>
        </w:rPr>
        <w:t xml:space="preserve">, E.O., 2006. Fundamentals of public management. . Enugu, Nigeria. </w:t>
      </w:r>
      <w:r>
        <w:rPr>
          <w:rFonts w:ascii="TimesNewRomanPSMT" w:cs="TimesNewRomanPSMT" w:hAnsi="TimesNewRomanPSMT"/>
          <w:sz w:val="19"/>
          <w:szCs w:val="19"/>
        </w:rPr>
        <w:t>Zik-chuks</w:t>
      </w:r>
      <w:r>
        <w:rPr>
          <w:rFonts w:ascii="TimesNewRomanPSMT" w:cs="TimesNewRomanPSMT" w:hAnsi="TimesNewRomanPSMT"/>
          <w:sz w:val="19"/>
          <w:szCs w:val="19"/>
        </w:rPr>
        <w:t xml:space="preserve"> Publishers.</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680"/>
        <w:tab w:val="clear" w:pos="9360"/>
      </w:tabs>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0AAA2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B2CCEBA6"/>
    <w:lvl w:ilvl="0" w:tplc="D2522BD0">
      <w:start w:val="1"/>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multilevel"/>
    <w:tmpl w:val="4CD63712"/>
    <w:lvl w:ilvl="0">
      <w:start w:val="1"/>
      <w:numFmt w:val="bullet"/>
      <w:lvlText w:val=""/>
      <w:lvlJc w:val="left"/>
      <w:pPr>
        <w:tabs>
          <w:tab w:val="left" w:leader="none" w:pos="630"/>
        </w:tabs>
        <w:ind w:left="63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467699EE"/>
    <w:lvl w:ilvl="0" w:tplc="6DA4BB8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FA564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7F2B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980DEAC"/>
    <w:lvl w:ilvl="0" w:tplc="A7AE58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274CF3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D2549E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multilevel"/>
    <w:tmpl w:val="A01863E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0FDAA2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80DAC9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1E8C23AC"/>
    <w:lvl w:ilvl="0" w:tplc="5D1454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5D48310A"/>
    <w:lvl w:ilvl="0" w:tplc="83E0B70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4A840562"/>
    <w:lvl w:ilvl="0" w:tplc="B22AAB2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7DFC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53DEC0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C3F8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8140F8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15"/>
  </w:num>
  <w:num w:numId="3">
    <w:abstractNumId w:val="4"/>
  </w:num>
  <w:num w:numId="4">
    <w:abstractNumId w:val="17"/>
  </w:num>
  <w:num w:numId="5">
    <w:abstractNumId w:val="5"/>
  </w:num>
  <w:num w:numId="6">
    <w:abstractNumId w:val="16"/>
  </w:num>
  <w:num w:numId="7">
    <w:abstractNumId w:val="0"/>
  </w:num>
  <w:num w:numId="8">
    <w:abstractNumId w:val="18"/>
  </w:num>
  <w:num w:numId="9">
    <w:abstractNumId w:val="11"/>
  </w:num>
  <w:num w:numId="10">
    <w:abstractNumId w:val="9"/>
  </w:num>
  <w:num w:numId="11">
    <w:abstractNumId w:val="7"/>
  </w:num>
  <w:num w:numId="12">
    <w:abstractNumId w:val="10"/>
  </w:num>
  <w:num w:numId="13">
    <w:abstractNumId w:val="1"/>
  </w:num>
  <w:num w:numId="14">
    <w:abstractNumId w:val="8"/>
  </w:num>
  <w:num w:numId="15">
    <w:abstractNumId w:val="3"/>
  </w:num>
  <w:num w:numId="16">
    <w:abstractNumId w:val="12"/>
  </w:num>
  <w:num w:numId="17">
    <w:abstractNumId w:val="13"/>
  </w:num>
  <w:num w:numId="18">
    <w:abstractNumId w:val="6"/>
  </w:num>
  <w:num w:numId="19">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1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1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f992b5b-4044-4d94-966f-56df28e3c7f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7b67774-172b-4a5f-ba1e-66c9badb2617"/>
    <w:basedOn w:val="style65"/>
    <w:next w:val="style4098"/>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9">
    <w:name w:val="Heading 2 Char_5d2243a5-2f33-45fb-8634-27b2f58329ad"/>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499d2dfb-f5d4-4a7b-b98f-9d0d54f699f0"/>
    <w:basedOn w:val="style65"/>
    <w:next w:val="style4100"/>
    <w:link w:val="style3"/>
    <w:uiPriority w:val="9"/>
    <w:rPr>
      <w:rFonts w:ascii="Times New Roman" w:cs="Times New Roman" w:eastAsia="Times New Roman" w:hAnsi="Times New Roman"/>
      <w:b/>
      <w:bCs/>
      <w:sz w:val="27"/>
      <w:szCs w:val="27"/>
    </w:rPr>
  </w:style>
  <w:style w:type="numbering" w:customStyle="1" w:styleId="style4101">
    <w:name w:val="No List1"/>
    <w:next w:val="style107"/>
    <w:uiPriority w:val="99"/>
    <w:pPr/>
  </w:style>
  <w:style w:type="character" w:customStyle="1" w:styleId="style4102">
    <w:name w:val="_"/>
    <w:basedOn w:val="style65"/>
    <w:next w:val="style4102"/>
  </w:style>
  <w:style w:type="character" w:customStyle="1" w:styleId="style4103">
    <w:name w:val="ff4"/>
    <w:basedOn w:val="style65"/>
    <w:next w:val="style4103"/>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character" w:customStyle="1" w:styleId="style4104">
    <w:name w:val="ff2"/>
    <w:basedOn w:val="style65"/>
    <w:next w:val="style4104"/>
  </w:style>
  <w:style w:type="character" w:customStyle="1" w:styleId="style4105">
    <w:name w:val="ff3"/>
    <w:basedOn w:val="style65"/>
    <w:next w:val="style4105"/>
  </w:style>
  <w:style w:type="character" w:customStyle="1" w:styleId="style4106">
    <w:name w:val="ws1"/>
    <w:basedOn w:val="style65"/>
    <w:next w:val="style4106"/>
  </w:style>
  <w:style w:type="character" w:customStyle="1" w:styleId="style4107">
    <w:name w:val="nova-legacy-e-badge"/>
    <w:basedOn w:val="style65"/>
    <w:next w:val="style4107"/>
  </w:style>
  <w:style w:type="character" w:customStyle="1" w:styleId="style4108">
    <w:name w:val="nova-legacy-v-person-inline-item"/>
    <w:basedOn w:val="style65"/>
    <w:next w:val="style4108"/>
  </w:style>
  <w:style w:type="character" w:customStyle="1" w:styleId="style4109">
    <w:name w:val="lite-person-inline-item__image"/>
    <w:basedOn w:val="style65"/>
    <w:next w:val="style4109"/>
  </w:style>
  <w:style w:type="character" w:customStyle="1" w:styleId="style4110">
    <w:name w:val="nova-legacy-v-person-inline-item__fullname"/>
    <w:basedOn w:val="style65"/>
    <w:next w:val="style4110"/>
  </w:style>
  <w:style w:type="character" w:customStyle="1" w:styleId="style4111">
    <w:name w:val="Heading 4 Char_01c8e87e-dc12-4631-bd41-84a039b2b9ef"/>
    <w:basedOn w:val="style65"/>
    <w:next w:val="style4111"/>
    <w:link w:val="style4"/>
    <w:uiPriority w:val="9"/>
    <w:rPr>
      <w:rFonts w:ascii="Calibri Light" w:cs="宋体" w:eastAsia="宋体" w:hAnsi="Calibri Light"/>
      <w:i/>
      <w:iCs/>
      <w:color w:val="2e74b5"/>
    </w:rPr>
  </w:style>
  <w:style w:type="paragraph" w:styleId="style179">
    <w:name w:val="List Paragraph"/>
    <w:basedOn w:val="style0"/>
    <w:next w:val="style179"/>
    <w:qFormat/>
    <w:uiPriority w:val="34"/>
    <w:pPr>
      <w:ind w:left="720"/>
      <w:contextualSpacing/>
    </w:pPr>
    <w:rPr/>
  </w:style>
  <w:style w:type="character" w:customStyle="1" w:styleId="style4112">
    <w:name w:val="Heading 1 Char_79b4b762-aaa9-4064-bcfe-a0423e740cf4"/>
    <w:basedOn w:val="style65"/>
    <w:next w:val="style4112"/>
    <w:link w:val="style1"/>
    <w:uiPriority w:val="9"/>
    <w:rPr>
      <w:rFonts w:ascii="Calibri Light" w:cs="宋体" w:eastAsia="宋体" w:hAnsi="Calibri Light"/>
      <w:color w:val="2e74b5"/>
      <w:sz w:val="32"/>
      <w:szCs w:val="32"/>
    </w:rPr>
  </w:style>
  <w:style w:type="character" w:styleId="style87">
    <w:name w:val="Strong"/>
    <w:basedOn w:val="style65"/>
    <w:next w:val="style87"/>
    <w:qFormat/>
    <w:uiPriority w:val="22"/>
    <w:rPr>
      <w:b/>
      <w:bCs/>
    </w:rPr>
  </w:style>
  <w:style w:type="paragraph" w:styleId="style29">
    <w:name w:val="footnote text"/>
    <w:basedOn w:val="style0"/>
    <w:next w:val="style29"/>
    <w:link w:val="style4113"/>
    <w:uiPriority w:val="99"/>
    <w:pPr>
      <w:spacing w:after="0" w:lineRule="auto" w:line="240"/>
    </w:pPr>
    <w:rPr>
      <w:sz w:val="20"/>
      <w:szCs w:val="20"/>
    </w:rPr>
  </w:style>
  <w:style w:type="character" w:customStyle="1" w:styleId="style4113">
    <w:name w:val="Footnote Text Char"/>
    <w:basedOn w:val="style65"/>
    <w:next w:val="style4113"/>
    <w:link w:val="style29"/>
    <w:uiPriority w:val="99"/>
    <w:rPr>
      <w:sz w:val="20"/>
      <w:szCs w:val="20"/>
    </w:rPr>
  </w:style>
  <w:style w:type="character" w:styleId="style38">
    <w:name w:val="footnote reference"/>
    <w:basedOn w:val="style65"/>
    <w:next w:val="style38"/>
    <w:uiPriority w:val="99"/>
    <w:rPr>
      <w:vertAlign w:val="superscript"/>
    </w:rPr>
  </w:style>
  <w:style w:type="paragraph" w:customStyle="1" w:styleId="style4114">
    <w:name w:val="Default"/>
    <w:next w:val="style4114"/>
    <w:pPr>
      <w:autoSpaceDE w:val="false"/>
      <w:autoSpaceDN w:val="false"/>
      <w:adjustRightInd w:val="false"/>
      <w:spacing w:after="0" w:lineRule="auto" w:line="240"/>
    </w:pPr>
    <w:rPr>
      <w:rFonts w:ascii="Arial" w:cs="Arial" w:hAnsi="Arial"/>
      <w:color w:val="000000"/>
      <w:sz w:val="24"/>
      <w:szCs w:val="24"/>
    </w:rPr>
  </w:style>
  <w:style w:type="table" w:customStyle="1" w:styleId="style4115">
    <w:name w:val="TableGrid"/>
    <w:next w:val="style4115"/>
    <w:pPr>
      <w:spacing w:after="0" w:lineRule="auto" w:line="240"/>
    </w:pPr>
    <w:rPr>
      <w:rFonts w:eastAsia="宋体"/>
    </w:rPr>
    <w:tblPr>
      <w:tblCellMar>
        <w:top w:w="0" w:type="dxa"/>
        <w:left w:w="0" w:type="dxa"/>
        <w:bottom w:w="0" w:type="dxa"/>
        <w:right w:w="0" w:type="dxa"/>
      </w:tblCellMar>
    </w:tblPr>
    <w:tcPr>
      <w:tcBorders/>
    </w:tcPr>
  </w:style>
  <w:style w:type="table" w:customStyle="1" w:styleId="style4116">
    <w:name w:val="TableGrid1"/>
    <w:next w:val="style4116"/>
    <w:pPr>
      <w:spacing w:after="0" w:lineRule="auto" w:line="240"/>
    </w:pPr>
    <w:rPr>
      <w:rFonts w:eastAsia="宋体"/>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F8B7-2587-45EB-9D34-A5D68258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Words>4378</Words>
  <Pages>18</Pages>
  <Characters>25547</Characters>
  <Application>WPS Office</Application>
  <DocSecurity>0</DocSecurity>
  <Paragraphs>182</Paragraphs>
  <ScaleCrop>false</ScaleCrop>
  <LinksUpToDate>false</LinksUpToDate>
  <CharactersWithSpaces>29867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2025-01-21T09:48:00Z</dcterms:created>
  <dc:creator>HP</dc:creator>
  <lastModifiedBy>SM-A127F</lastModifiedBy>
  <dcterms:modified xsi:type="dcterms:W3CDTF">2025-01-24T08:57:30Z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56d85f15fa434fd6bb1889d6ffe62ddf</vt:lpwstr>
  </property>
</Properties>
</file>