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969" w:rsidRPr="0072273B" w:rsidRDefault="00297E26">
      <w:pPr>
        <w:spacing w:after="0" w:line="240" w:lineRule="auto"/>
        <w:ind w:right="260"/>
        <w:jc w:val="center"/>
        <w:rPr>
          <w:rFonts w:ascii="Century Gothic" w:eastAsia="Century Gothic" w:hAnsi="Century Gothic" w:cs="Century Gothic"/>
          <w:b/>
          <w:sz w:val="32"/>
        </w:rPr>
      </w:pPr>
      <w:r w:rsidRPr="0072273B">
        <w:object w:dxaOrig="1771" w:dyaOrig="1569">
          <v:rect id="rectole0000000000" o:spid="_x0000_i1025" style="width:88.5pt;height:78.5pt" o:ole="" o:preferrelative="t" stroked="f">
            <v:imagedata r:id="rId5" o:title=""/>
          </v:rect>
          <o:OLEObject Type="Embed" ProgID="StaticMetafile" ShapeID="rectole0000000000" DrawAspect="Content" ObjectID="_1803804640" r:id="rId6"/>
        </w:object>
      </w:r>
    </w:p>
    <w:p w:rsidR="00427969" w:rsidRPr="0072273B" w:rsidRDefault="00297E26">
      <w:pPr>
        <w:spacing w:after="0" w:line="360" w:lineRule="auto"/>
        <w:jc w:val="center"/>
        <w:rPr>
          <w:rFonts w:ascii="Century" w:eastAsia="Century" w:hAnsi="Century" w:cs="Century"/>
          <w:b/>
          <w:sz w:val="32"/>
        </w:rPr>
      </w:pPr>
      <w:r w:rsidRPr="0072273B">
        <w:rPr>
          <w:rFonts w:ascii="Century" w:eastAsia="Century" w:hAnsi="Century" w:cs="Century"/>
          <w:b/>
          <w:sz w:val="32"/>
        </w:rPr>
        <w:t>LECTURE PAPER</w:t>
      </w:r>
    </w:p>
    <w:p w:rsidR="00427969" w:rsidRPr="0072273B" w:rsidRDefault="00427969">
      <w:pPr>
        <w:spacing w:after="0" w:line="360" w:lineRule="auto"/>
        <w:jc w:val="center"/>
        <w:rPr>
          <w:rFonts w:ascii="Century" w:eastAsia="Century" w:hAnsi="Century" w:cs="Century"/>
          <w:sz w:val="10"/>
        </w:rPr>
      </w:pPr>
    </w:p>
    <w:p w:rsidR="00427969" w:rsidRPr="0072273B" w:rsidRDefault="00297E26">
      <w:pPr>
        <w:spacing w:after="0" w:line="360" w:lineRule="auto"/>
        <w:jc w:val="center"/>
        <w:rPr>
          <w:rFonts w:ascii="Century" w:eastAsia="Century" w:hAnsi="Century" w:cs="Century"/>
          <w:sz w:val="32"/>
        </w:rPr>
      </w:pPr>
      <w:r w:rsidRPr="0072273B">
        <w:rPr>
          <w:rFonts w:ascii="Century" w:eastAsia="Century" w:hAnsi="Century" w:cs="Century"/>
          <w:sz w:val="32"/>
        </w:rPr>
        <w:t>By</w:t>
      </w:r>
    </w:p>
    <w:p w:rsidR="00427969" w:rsidRPr="0072273B" w:rsidRDefault="00427969">
      <w:pPr>
        <w:spacing w:after="0" w:line="360" w:lineRule="auto"/>
        <w:jc w:val="center"/>
        <w:rPr>
          <w:rFonts w:ascii="Century" w:eastAsia="Century" w:hAnsi="Century" w:cs="Century"/>
          <w:b/>
          <w:sz w:val="10"/>
        </w:rPr>
      </w:pPr>
    </w:p>
    <w:p w:rsidR="00427969" w:rsidRPr="0072273B" w:rsidRDefault="00297E26">
      <w:pPr>
        <w:spacing w:after="0" w:line="240" w:lineRule="auto"/>
        <w:jc w:val="center"/>
        <w:rPr>
          <w:rFonts w:ascii="Century" w:eastAsia="Century" w:hAnsi="Century" w:cs="Century"/>
          <w:b/>
          <w:sz w:val="24"/>
        </w:rPr>
      </w:pPr>
      <w:proofErr w:type="spellStart"/>
      <w:r w:rsidRPr="0072273B">
        <w:rPr>
          <w:rFonts w:ascii="Century" w:eastAsia="Century" w:hAnsi="Century" w:cs="Century"/>
          <w:b/>
          <w:sz w:val="32"/>
        </w:rPr>
        <w:t>Nuru</w:t>
      </w:r>
      <w:proofErr w:type="spellEnd"/>
      <w:r w:rsidRPr="0072273B">
        <w:rPr>
          <w:rFonts w:ascii="Century" w:eastAsia="Century" w:hAnsi="Century" w:cs="Century"/>
          <w:b/>
          <w:sz w:val="32"/>
        </w:rPr>
        <w:t xml:space="preserve"> </w:t>
      </w:r>
      <w:proofErr w:type="spellStart"/>
      <w:r w:rsidRPr="0072273B">
        <w:rPr>
          <w:rFonts w:ascii="Century" w:eastAsia="Century" w:hAnsi="Century" w:cs="Century"/>
          <w:b/>
          <w:sz w:val="32"/>
        </w:rPr>
        <w:t>Buhari</w:t>
      </w:r>
      <w:proofErr w:type="spellEnd"/>
      <w:r w:rsidRPr="0072273B">
        <w:rPr>
          <w:rFonts w:ascii="Century" w:eastAsia="Century" w:hAnsi="Century" w:cs="Century"/>
          <w:b/>
          <w:sz w:val="32"/>
        </w:rPr>
        <w:t xml:space="preserve"> </w:t>
      </w:r>
      <w:proofErr w:type="spellStart"/>
      <w:r w:rsidRPr="0072273B">
        <w:rPr>
          <w:rFonts w:ascii="Century" w:eastAsia="Century" w:hAnsi="Century" w:cs="Century"/>
          <w:b/>
          <w:sz w:val="32"/>
        </w:rPr>
        <w:t>Dalhatu</w:t>
      </w:r>
      <w:proofErr w:type="spellEnd"/>
      <w:r w:rsidRPr="0072273B">
        <w:rPr>
          <w:rFonts w:ascii="Century" w:eastAsia="Century" w:hAnsi="Century" w:cs="Century"/>
          <w:b/>
          <w:sz w:val="32"/>
        </w:rPr>
        <w:t xml:space="preserve"> </w:t>
      </w:r>
      <w:r w:rsidRPr="0072273B">
        <w:rPr>
          <w:rFonts w:ascii="Century" w:eastAsia="Century" w:hAnsi="Century" w:cs="Century"/>
          <w:b/>
          <w:sz w:val="24"/>
        </w:rPr>
        <w:t>CFE, CEH, CHFI</w:t>
      </w:r>
      <w:r w:rsidR="00EA04A2" w:rsidRPr="0072273B">
        <w:rPr>
          <w:rFonts w:ascii="Century" w:eastAsia="Century" w:hAnsi="Century" w:cs="Century"/>
          <w:b/>
          <w:sz w:val="24"/>
        </w:rPr>
        <w:t>, CNA, CCI,</w:t>
      </w:r>
    </w:p>
    <w:p w:rsidR="00427969" w:rsidRPr="0072273B" w:rsidRDefault="00427969">
      <w:pPr>
        <w:spacing w:after="0" w:line="240" w:lineRule="auto"/>
        <w:jc w:val="center"/>
        <w:rPr>
          <w:rFonts w:ascii="Century" w:eastAsia="Century" w:hAnsi="Century" w:cs="Century"/>
          <w:b/>
          <w:sz w:val="24"/>
        </w:rPr>
      </w:pPr>
    </w:p>
    <w:p w:rsidR="00427969" w:rsidRPr="0072273B" w:rsidRDefault="00427969">
      <w:pPr>
        <w:spacing w:after="0" w:line="240" w:lineRule="auto"/>
        <w:jc w:val="center"/>
        <w:rPr>
          <w:rFonts w:ascii="Century" w:eastAsia="Century" w:hAnsi="Century" w:cs="Century"/>
          <w:b/>
          <w:sz w:val="24"/>
        </w:rPr>
      </w:pPr>
    </w:p>
    <w:p w:rsidR="00427969" w:rsidRPr="0072273B" w:rsidRDefault="00427969">
      <w:pPr>
        <w:spacing w:after="0" w:line="240" w:lineRule="auto"/>
        <w:jc w:val="center"/>
        <w:rPr>
          <w:rFonts w:ascii="Century" w:eastAsia="Century" w:hAnsi="Century" w:cs="Century"/>
          <w:b/>
          <w:sz w:val="24"/>
        </w:rPr>
      </w:pPr>
    </w:p>
    <w:p w:rsidR="00427969" w:rsidRPr="0072273B" w:rsidRDefault="00EA04A2">
      <w:pPr>
        <w:spacing w:after="0" w:line="240" w:lineRule="auto"/>
        <w:jc w:val="center"/>
        <w:rPr>
          <w:rFonts w:ascii="Century" w:eastAsia="Century" w:hAnsi="Century" w:cs="Century"/>
          <w:b/>
          <w:sz w:val="32"/>
        </w:rPr>
      </w:pPr>
      <w:r w:rsidRPr="0072273B">
        <w:rPr>
          <w:rFonts w:ascii="Century" w:eastAsia="Century" w:hAnsi="Century" w:cs="Century"/>
          <w:b/>
          <w:sz w:val="32"/>
        </w:rPr>
        <w:t>HEAD, PROCEEDS OF CRIME MANAGEMENT</w:t>
      </w:r>
    </w:p>
    <w:p w:rsidR="00427969" w:rsidRPr="0030489A" w:rsidRDefault="00297E26">
      <w:pPr>
        <w:spacing w:after="0" w:line="240" w:lineRule="auto"/>
        <w:jc w:val="center"/>
        <w:rPr>
          <w:rFonts w:ascii="Times New Roman" w:eastAsia="Times New Roman" w:hAnsi="Times New Roman" w:cs="Times New Roman"/>
          <w:sz w:val="28"/>
        </w:rPr>
      </w:pPr>
      <w:r w:rsidRPr="0072273B">
        <w:rPr>
          <w:rFonts w:ascii="Century" w:eastAsia="Century" w:hAnsi="Century" w:cs="Century"/>
          <w:sz w:val="32"/>
        </w:rPr>
        <w:t>Econ</w:t>
      </w:r>
      <w:r w:rsidRPr="0030489A">
        <w:rPr>
          <w:rFonts w:ascii="Times New Roman" w:eastAsia="Times New Roman" w:hAnsi="Times New Roman" w:cs="Times New Roman"/>
          <w:sz w:val="28"/>
        </w:rPr>
        <w:t>omic &amp; Financial Crimes Commission (EFCC)</w:t>
      </w:r>
    </w:p>
    <w:p w:rsidR="00EA04A2" w:rsidRPr="0030489A" w:rsidRDefault="00EA04A2">
      <w:pPr>
        <w:spacing w:after="0" w:line="240" w:lineRule="auto"/>
        <w:jc w:val="center"/>
        <w:rPr>
          <w:rFonts w:ascii="Times New Roman" w:eastAsia="Times New Roman" w:hAnsi="Times New Roman" w:cs="Times New Roman"/>
          <w:sz w:val="28"/>
        </w:rPr>
      </w:pPr>
      <w:r w:rsidRPr="0030489A">
        <w:rPr>
          <w:rFonts w:ascii="Times New Roman" w:eastAsia="Times New Roman" w:hAnsi="Times New Roman" w:cs="Times New Roman"/>
          <w:sz w:val="28"/>
        </w:rPr>
        <w:t>Ilorin Directorate</w:t>
      </w:r>
    </w:p>
    <w:p w:rsidR="00427969" w:rsidRPr="0030489A" w:rsidRDefault="00427969">
      <w:pPr>
        <w:spacing w:after="0" w:line="360" w:lineRule="auto"/>
        <w:jc w:val="center"/>
        <w:rPr>
          <w:rFonts w:ascii="Times New Roman" w:eastAsia="Times New Roman" w:hAnsi="Times New Roman" w:cs="Times New Roman"/>
          <w:sz w:val="28"/>
        </w:rPr>
      </w:pPr>
    </w:p>
    <w:p w:rsidR="00427969" w:rsidRPr="0030489A" w:rsidRDefault="00297E26">
      <w:pPr>
        <w:spacing w:after="0" w:line="360" w:lineRule="auto"/>
        <w:jc w:val="center"/>
        <w:rPr>
          <w:rFonts w:ascii="Times New Roman" w:eastAsia="Times New Roman" w:hAnsi="Times New Roman" w:cs="Times New Roman"/>
          <w:sz w:val="28"/>
        </w:rPr>
      </w:pPr>
      <w:r w:rsidRPr="0030489A">
        <w:rPr>
          <w:rFonts w:ascii="Times New Roman" w:eastAsia="Times New Roman" w:hAnsi="Times New Roman" w:cs="Times New Roman"/>
          <w:sz w:val="28"/>
        </w:rPr>
        <w:t>Delivered At</w:t>
      </w:r>
    </w:p>
    <w:p w:rsidR="00427969" w:rsidRPr="0030489A" w:rsidRDefault="00427969">
      <w:pPr>
        <w:spacing w:after="0" w:line="360" w:lineRule="auto"/>
        <w:jc w:val="center"/>
        <w:rPr>
          <w:rFonts w:ascii="Times New Roman" w:eastAsia="Times New Roman" w:hAnsi="Times New Roman" w:cs="Times New Roman"/>
          <w:sz w:val="28"/>
        </w:rPr>
      </w:pPr>
    </w:p>
    <w:p w:rsidR="00427969" w:rsidRPr="0030489A" w:rsidRDefault="00EA04A2">
      <w:pPr>
        <w:spacing w:after="0" w:line="360" w:lineRule="auto"/>
        <w:jc w:val="center"/>
        <w:rPr>
          <w:rFonts w:ascii="Times New Roman" w:eastAsia="Times New Roman" w:hAnsi="Times New Roman" w:cs="Times New Roman"/>
          <w:sz w:val="28"/>
        </w:rPr>
      </w:pPr>
      <w:r w:rsidRPr="0030489A">
        <w:rPr>
          <w:rFonts w:ascii="Times New Roman" w:eastAsia="Times New Roman" w:hAnsi="Times New Roman" w:cs="Times New Roman"/>
          <w:sz w:val="28"/>
        </w:rPr>
        <w:t xml:space="preserve">THE NATIONAL JUDICIAL INSTITUTE </w:t>
      </w:r>
    </w:p>
    <w:p w:rsidR="00427969" w:rsidRPr="0030489A" w:rsidRDefault="00EA04A2">
      <w:pPr>
        <w:spacing w:after="0" w:line="360" w:lineRule="auto"/>
        <w:jc w:val="center"/>
        <w:rPr>
          <w:rFonts w:ascii="Times New Roman" w:eastAsia="Times New Roman" w:hAnsi="Times New Roman" w:cs="Times New Roman"/>
          <w:sz w:val="28"/>
        </w:rPr>
      </w:pPr>
      <w:r w:rsidRPr="0030489A">
        <w:rPr>
          <w:rFonts w:ascii="Times New Roman" w:eastAsia="Times New Roman" w:hAnsi="Times New Roman" w:cs="Times New Roman"/>
          <w:sz w:val="28"/>
        </w:rPr>
        <w:t>ABUJA</w:t>
      </w:r>
    </w:p>
    <w:p w:rsidR="00427969" w:rsidRPr="0030489A" w:rsidRDefault="00427969">
      <w:pPr>
        <w:spacing w:after="0" w:line="360" w:lineRule="auto"/>
        <w:jc w:val="center"/>
        <w:rPr>
          <w:rFonts w:ascii="Times New Roman" w:eastAsia="Times New Roman" w:hAnsi="Times New Roman" w:cs="Times New Roman"/>
          <w:sz w:val="28"/>
        </w:rPr>
      </w:pPr>
    </w:p>
    <w:p w:rsidR="00427969" w:rsidRPr="0030489A" w:rsidRDefault="00297E26">
      <w:pPr>
        <w:spacing w:after="0" w:line="360" w:lineRule="auto"/>
        <w:jc w:val="center"/>
        <w:rPr>
          <w:rFonts w:ascii="Times New Roman" w:eastAsia="Times New Roman" w:hAnsi="Times New Roman" w:cs="Times New Roman"/>
          <w:sz w:val="28"/>
        </w:rPr>
      </w:pPr>
      <w:r w:rsidRPr="0030489A">
        <w:rPr>
          <w:rFonts w:ascii="Times New Roman" w:eastAsia="Times New Roman" w:hAnsi="Times New Roman" w:cs="Times New Roman"/>
          <w:sz w:val="28"/>
        </w:rPr>
        <w:t>7</w:t>
      </w:r>
      <w:r w:rsidR="00EA04A2" w:rsidRPr="0030489A">
        <w:rPr>
          <w:rFonts w:ascii="Times New Roman" w:eastAsia="Times New Roman" w:hAnsi="Times New Roman" w:cs="Times New Roman"/>
          <w:sz w:val="28"/>
        </w:rPr>
        <w:t>th, April 2025</w:t>
      </w:r>
    </w:p>
    <w:p w:rsidR="00427969" w:rsidRPr="0030489A" w:rsidRDefault="00427969">
      <w:pPr>
        <w:spacing w:after="0" w:line="240" w:lineRule="auto"/>
        <w:ind w:right="260"/>
        <w:jc w:val="center"/>
        <w:rPr>
          <w:rFonts w:ascii="Times New Roman" w:eastAsia="Times New Roman" w:hAnsi="Times New Roman" w:cs="Times New Roman"/>
          <w:sz w:val="28"/>
        </w:rPr>
      </w:pPr>
    </w:p>
    <w:p w:rsidR="00427969" w:rsidRPr="0030489A" w:rsidRDefault="00427969">
      <w:pPr>
        <w:spacing w:after="0" w:line="360" w:lineRule="auto"/>
        <w:rPr>
          <w:rFonts w:ascii="Times New Roman" w:eastAsia="Times New Roman" w:hAnsi="Times New Roman" w:cs="Times New Roman"/>
          <w:sz w:val="28"/>
        </w:rPr>
      </w:pPr>
    </w:p>
    <w:p w:rsidR="00427969" w:rsidRPr="0030489A" w:rsidRDefault="00427969">
      <w:pPr>
        <w:spacing w:after="0" w:line="240" w:lineRule="auto"/>
        <w:jc w:val="center"/>
        <w:rPr>
          <w:rFonts w:ascii="Times New Roman" w:eastAsia="Times New Roman" w:hAnsi="Times New Roman" w:cs="Times New Roman"/>
          <w:sz w:val="28"/>
        </w:rPr>
      </w:pPr>
    </w:p>
    <w:p w:rsidR="00427969" w:rsidRPr="0030489A" w:rsidRDefault="00427969">
      <w:pPr>
        <w:spacing w:after="0" w:line="360" w:lineRule="auto"/>
        <w:jc w:val="center"/>
        <w:rPr>
          <w:rFonts w:ascii="Times New Roman" w:eastAsia="Times New Roman" w:hAnsi="Times New Roman" w:cs="Times New Roman"/>
          <w:sz w:val="28"/>
        </w:rPr>
      </w:pPr>
    </w:p>
    <w:p w:rsidR="00427969" w:rsidRPr="0030489A" w:rsidRDefault="00EA04A2">
      <w:pPr>
        <w:spacing w:after="0" w:line="360" w:lineRule="auto"/>
        <w:jc w:val="center"/>
        <w:rPr>
          <w:rFonts w:ascii="Times New Roman" w:eastAsia="Times New Roman" w:hAnsi="Times New Roman" w:cs="Times New Roman"/>
          <w:sz w:val="28"/>
        </w:rPr>
      </w:pPr>
      <w:r w:rsidRPr="0030489A">
        <w:rPr>
          <w:rFonts w:ascii="Times New Roman" w:eastAsia="Times New Roman" w:hAnsi="Times New Roman" w:cs="Times New Roman"/>
          <w:sz w:val="28"/>
        </w:rPr>
        <w:t xml:space="preserve">EFFECT OF BLOCKCHAIN TECHNOLOGY IN DIGITAL TRANFORMATION OF JUDICIAL SYSTEM. </w:t>
      </w:r>
    </w:p>
    <w:p w:rsidR="00427969" w:rsidRPr="0030489A" w:rsidRDefault="00427969">
      <w:pPr>
        <w:spacing w:after="0" w:line="360" w:lineRule="auto"/>
        <w:jc w:val="center"/>
        <w:rPr>
          <w:rFonts w:ascii="Times New Roman" w:eastAsia="Times New Roman" w:hAnsi="Times New Roman" w:cs="Times New Roman"/>
          <w:sz w:val="28"/>
        </w:rPr>
      </w:pPr>
    </w:p>
    <w:p w:rsidR="00C74023" w:rsidRPr="0030489A" w:rsidRDefault="00297E26" w:rsidP="00C74023">
      <w:pPr>
        <w:spacing w:after="0" w:line="360" w:lineRule="auto"/>
        <w:jc w:val="center"/>
        <w:rPr>
          <w:rFonts w:ascii="Times New Roman" w:eastAsia="Times New Roman" w:hAnsi="Times New Roman" w:cs="Times New Roman"/>
          <w:sz w:val="28"/>
        </w:rPr>
      </w:pPr>
      <w:r w:rsidRPr="0030489A">
        <w:rPr>
          <w:rFonts w:ascii="Times New Roman" w:eastAsia="Times New Roman" w:hAnsi="Times New Roman" w:cs="Times New Roman"/>
          <w:sz w:val="28"/>
        </w:rPr>
        <w:t>INTRODUCTION</w:t>
      </w:r>
    </w:p>
    <w:p w:rsidR="0072273B" w:rsidRPr="0030489A" w:rsidRDefault="0072273B" w:rsidP="0072273B">
      <w:pPr>
        <w:spacing w:after="0" w:line="276" w:lineRule="auto"/>
        <w:jc w:val="both"/>
        <w:rPr>
          <w:rFonts w:ascii="Times New Roman" w:eastAsia="Times New Roman" w:hAnsi="Times New Roman" w:cs="Times New Roman"/>
          <w:sz w:val="28"/>
        </w:rPr>
      </w:pPr>
      <w:r w:rsidRPr="0030489A">
        <w:rPr>
          <w:rFonts w:ascii="Times New Roman" w:eastAsia="Times New Roman" w:hAnsi="Times New Roman" w:cs="Times New Roman"/>
          <w:sz w:val="28"/>
        </w:rPr>
        <w:t>THE DIGITAL EVOLUTION OF THE JUDICIAL SYSTEM</w:t>
      </w:r>
    </w:p>
    <w:p w:rsidR="0072273B" w:rsidRPr="0072273B" w:rsidRDefault="0072273B" w:rsidP="0072273B">
      <w:pPr>
        <w:spacing w:after="0" w:line="276" w:lineRule="auto"/>
        <w:jc w:val="both"/>
        <w:rPr>
          <w:rFonts w:ascii="Times New Roman" w:eastAsia="Times New Roman" w:hAnsi="Times New Roman" w:cs="Times New Roman"/>
          <w:sz w:val="28"/>
        </w:rPr>
      </w:pPr>
    </w:p>
    <w:p w:rsidR="0072273B" w:rsidRPr="0072273B" w:rsidRDefault="0072273B" w:rsidP="0072273B">
      <w:pPr>
        <w:spacing w:after="0" w:line="276" w:lineRule="auto"/>
        <w:jc w:val="both"/>
        <w:rPr>
          <w:rFonts w:ascii="Times New Roman" w:eastAsia="Times New Roman" w:hAnsi="Times New Roman" w:cs="Times New Roman"/>
          <w:sz w:val="28"/>
        </w:rPr>
      </w:pPr>
      <w:r w:rsidRPr="0072273B">
        <w:rPr>
          <w:rFonts w:ascii="Times New Roman" w:eastAsia="Times New Roman" w:hAnsi="Times New Roman" w:cs="Times New Roman"/>
          <w:sz w:val="28"/>
        </w:rPr>
        <w:t>The judicial system is undergoing a significant transformation with the integration of digital technologies. This digital evolution aims to improve the efficiency, transparency, and accessibility of the judicial system.</w:t>
      </w:r>
    </w:p>
    <w:p w:rsidR="0072273B" w:rsidRPr="0072273B" w:rsidRDefault="0072273B" w:rsidP="0072273B">
      <w:pPr>
        <w:spacing w:after="0" w:line="276" w:lineRule="auto"/>
        <w:jc w:val="both"/>
        <w:rPr>
          <w:rFonts w:ascii="Times New Roman" w:eastAsia="Times New Roman" w:hAnsi="Times New Roman" w:cs="Times New Roman"/>
          <w:sz w:val="28"/>
        </w:rPr>
      </w:pPr>
    </w:p>
    <w:p w:rsidR="0072273B" w:rsidRPr="0030489A" w:rsidRDefault="0067065B" w:rsidP="0072273B">
      <w:pPr>
        <w:pStyle w:val="ListParagraph"/>
        <w:numPr>
          <w:ilvl w:val="0"/>
          <w:numId w:val="2"/>
        </w:numPr>
        <w:spacing w:after="0" w:line="276" w:lineRule="auto"/>
        <w:jc w:val="both"/>
        <w:rPr>
          <w:rFonts w:ascii="Times New Roman" w:eastAsia="Times New Roman" w:hAnsi="Times New Roman" w:cs="Times New Roman"/>
          <w:sz w:val="28"/>
        </w:rPr>
      </w:pPr>
      <w:r w:rsidRPr="0030489A">
        <w:rPr>
          <w:rFonts w:ascii="Times New Roman" w:eastAsia="Times New Roman" w:hAnsi="Times New Roman" w:cs="Times New Roman"/>
          <w:sz w:val="28"/>
        </w:rPr>
        <w:t>KEY COMPONENTS OF THE DIGITAL EVOLUTION</w:t>
      </w:r>
    </w:p>
    <w:p w:rsidR="0067065B" w:rsidRDefault="0072273B" w:rsidP="0072273B">
      <w:pPr>
        <w:pStyle w:val="ListParagraph"/>
        <w:numPr>
          <w:ilvl w:val="0"/>
          <w:numId w:val="3"/>
        </w:numPr>
        <w:spacing w:after="0" w:line="276" w:lineRule="auto"/>
        <w:jc w:val="both"/>
        <w:rPr>
          <w:rFonts w:ascii="Times New Roman" w:eastAsia="Times New Roman" w:hAnsi="Times New Roman" w:cs="Times New Roman"/>
          <w:sz w:val="28"/>
        </w:rPr>
      </w:pPr>
      <w:r w:rsidRPr="0067065B">
        <w:rPr>
          <w:rFonts w:ascii="Times New Roman" w:eastAsia="Times New Roman" w:hAnsi="Times New Roman" w:cs="Times New Roman"/>
          <w:sz w:val="28"/>
        </w:rPr>
        <w:t>Electronic Filing Systems: Allowing parties to file documents electronically, reducing paperwork and increasing efficiency.</w:t>
      </w:r>
    </w:p>
    <w:p w:rsidR="0067065B" w:rsidRDefault="0072273B" w:rsidP="0072273B">
      <w:pPr>
        <w:pStyle w:val="ListParagraph"/>
        <w:numPr>
          <w:ilvl w:val="0"/>
          <w:numId w:val="3"/>
        </w:numPr>
        <w:spacing w:after="0" w:line="276" w:lineRule="auto"/>
        <w:jc w:val="both"/>
        <w:rPr>
          <w:rFonts w:ascii="Times New Roman" w:eastAsia="Times New Roman" w:hAnsi="Times New Roman" w:cs="Times New Roman"/>
          <w:sz w:val="28"/>
        </w:rPr>
      </w:pPr>
      <w:r w:rsidRPr="0067065B">
        <w:rPr>
          <w:rFonts w:ascii="Times New Roman" w:eastAsia="Times New Roman" w:hAnsi="Times New Roman" w:cs="Times New Roman"/>
          <w:sz w:val="28"/>
        </w:rPr>
        <w:t>Digital Court Records: Storing court records digitally, making them easily accessible and searchable.</w:t>
      </w:r>
    </w:p>
    <w:p w:rsidR="0067065B" w:rsidRDefault="0072273B" w:rsidP="0072273B">
      <w:pPr>
        <w:pStyle w:val="ListParagraph"/>
        <w:numPr>
          <w:ilvl w:val="0"/>
          <w:numId w:val="3"/>
        </w:numPr>
        <w:spacing w:after="0" w:line="276" w:lineRule="auto"/>
        <w:jc w:val="both"/>
        <w:rPr>
          <w:rFonts w:ascii="Times New Roman" w:eastAsia="Times New Roman" w:hAnsi="Times New Roman" w:cs="Times New Roman"/>
          <w:sz w:val="28"/>
        </w:rPr>
      </w:pPr>
      <w:r w:rsidRPr="0067065B">
        <w:rPr>
          <w:rFonts w:ascii="Times New Roman" w:eastAsia="Times New Roman" w:hAnsi="Times New Roman" w:cs="Times New Roman"/>
          <w:sz w:val="28"/>
        </w:rPr>
        <w:t>Virtual Court Hearings: Conducting court hearings remotely, reducing the need for physical appearances and increasing accessibility.</w:t>
      </w:r>
    </w:p>
    <w:p w:rsidR="0067065B" w:rsidRDefault="0072273B" w:rsidP="0072273B">
      <w:pPr>
        <w:pStyle w:val="ListParagraph"/>
        <w:numPr>
          <w:ilvl w:val="0"/>
          <w:numId w:val="3"/>
        </w:numPr>
        <w:spacing w:after="0" w:line="276" w:lineRule="auto"/>
        <w:jc w:val="both"/>
        <w:rPr>
          <w:rFonts w:ascii="Times New Roman" w:eastAsia="Times New Roman" w:hAnsi="Times New Roman" w:cs="Times New Roman"/>
          <w:sz w:val="28"/>
        </w:rPr>
      </w:pPr>
      <w:r w:rsidRPr="0067065B">
        <w:rPr>
          <w:rFonts w:ascii="Times New Roman" w:eastAsia="Times New Roman" w:hAnsi="Times New Roman" w:cs="Times New Roman"/>
          <w:sz w:val="28"/>
        </w:rPr>
        <w:t>Artificial Intelligence (AI) and Machine Learning (ML): Using AI and ML to analyze data, predict outcomes, and provide insights to judges and lawyers.</w:t>
      </w:r>
    </w:p>
    <w:p w:rsidR="0072273B" w:rsidRDefault="0072273B" w:rsidP="0072273B">
      <w:pPr>
        <w:pStyle w:val="ListParagraph"/>
        <w:numPr>
          <w:ilvl w:val="0"/>
          <w:numId w:val="3"/>
        </w:numPr>
        <w:spacing w:after="0" w:line="276" w:lineRule="auto"/>
        <w:jc w:val="both"/>
        <w:rPr>
          <w:rFonts w:ascii="Times New Roman" w:eastAsia="Times New Roman" w:hAnsi="Times New Roman" w:cs="Times New Roman"/>
          <w:sz w:val="28"/>
        </w:rPr>
      </w:pPr>
      <w:r w:rsidRPr="0067065B">
        <w:rPr>
          <w:rFonts w:ascii="Times New Roman" w:eastAsia="Times New Roman" w:hAnsi="Times New Roman" w:cs="Times New Roman"/>
          <w:sz w:val="28"/>
        </w:rPr>
        <w:t>Blockchain Technology: Utilizing blockchain technology to secure and transparently manage court records and documents.</w:t>
      </w:r>
    </w:p>
    <w:p w:rsidR="0030489A" w:rsidRDefault="0030489A" w:rsidP="0030489A">
      <w:pPr>
        <w:spacing w:after="0" w:line="276" w:lineRule="auto"/>
        <w:ind w:left="360"/>
        <w:jc w:val="both"/>
        <w:rPr>
          <w:rFonts w:ascii="Times New Roman" w:eastAsia="Times New Roman" w:hAnsi="Times New Roman" w:cs="Times New Roman"/>
          <w:sz w:val="28"/>
        </w:rPr>
      </w:pPr>
    </w:p>
    <w:p w:rsidR="0030489A" w:rsidRPr="0072273B" w:rsidRDefault="0030489A" w:rsidP="0030489A">
      <w:pPr>
        <w:spacing w:after="0" w:line="276" w:lineRule="auto"/>
        <w:jc w:val="both"/>
        <w:rPr>
          <w:rFonts w:ascii="Times New Roman" w:eastAsia="Times New Roman" w:hAnsi="Times New Roman" w:cs="Times New Roman"/>
          <w:sz w:val="28"/>
        </w:rPr>
      </w:pPr>
    </w:p>
    <w:p w:rsidR="0030489A" w:rsidRPr="0030489A" w:rsidRDefault="0030489A" w:rsidP="0030489A">
      <w:pPr>
        <w:pStyle w:val="ListParagraph"/>
        <w:numPr>
          <w:ilvl w:val="0"/>
          <w:numId w:val="2"/>
        </w:numPr>
        <w:spacing w:after="0" w:line="276" w:lineRule="auto"/>
        <w:jc w:val="both"/>
        <w:rPr>
          <w:rFonts w:ascii="Times New Roman" w:eastAsia="Times New Roman" w:hAnsi="Times New Roman" w:cs="Times New Roman"/>
          <w:b/>
          <w:sz w:val="28"/>
        </w:rPr>
      </w:pPr>
      <w:r w:rsidRPr="0067065B">
        <w:rPr>
          <w:rFonts w:ascii="Times New Roman" w:eastAsia="Times New Roman" w:hAnsi="Times New Roman" w:cs="Times New Roman"/>
          <w:b/>
          <w:sz w:val="28"/>
        </w:rPr>
        <w:t>BENEFITS OF THE DIGITAL EVOLUTION</w:t>
      </w:r>
    </w:p>
    <w:p w:rsidR="0030489A" w:rsidRPr="0030489A" w:rsidRDefault="0030489A" w:rsidP="0030489A">
      <w:pPr>
        <w:pStyle w:val="ListParagraph"/>
        <w:numPr>
          <w:ilvl w:val="0"/>
          <w:numId w:val="32"/>
        </w:numPr>
        <w:spacing w:before="100" w:beforeAutospacing="1" w:after="100" w:afterAutospacing="1" w:line="240" w:lineRule="auto"/>
        <w:outlineLvl w:val="2"/>
        <w:rPr>
          <w:rFonts w:ascii="Times New Roman" w:eastAsia="Times New Roman" w:hAnsi="Times New Roman" w:cs="Times New Roman"/>
          <w:sz w:val="28"/>
        </w:rPr>
      </w:pPr>
      <w:r w:rsidRPr="0030489A">
        <w:rPr>
          <w:rFonts w:ascii="Times New Roman" w:eastAsia="Times New Roman" w:hAnsi="Times New Roman" w:cs="Times New Roman"/>
          <w:sz w:val="28"/>
        </w:rPr>
        <w:t>Enhanced Transparency and Trust</w:t>
      </w:r>
    </w:p>
    <w:p w:rsidR="0030489A" w:rsidRPr="0030489A" w:rsidRDefault="0030489A" w:rsidP="0030489A">
      <w:pPr>
        <w:pStyle w:val="ListParagraph"/>
        <w:numPr>
          <w:ilvl w:val="0"/>
          <w:numId w:val="33"/>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Blockchain operates on a decentralized ledger, meaning all transactions are recorded in an immutable and verifiable manner.</w:t>
      </w:r>
    </w:p>
    <w:p w:rsidR="0030489A" w:rsidRPr="0030489A" w:rsidRDefault="0030489A" w:rsidP="0030489A">
      <w:pPr>
        <w:pStyle w:val="ListParagraph"/>
        <w:numPr>
          <w:ilvl w:val="0"/>
          <w:numId w:val="33"/>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Court records, case files, and evidence stored on a blockchain can ensure tamper-proof documentation, reducing the chances of fraud or manipulation.</w:t>
      </w:r>
    </w:p>
    <w:p w:rsidR="0030489A" w:rsidRPr="0030489A" w:rsidRDefault="0030489A" w:rsidP="0030489A">
      <w:pPr>
        <w:pStyle w:val="ListParagraph"/>
        <w:numPr>
          <w:ilvl w:val="0"/>
          <w:numId w:val="32"/>
        </w:numPr>
        <w:spacing w:before="100" w:beforeAutospacing="1" w:after="100" w:afterAutospacing="1" w:line="240" w:lineRule="auto"/>
        <w:outlineLvl w:val="2"/>
        <w:rPr>
          <w:rFonts w:ascii="Times New Roman" w:eastAsia="Times New Roman" w:hAnsi="Times New Roman" w:cs="Times New Roman"/>
          <w:sz w:val="28"/>
        </w:rPr>
      </w:pPr>
      <w:r w:rsidRPr="0030489A">
        <w:rPr>
          <w:rFonts w:ascii="Times New Roman" w:eastAsia="Times New Roman" w:hAnsi="Times New Roman" w:cs="Times New Roman"/>
          <w:sz w:val="28"/>
        </w:rPr>
        <w:t>Secure and Tamper-Proof Evidence Management</w:t>
      </w:r>
    </w:p>
    <w:p w:rsidR="0030489A" w:rsidRPr="0030489A" w:rsidRDefault="0030489A" w:rsidP="0030489A">
      <w:pPr>
        <w:pStyle w:val="ListParagraph"/>
        <w:numPr>
          <w:ilvl w:val="0"/>
          <w:numId w:val="34"/>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Digital evidence (e.g., contracts, emails, video footage) can be stored securely on a blockchain, ensuring integrity.</w:t>
      </w:r>
    </w:p>
    <w:p w:rsidR="0030489A" w:rsidRPr="0030489A" w:rsidRDefault="0030489A" w:rsidP="0030489A">
      <w:pPr>
        <w:pStyle w:val="ListParagraph"/>
        <w:numPr>
          <w:ilvl w:val="0"/>
          <w:numId w:val="34"/>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Timestamping and cryptographic hashing provide proof that evidence has not been altered.</w:t>
      </w:r>
    </w:p>
    <w:p w:rsidR="0030489A" w:rsidRPr="0030489A" w:rsidRDefault="0030489A" w:rsidP="0030489A">
      <w:pPr>
        <w:pStyle w:val="ListParagraph"/>
        <w:numPr>
          <w:ilvl w:val="0"/>
          <w:numId w:val="32"/>
        </w:numPr>
        <w:spacing w:before="100" w:beforeAutospacing="1" w:after="100" w:afterAutospacing="1" w:line="240" w:lineRule="auto"/>
        <w:outlineLvl w:val="2"/>
        <w:rPr>
          <w:rFonts w:ascii="Times New Roman" w:eastAsia="Times New Roman" w:hAnsi="Times New Roman" w:cs="Times New Roman"/>
          <w:sz w:val="28"/>
        </w:rPr>
      </w:pPr>
      <w:r w:rsidRPr="0030489A">
        <w:rPr>
          <w:rFonts w:ascii="Times New Roman" w:eastAsia="Times New Roman" w:hAnsi="Times New Roman" w:cs="Times New Roman"/>
          <w:sz w:val="28"/>
        </w:rPr>
        <w:t>Smart Contracts for Legal Automation</w:t>
      </w:r>
    </w:p>
    <w:p w:rsidR="0030489A" w:rsidRPr="0030489A" w:rsidRDefault="0030489A" w:rsidP="0030489A">
      <w:pPr>
        <w:pStyle w:val="ListParagraph"/>
        <w:numPr>
          <w:ilvl w:val="0"/>
          <w:numId w:val="35"/>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Smart contracts enable automated enforcement of legal agreements, reducing the need for intermediary oversight.</w:t>
      </w:r>
    </w:p>
    <w:p w:rsidR="0030489A" w:rsidRPr="0030489A" w:rsidRDefault="0030489A" w:rsidP="0030489A">
      <w:pPr>
        <w:pStyle w:val="ListParagraph"/>
        <w:numPr>
          <w:ilvl w:val="0"/>
          <w:numId w:val="35"/>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This can speed up contract execution, dispute resolution, and legal compliance.</w:t>
      </w:r>
    </w:p>
    <w:p w:rsidR="0030489A" w:rsidRPr="0030489A" w:rsidRDefault="0030489A" w:rsidP="0030489A">
      <w:pPr>
        <w:pStyle w:val="ListParagraph"/>
        <w:numPr>
          <w:ilvl w:val="0"/>
          <w:numId w:val="32"/>
        </w:numPr>
        <w:spacing w:before="100" w:beforeAutospacing="1" w:after="100" w:afterAutospacing="1" w:line="240" w:lineRule="auto"/>
        <w:outlineLvl w:val="2"/>
        <w:rPr>
          <w:rFonts w:ascii="Times New Roman" w:eastAsia="Times New Roman" w:hAnsi="Times New Roman" w:cs="Times New Roman"/>
          <w:sz w:val="28"/>
        </w:rPr>
      </w:pPr>
      <w:r w:rsidRPr="0030489A">
        <w:rPr>
          <w:rFonts w:ascii="Times New Roman" w:eastAsia="Times New Roman" w:hAnsi="Times New Roman" w:cs="Times New Roman"/>
          <w:sz w:val="28"/>
        </w:rPr>
        <w:t>Efficient Case Management and Court Processes</w:t>
      </w:r>
    </w:p>
    <w:p w:rsidR="0030489A" w:rsidRPr="0030489A" w:rsidRDefault="0030489A" w:rsidP="0030489A">
      <w:pPr>
        <w:pStyle w:val="ListParagraph"/>
        <w:numPr>
          <w:ilvl w:val="0"/>
          <w:numId w:val="36"/>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lastRenderedPageBreak/>
        <w:t>Blockchain can help digitize court records, making case management more efficient.</w:t>
      </w:r>
    </w:p>
    <w:p w:rsidR="0030489A" w:rsidRPr="0030489A" w:rsidRDefault="0030489A" w:rsidP="0030489A">
      <w:pPr>
        <w:pStyle w:val="ListParagraph"/>
        <w:numPr>
          <w:ilvl w:val="0"/>
          <w:numId w:val="36"/>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Judicial decisions, legal precedents, and rulings can be stored on a blockchain for easy retrieval and reference.</w:t>
      </w:r>
    </w:p>
    <w:p w:rsidR="0030489A" w:rsidRPr="0030489A" w:rsidRDefault="0030489A" w:rsidP="0030489A">
      <w:pPr>
        <w:pStyle w:val="ListParagraph"/>
        <w:numPr>
          <w:ilvl w:val="0"/>
          <w:numId w:val="32"/>
        </w:numPr>
        <w:spacing w:before="100" w:beforeAutospacing="1" w:after="100" w:afterAutospacing="1" w:line="240" w:lineRule="auto"/>
        <w:outlineLvl w:val="2"/>
        <w:rPr>
          <w:rFonts w:ascii="Times New Roman" w:eastAsia="Times New Roman" w:hAnsi="Times New Roman" w:cs="Times New Roman"/>
          <w:sz w:val="28"/>
        </w:rPr>
      </w:pPr>
      <w:r w:rsidRPr="0030489A">
        <w:rPr>
          <w:rFonts w:ascii="Times New Roman" w:eastAsia="Times New Roman" w:hAnsi="Times New Roman" w:cs="Times New Roman"/>
          <w:sz w:val="28"/>
        </w:rPr>
        <w:t>Decentralized Identity Verification</w:t>
      </w:r>
    </w:p>
    <w:p w:rsidR="0030489A" w:rsidRPr="0030489A" w:rsidRDefault="0030489A" w:rsidP="0030489A">
      <w:pPr>
        <w:pStyle w:val="ListParagraph"/>
        <w:numPr>
          <w:ilvl w:val="0"/>
          <w:numId w:val="37"/>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Blockchain-based digital identities can help verify the authenticity of individuals, reducing identity fraud.</w:t>
      </w:r>
    </w:p>
    <w:p w:rsidR="0030489A" w:rsidRPr="0030489A" w:rsidRDefault="0030489A" w:rsidP="0030489A">
      <w:pPr>
        <w:pStyle w:val="ListParagraph"/>
        <w:numPr>
          <w:ilvl w:val="0"/>
          <w:numId w:val="37"/>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This is especially useful for remote court proceedings, online dispute resolution, and digital notarization.</w:t>
      </w:r>
    </w:p>
    <w:p w:rsidR="0030489A" w:rsidRPr="0030489A" w:rsidRDefault="0030489A" w:rsidP="0030489A">
      <w:pPr>
        <w:pStyle w:val="ListParagraph"/>
        <w:numPr>
          <w:ilvl w:val="0"/>
          <w:numId w:val="32"/>
        </w:numPr>
        <w:spacing w:before="100" w:beforeAutospacing="1" w:after="100" w:afterAutospacing="1" w:line="240" w:lineRule="auto"/>
        <w:outlineLvl w:val="2"/>
        <w:rPr>
          <w:rFonts w:ascii="Times New Roman" w:eastAsia="Times New Roman" w:hAnsi="Times New Roman" w:cs="Times New Roman"/>
          <w:sz w:val="28"/>
        </w:rPr>
      </w:pPr>
      <w:r w:rsidRPr="0030489A">
        <w:rPr>
          <w:rFonts w:ascii="Times New Roman" w:eastAsia="Times New Roman" w:hAnsi="Times New Roman" w:cs="Times New Roman"/>
          <w:sz w:val="28"/>
        </w:rPr>
        <w:t>Cost and Time Reduction</w:t>
      </w:r>
    </w:p>
    <w:p w:rsidR="0030489A" w:rsidRPr="0030489A" w:rsidRDefault="0030489A" w:rsidP="0030489A">
      <w:pPr>
        <w:pStyle w:val="ListParagraph"/>
        <w:numPr>
          <w:ilvl w:val="0"/>
          <w:numId w:val="38"/>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By reducing paperwork, legal processing time, and intermediary involvement, blockchain can lower legal costs.</w:t>
      </w:r>
    </w:p>
    <w:p w:rsidR="0030489A" w:rsidRPr="0030489A" w:rsidRDefault="0030489A" w:rsidP="0030489A">
      <w:pPr>
        <w:pStyle w:val="ListParagraph"/>
        <w:numPr>
          <w:ilvl w:val="0"/>
          <w:numId w:val="38"/>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Faster case resolutions mean less backlog in judicial systems.</w:t>
      </w:r>
    </w:p>
    <w:p w:rsidR="0030489A" w:rsidRPr="0030489A" w:rsidRDefault="0030489A" w:rsidP="0030489A">
      <w:pPr>
        <w:pStyle w:val="ListParagraph"/>
        <w:numPr>
          <w:ilvl w:val="0"/>
          <w:numId w:val="32"/>
        </w:numPr>
        <w:spacing w:before="100" w:beforeAutospacing="1" w:after="100" w:afterAutospacing="1" w:line="240" w:lineRule="auto"/>
        <w:outlineLvl w:val="2"/>
        <w:rPr>
          <w:rFonts w:ascii="Times New Roman" w:eastAsia="Times New Roman" w:hAnsi="Times New Roman" w:cs="Times New Roman"/>
          <w:sz w:val="28"/>
        </w:rPr>
      </w:pPr>
      <w:r w:rsidRPr="0030489A">
        <w:rPr>
          <w:rFonts w:ascii="Times New Roman" w:eastAsia="Times New Roman" w:hAnsi="Times New Roman" w:cs="Times New Roman"/>
          <w:sz w:val="28"/>
        </w:rPr>
        <w:t>Cross-Border Legal Compliance</w:t>
      </w:r>
    </w:p>
    <w:p w:rsidR="0030489A" w:rsidRPr="0030489A" w:rsidRDefault="0030489A" w:rsidP="0030489A">
      <w:pPr>
        <w:pStyle w:val="ListParagraph"/>
        <w:numPr>
          <w:ilvl w:val="0"/>
          <w:numId w:val="39"/>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Blockchain can facilitate international legal cooperation by maintaining standardized, immutable records.</w:t>
      </w:r>
    </w:p>
    <w:p w:rsidR="0030489A" w:rsidRPr="0030489A" w:rsidRDefault="0030489A" w:rsidP="0030489A">
      <w:pPr>
        <w:pStyle w:val="ListParagraph"/>
        <w:numPr>
          <w:ilvl w:val="0"/>
          <w:numId w:val="39"/>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It can help enforce international agreements, arbitration, and legal compliance more effectively.</w:t>
      </w:r>
    </w:p>
    <w:p w:rsidR="0030489A" w:rsidRPr="0030489A" w:rsidRDefault="0030489A" w:rsidP="0030489A">
      <w:pPr>
        <w:pStyle w:val="ListParagraph"/>
        <w:numPr>
          <w:ilvl w:val="0"/>
          <w:numId w:val="32"/>
        </w:numPr>
        <w:spacing w:before="100" w:beforeAutospacing="1" w:after="100" w:afterAutospacing="1" w:line="240" w:lineRule="auto"/>
        <w:outlineLvl w:val="2"/>
        <w:rPr>
          <w:rFonts w:ascii="Times New Roman" w:eastAsia="Times New Roman" w:hAnsi="Times New Roman" w:cs="Times New Roman"/>
          <w:sz w:val="28"/>
        </w:rPr>
      </w:pPr>
      <w:r w:rsidRPr="0030489A">
        <w:rPr>
          <w:rFonts w:ascii="Times New Roman" w:eastAsia="Times New Roman" w:hAnsi="Times New Roman" w:cs="Times New Roman"/>
          <w:sz w:val="28"/>
        </w:rPr>
        <w:t>Public Access and Open Justice</w:t>
      </w:r>
    </w:p>
    <w:p w:rsidR="0030489A" w:rsidRPr="0030489A" w:rsidRDefault="0030489A" w:rsidP="0030489A">
      <w:pPr>
        <w:pStyle w:val="ListParagraph"/>
        <w:numPr>
          <w:ilvl w:val="0"/>
          <w:numId w:val="40"/>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Public court rulings and legal precedents stored on blockchain can be easily accessible, improving legal research.</w:t>
      </w:r>
    </w:p>
    <w:p w:rsidR="0030489A" w:rsidRPr="0030489A" w:rsidRDefault="0030489A" w:rsidP="0030489A">
      <w:pPr>
        <w:pStyle w:val="ListParagraph"/>
        <w:numPr>
          <w:ilvl w:val="0"/>
          <w:numId w:val="40"/>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Transparency in judicial decisions increases trust in the legal system.</w:t>
      </w:r>
    </w:p>
    <w:p w:rsidR="0030489A" w:rsidRDefault="0030489A" w:rsidP="0030489A">
      <w:pPr>
        <w:pStyle w:val="ListParagraph"/>
        <w:spacing w:before="100" w:beforeAutospacing="1" w:after="100" w:afterAutospacing="1" w:line="240" w:lineRule="auto"/>
        <w:outlineLvl w:val="2"/>
        <w:rPr>
          <w:rFonts w:ascii="Times New Roman" w:eastAsia="Times New Roman" w:hAnsi="Times New Roman" w:cs="Times New Roman"/>
          <w:sz w:val="28"/>
        </w:rPr>
      </w:pPr>
    </w:p>
    <w:p w:rsidR="0030489A" w:rsidRPr="0030489A" w:rsidRDefault="0030489A" w:rsidP="0030489A">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sz w:val="28"/>
        </w:rPr>
      </w:pPr>
      <w:r w:rsidRPr="0030489A">
        <w:rPr>
          <w:rFonts w:ascii="Times New Roman" w:eastAsia="Times New Roman" w:hAnsi="Times New Roman" w:cs="Times New Roman"/>
          <w:sz w:val="28"/>
        </w:rPr>
        <w:t>Considerations</w:t>
      </w:r>
    </w:p>
    <w:p w:rsidR="0030489A" w:rsidRPr="0030489A" w:rsidRDefault="0030489A" w:rsidP="0030489A">
      <w:pPr>
        <w:pStyle w:val="ListParagraph"/>
        <w:numPr>
          <w:ilvl w:val="0"/>
          <w:numId w:val="41"/>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Legal Recognition: Many jurisdictions do not yet recognize blockchain-based records as legally binding.</w:t>
      </w:r>
    </w:p>
    <w:p w:rsidR="0030489A" w:rsidRPr="0030489A" w:rsidRDefault="0030489A" w:rsidP="0030489A">
      <w:pPr>
        <w:pStyle w:val="ListParagraph"/>
        <w:numPr>
          <w:ilvl w:val="0"/>
          <w:numId w:val="41"/>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Privacy Concerns: Public blockchains may expose sensitive legal data, necessitating private or permissioned blockchain solutions.</w:t>
      </w:r>
    </w:p>
    <w:p w:rsidR="0030489A" w:rsidRPr="0030489A" w:rsidRDefault="0030489A" w:rsidP="0030489A">
      <w:pPr>
        <w:pStyle w:val="ListParagraph"/>
        <w:numPr>
          <w:ilvl w:val="0"/>
          <w:numId w:val="41"/>
        </w:numPr>
        <w:spacing w:before="100" w:beforeAutospacing="1" w:after="100" w:afterAutospacing="1" w:line="240" w:lineRule="auto"/>
        <w:rPr>
          <w:rFonts w:ascii="Times New Roman" w:eastAsia="Times New Roman" w:hAnsi="Times New Roman" w:cs="Times New Roman"/>
          <w:sz w:val="28"/>
        </w:rPr>
      </w:pPr>
      <w:r w:rsidRPr="0030489A">
        <w:rPr>
          <w:rFonts w:ascii="Times New Roman" w:eastAsia="Times New Roman" w:hAnsi="Times New Roman" w:cs="Times New Roman"/>
          <w:sz w:val="28"/>
        </w:rPr>
        <w:t>Technical Barriers: Adoption requires infrastructure upgrades, training, and regulatory adaptation.</w:t>
      </w:r>
    </w:p>
    <w:p w:rsidR="0030489A" w:rsidRPr="0030489A" w:rsidRDefault="0030489A" w:rsidP="0030489A">
      <w:pPr>
        <w:spacing w:after="0" w:line="276" w:lineRule="auto"/>
        <w:ind w:left="360"/>
        <w:jc w:val="both"/>
        <w:rPr>
          <w:rFonts w:ascii="Times New Roman" w:eastAsia="Times New Roman" w:hAnsi="Times New Roman" w:cs="Times New Roman"/>
          <w:sz w:val="28"/>
        </w:rPr>
      </w:pPr>
    </w:p>
    <w:p w:rsidR="0072273B" w:rsidRPr="0072273B" w:rsidRDefault="0072273B" w:rsidP="0072273B">
      <w:pPr>
        <w:spacing w:after="0" w:line="276" w:lineRule="auto"/>
        <w:jc w:val="both"/>
        <w:rPr>
          <w:rFonts w:ascii="Times New Roman" w:eastAsia="Times New Roman" w:hAnsi="Times New Roman" w:cs="Times New Roman"/>
          <w:sz w:val="28"/>
        </w:rPr>
      </w:pPr>
    </w:p>
    <w:p w:rsidR="0072273B" w:rsidRPr="0067065B" w:rsidRDefault="0067065B" w:rsidP="0067065B">
      <w:pPr>
        <w:pStyle w:val="ListParagraph"/>
        <w:numPr>
          <w:ilvl w:val="0"/>
          <w:numId w:val="2"/>
        </w:numPr>
        <w:spacing w:after="0" w:line="276" w:lineRule="auto"/>
        <w:jc w:val="both"/>
        <w:rPr>
          <w:rFonts w:ascii="Times New Roman" w:eastAsia="Times New Roman" w:hAnsi="Times New Roman" w:cs="Times New Roman"/>
          <w:b/>
          <w:sz w:val="28"/>
        </w:rPr>
      </w:pPr>
      <w:r w:rsidRPr="0067065B">
        <w:rPr>
          <w:rFonts w:ascii="Times New Roman" w:eastAsia="Times New Roman" w:hAnsi="Times New Roman" w:cs="Times New Roman"/>
          <w:b/>
          <w:sz w:val="28"/>
        </w:rPr>
        <w:t>CHALLENGES AND LIMITATIONS</w:t>
      </w:r>
    </w:p>
    <w:p w:rsidR="0067065B" w:rsidRDefault="0072273B" w:rsidP="0072273B">
      <w:pPr>
        <w:pStyle w:val="ListParagraph"/>
        <w:numPr>
          <w:ilvl w:val="0"/>
          <w:numId w:val="5"/>
        </w:numPr>
        <w:spacing w:after="0" w:line="276" w:lineRule="auto"/>
        <w:jc w:val="both"/>
        <w:rPr>
          <w:rFonts w:ascii="Times New Roman" w:eastAsia="Times New Roman" w:hAnsi="Times New Roman" w:cs="Times New Roman"/>
          <w:sz w:val="28"/>
        </w:rPr>
      </w:pPr>
      <w:r w:rsidRPr="0067065B">
        <w:rPr>
          <w:rFonts w:ascii="Times New Roman" w:eastAsia="Times New Roman" w:hAnsi="Times New Roman" w:cs="Times New Roman"/>
          <w:sz w:val="28"/>
        </w:rPr>
        <w:t>Cybersecurity Risks: Protecting sensitive information from cyber threats.</w:t>
      </w:r>
    </w:p>
    <w:p w:rsidR="0067065B" w:rsidRDefault="0072273B" w:rsidP="0072273B">
      <w:pPr>
        <w:pStyle w:val="ListParagraph"/>
        <w:numPr>
          <w:ilvl w:val="0"/>
          <w:numId w:val="5"/>
        </w:numPr>
        <w:spacing w:after="0" w:line="276" w:lineRule="auto"/>
        <w:jc w:val="both"/>
        <w:rPr>
          <w:rFonts w:ascii="Times New Roman" w:eastAsia="Times New Roman" w:hAnsi="Times New Roman" w:cs="Times New Roman"/>
          <w:sz w:val="28"/>
        </w:rPr>
      </w:pPr>
      <w:r w:rsidRPr="0067065B">
        <w:rPr>
          <w:rFonts w:ascii="Times New Roman" w:eastAsia="Times New Roman" w:hAnsi="Times New Roman" w:cs="Times New Roman"/>
          <w:sz w:val="28"/>
        </w:rPr>
        <w:t>Digital Divide: Ensuring equal access to digital technologies for all parties.</w:t>
      </w:r>
    </w:p>
    <w:p w:rsidR="0067065B" w:rsidRDefault="0072273B" w:rsidP="0072273B">
      <w:pPr>
        <w:pStyle w:val="ListParagraph"/>
        <w:numPr>
          <w:ilvl w:val="0"/>
          <w:numId w:val="5"/>
        </w:numPr>
        <w:spacing w:after="0" w:line="276" w:lineRule="auto"/>
        <w:jc w:val="both"/>
        <w:rPr>
          <w:rFonts w:ascii="Times New Roman" w:eastAsia="Times New Roman" w:hAnsi="Times New Roman" w:cs="Times New Roman"/>
          <w:sz w:val="28"/>
        </w:rPr>
      </w:pPr>
      <w:r w:rsidRPr="0067065B">
        <w:rPr>
          <w:rFonts w:ascii="Times New Roman" w:eastAsia="Times New Roman" w:hAnsi="Times New Roman" w:cs="Times New Roman"/>
          <w:sz w:val="28"/>
        </w:rPr>
        <w:t>Regulatory Frameworks: Developing and implementing regulatory frameworks to govern the digital evolution.</w:t>
      </w:r>
    </w:p>
    <w:p w:rsidR="0067065B" w:rsidRDefault="0072273B" w:rsidP="0072273B">
      <w:pPr>
        <w:pStyle w:val="ListParagraph"/>
        <w:numPr>
          <w:ilvl w:val="0"/>
          <w:numId w:val="5"/>
        </w:numPr>
        <w:spacing w:after="0" w:line="276" w:lineRule="auto"/>
        <w:jc w:val="both"/>
        <w:rPr>
          <w:rFonts w:ascii="Times New Roman" w:eastAsia="Times New Roman" w:hAnsi="Times New Roman" w:cs="Times New Roman"/>
          <w:sz w:val="28"/>
        </w:rPr>
      </w:pPr>
      <w:r w:rsidRPr="0067065B">
        <w:rPr>
          <w:rFonts w:ascii="Times New Roman" w:eastAsia="Times New Roman" w:hAnsi="Times New Roman" w:cs="Times New Roman"/>
          <w:sz w:val="28"/>
        </w:rPr>
        <w:lastRenderedPageBreak/>
        <w:t>Training and Education: Providing judges, lawyers, and court staff with the necessary training and education to effectively use digital technologies.</w:t>
      </w:r>
    </w:p>
    <w:p w:rsidR="0072273B" w:rsidRPr="0067065B" w:rsidRDefault="0072273B" w:rsidP="0072273B">
      <w:pPr>
        <w:pStyle w:val="ListParagraph"/>
        <w:numPr>
          <w:ilvl w:val="0"/>
          <w:numId w:val="5"/>
        </w:numPr>
        <w:spacing w:after="0" w:line="276" w:lineRule="auto"/>
        <w:jc w:val="both"/>
        <w:rPr>
          <w:rFonts w:ascii="Times New Roman" w:eastAsia="Times New Roman" w:hAnsi="Times New Roman" w:cs="Times New Roman"/>
          <w:sz w:val="28"/>
        </w:rPr>
      </w:pPr>
      <w:r w:rsidRPr="0067065B">
        <w:rPr>
          <w:rFonts w:ascii="Times New Roman" w:eastAsia="Times New Roman" w:hAnsi="Times New Roman" w:cs="Times New Roman"/>
          <w:sz w:val="28"/>
        </w:rPr>
        <w:t>Public Trust and Confidence: Maintaining public trust and confidence in the judicial system as it undergoes digital transformation.</w:t>
      </w:r>
    </w:p>
    <w:p w:rsidR="0072273B" w:rsidRPr="0072273B" w:rsidRDefault="0072273B" w:rsidP="0072273B">
      <w:pPr>
        <w:spacing w:after="0" w:line="276" w:lineRule="auto"/>
        <w:jc w:val="both"/>
        <w:rPr>
          <w:rFonts w:ascii="Times New Roman" w:eastAsia="Times New Roman" w:hAnsi="Times New Roman" w:cs="Times New Roman"/>
          <w:sz w:val="28"/>
        </w:rPr>
      </w:pPr>
    </w:p>
    <w:p w:rsidR="0072273B" w:rsidRDefault="0072273B" w:rsidP="00EA04A2">
      <w:pPr>
        <w:spacing w:after="0" w:line="276" w:lineRule="auto"/>
        <w:jc w:val="both"/>
        <w:rPr>
          <w:rFonts w:ascii="Times New Roman" w:eastAsia="Times New Roman" w:hAnsi="Times New Roman" w:cs="Times New Roman"/>
          <w:sz w:val="28"/>
        </w:rPr>
      </w:pPr>
    </w:p>
    <w:p w:rsidR="00EA04A2" w:rsidRPr="0072273B" w:rsidRDefault="0072273B" w:rsidP="00EA04A2">
      <w:pPr>
        <w:spacing w:after="0" w:line="276" w:lineRule="auto"/>
        <w:jc w:val="both"/>
        <w:rPr>
          <w:rFonts w:ascii="Times New Roman" w:eastAsia="Times New Roman" w:hAnsi="Times New Roman" w:cs="Times New Roman"/>
          <w:b/>
          <w:sz w:val="28"/>
        </w:rPr>
      </w:pPr>
      <w:r w:rsidRPr="0072273B">
        <w:rPr>
          <w:rFonts w:ascii="Times New Roman" w:eastAsia="Times New Roman" w:hAnsi="Times New Roman" w:cs="Times New Roman"/>
          <w:b/>
          <w:sz w:val="28"/>
        </w:rPr>
        <w:t>CONCEPT OF BLOCKCHAIN TECHNOLOGY</w:t>
      </w:r>
    </w:p>
    <w:p w:rsidR="00EA04A2" w:rsidRPr="0072273B" w:rsidRDefault="00EA04A2" w:rsidP="00EA04A2">
      <w:pPr>
        <w:spacing w:after="0" w:line="276" w:lineRule="auto"/>
        <w:jc w:val="both"/>
        <w:rPr>
          <w:rFonts w:ascii="Times New Roman" w:eastAsia="Times New Roman" w:hAnsi="Times New Roman" w:cs="Times New Roman"/>
          <w:sz w:val="28"/>
        </w:rPr>
      </w:pPr>
    </w:p>
    <w:p w:rsidR="00EA04A2" w:rsidRPr="0072273B" w:rsidRDefault="00EA04A2" w:rsidP="00EA04A2">
      <w:pPr>
        <w:spacing w:after="0" w:line="276" w:lineRule="auto"/>
        <w:jc w:val="both"/>
        <w:rPr>
          <w:rFonts w:ascii="Times New Roman" w:eastAsia="Times New Roman" w:hAnsi="Times New Roman" w:cs="Times New Roman"/>
          <w:sz w:val="28"/>
        </w:rPr>
      </w:pPr>
      <w:r w:rsidRPr="0072273B">
        <w:rPr>
          <w:rFonts w:ascii="Times New Roman" w:eastAsia="Times New Roman" w:hAnsi="Times New Roman" w:cs="Times New Roman"/>
          <w:sz w:val="28"/>
        </w:rPr>
        <w:t>Definition of Blockchain</w:t>
      </w:r>
    </w:p>
    <w:p w:rsidR="00EA04A2" w:rsidRPr="0072273B" w:rsidRDefault="0072273B" w:rsidP="00EA04A2">
      <w:pPr>
        <w:spacing w:after="0" w:line="276" w:lineRule="auto"/>
        <w:jc w:val="both"/>
        <w:rPr>
          <w:rFonts w:ascii="Times New Roman" w:eastAsia="Times New Roman" w:hAnsi="Times New Roman" w:cs="Times New Roman"/>
          <w:sz w:val="28"/>
        </w:rPr>
      </w:pPr>
      <w:r w:rsidRPr="0072273B">
        <w:rPr>
          <w:rFonts w:ascii="Times New Roman" w:eastAsia="Times New Roman" w:hAnsi="Times New Roman" w:cs="Times New Roman"/>
          <w:sz w:val="28"/>
        </w:rPr>
        <w:t>A B</w:t>
      </w:r>
      <w:r w:rsidR="00EA04A2" w:rsidRPr="0072273B">
        <w:rPr>
          <w:rFonts w:ascii="Times New Roman" w:eastAsia="Times New Roman" w:hAnsi="Times New Roman" w:cs="Times New Roman"/>
          <w:sz w:val="28"/>
        </w:rPr>
        <w:t xml:space="preserve">lockchain is a decentralized, digital ledger that records transactions across a network of computers. It is a distributed database that stores a continuously growing list of records, called </w:t>
      </w:r>
      <w:r w:rsidRPr="0072273B">
        <w:rPr>
          <w:rFonts w:ascii="Times New Roman" w:eastAsia="Times New Roman" w:hAnsi="Times New Roman" w:cs="Times New Roman"/>
          <w:sz w:val="28"/>
        </w:rPr>
        <w:t>blocks, which</w:t>
      </w:r>
      <w:r w:rsidR="00EA04A2" w:rsidRPr="0072273B">
        <w:rPr>
          <w:rFonts w:ascii="Times New Roman" w:eastAsia="Times New Roman" w:hAnsi="Times New Roman" w:cs="Times New Roman"/>
          <w:sz w:val="28"/>
        </w:rPr>
        <w:t xml:space="preserve"> are linked and secured using cryptography.</w:t>
      </w:r>
    </w:p>
    <w:p w:rsidR="00EA04A2" w:rsidRPr="0072273B" w:rsidRDefault="00EA04A2" w:rsidP="00EA04A2">
      <w:pPr>
        <w:spacing w:after="0" w:line="276" w:lineRule="auto"/>
        <w:jc w:val="both"/>
        <w:rPr>
          <w:rFonts w:ascii="Times New Roman" w:eastAsia="Times New Roman" w:hAnsi="Times New Roman" w:cs="Times New Roman"/>
          <w:sz w:val="28"/>
        </w:rPr>
      </w:pPr>
    </w:p>
    <w:p w:rsidR="00966BF1" w:rsidRPr="00966BF1" w:rsidRDefault="00966BF1" w:rsidP="00EA04A2">
      <w:pPr>
        <w:pStyle w:val="ListParagraph"/>
        <w:numPr>
          <w:ilvl w:val="0"/>
          <w:numId w:val="7"/>
        </w:numPr>
        <w:spacing w:after="0" w:line="276" w:lineRule="auto"/>
        <w:jc w:val="both"/>
        <w:rPr>
          <w:rFonts w:ascii="Times New Roman" w:eastAsia="Times New Roman" w:hAnsi="Times New Roman" w:cs="Times New Roman"/>
          <w:b/>
          <w:sz w:val="28"/>
        </w:rPr>
      </w:pPr>
      <w:r w:rsidRPr="00966BF1">
        <w:rPr>
          <w:rFonts w:ascii="Times New Roman" w:eastAsia="Times New Roman" w:hAnsi="Times New Roman" w:cs="Times New Roman"/>
          <w:b/>
          <w:sz w:val="28"/>
        </w:rPr>
        <w:t>KEY COMPONENTS OF BLOCKCHAIN</w:t>
      </w:r>
    </w:p>
    <w:p w:rsidR="00966BF1" w:rsidRDefault="00EA04A2" w:rsidP="00EA04A2">
      <w:pPr>
        <w:pStyle w:val="ListParagraph"/>
        <w:numPr>
          <w:ilvl w:val="0"/>
          <w:numId w:val="8"/>
        </w:numPr>
        <w:spacing w:after="0" w:line="276" w:lineRule="auto"/>
        <w:jc w:val="both"/>
        <w:rPr>
          <w:rFonts w:ascii="Times New Roman" w:eastAsia="Times New Roman" w:hAnsi="Times New Roman" w:cs="Times New Roman"/>
          <w:sz w:val="28"/>
        </w:rPr>
      </w:pPr>
      <w:r w:rsidRPr="00966BF1">
        <w:rPr>
          <w:rFonts w:ascii="Times New Roman" w:eastAsia="Times New Roman" w:hAnsi="Times New Roman" w:cs="Times New Roman"/>
          <w:sz w:val="28"/>
        </w:rPr>
        <w:t>Decentralized Network: A network of computers (nodes) that work together to validate and record transactions.</w:t>
      </w:r>
    </w:p>
    <w:p w:rsidR="00966BF1" w:rsidRDefault="00EA04A2" w:rsidP="00EA04A2">
      <w:pPr>
        <w:pStyle w:val="ListParagraph"/>
        <w:numPr>
          <w:ilvl w:val="0"/>
          <w:numId w:val="8"/>
        </w:numPr>
        <w:spacing w:after="0" w:line="276" w:lineRule="auto"/>
        <w:jc w:val="both"/>
        <w:rPr>
          <w:rFonts w:ascii="Times New Roman" w:eastAsia="Times New Roman" w:hAnsi="Times New Roman" w:cs="Times New Roman"/>
          <w:sz w:val="28"/>
        </w:rPr>
      </w:pPr>
      <w:r w:rsidRPr="00966BF1">
        <w:rPr>
          <w:rFonts w:ascii="Times New Roman" w:eastAsia="Times New Roman" w:hAnsi="Times New Roman" w:cs="Times New Roman"/>
          <w:sz w:val="28"/>
        </w:rPr>
        <w:t>Digital Ledger: A digital record book that stores all transactions made on the network.</w:t>
      </w:r>
    </w:p>
    <w:p w:rsidR="00966BF1" w:rsidRDefault="00EA04A2" w:rsidP="00EA04A2">
      <w:pPr>
        <w:pStyle w:val="ListParagraph"/>
        <w:numPr>
          <w:ilvl w:val="0"/>
          <w:numId w:val="8"/>
        </w:numPr>
        <w:spacing w:after="0" w:line="276" w:lineRule="auto"/>
        <w:jc w:val="both"/>
        <w:rPr>
          <w:rFonts w:ascii="Times New Roman" w:eastAsia="Times New Roman" w:hAnsi="Times New Roman" w:cs="Times New Roman"/>
          <w:sz w:val="28"/>
        </w:rPr>
      </w:pPr>
      <w:r w:rsidRPr="00966BF1">
        <w:rPr>
          <w:rFonts w:ascii="Times New Roman" w:eastAsia="Times New Roman" w:hAnsi="Times New Roman" w:cs="Times New Roman"/>
          <w:sz w:val="28"/>
        </w:rPr>
        <w:t>Blocks: A group of transactions that are verified and added to the digital ledger.</w:t>
      </w:r>
    </w:p>
    <w:p w:rsidR="00966BF1" w:rsidRDefault="00EA04A2" w:rsidP="00EA04A2">
      <w:pPr>
        <w:pStyle w:val="ListParagraph"/>
        <w:numPr>
          <w:ilvl w:val="0"/>
          <w:numId w:val="8"/>
        </w:numPr>
        <w:spacing w:after="0" w:line="276" w:lineRule="auto"/>
        <w:jc w:val="both"/>
        <w:rPr>
          <w:rFonts w:ascii="Times New Roman" w:eastAsia="Times New Roman" w:hAnsi="Times New Roman" w:cs="Times New Roman"/>
          <w:sz w:val="28"/>
        </w:rPr>
      </w:pPr>
      <w:r w:rsidRPr="00966BF1">
        <w:rPr>
          <w:rFonts w:ascii="Times New Roman" w:eastAsia="Times New Roman" w:hAnsi="Times New Roman" w:cs="Times New Roman"/>
          <w:sz w:val="28"/>
        </w:rPr>
        <w:t>Chain: The sequence of blocks that make up the digital ledger.</w:t>
      </w:r>
    </w:p>
    <w:p w:rsidR="00EA04A2" w:rsidRPr="00966BF1" w:rsidRDefault="00EA04A2" w:rsidP="00EA04A2">
      <w:pPr>
        <w:pStyle w:val="ListParagraph"/>
        <w:numPr>
          <w:ilvl w:val="0"/>
          <w:numId w:val="8"/>
        </w:numPr>
        <w:spacing w:after="0" w:line="276" w:lineRule="auto"/>
        <w:jc w:val="both"/>
        <w:rPr>
          <w:rFonts w:ascii="Times New Roman" w:eastAsia="Times New Roman" w:hAnsi="Times New Roman" w:cs="Times New Roman"/>
          <w:sz w:val="28"/>
        </w:rPr>
      </w:pPr>
      <w:r w:rsidRPr="00966BF1">
        <w:rPr>
          <w:rFonts w:ascii="Times New Roman" w:eastAsia="Times New Roman" w:hAnsi="Times New Roman" w:cs="Times New Roman"/>
          <w:sz w:val="28"/>
        </w:rPr>
        <w:t>Cryptography: The use of advanced mathematical algorithms to secure and verify transactions.</w:t>
      </w:r>
    </w:p>
    <w:p w:rsidR="00EA04A2" w:rsidRPr="0072273B" w:rsidRDefault="00EA04A2" w:rsidP="00EA04A2">
      <w:pPr>
        <w:spacing w:after="0" w:line="276" w:lineRule="auto"/>
        <w:jc w:val="both"/>
        <w:rPr>
          <w:rFonts w:ascii="Times New Roman" w:eastAsia="Times New Roman" w:hAnsi="Times New Roman" w:cs="Times New Roman"/>
          <w:sz w:val="28"/>
        </w:rPr>
      </w:pPr>
    </w:p>
    <w:p w:rsidR="00EA04A2" w:rsidRPr="00966BF1" w:rsidRDefault="00966BF1" w:rsidP="00966BF1">
      <w:pPr>
        <w:pStyle w:val="ListParagraph"/>
        <w:numPr>
          <w:ilvl w:val="0"/>
          <w:numId w:val="9"/>
        </w:numPr>
        <w:spacing w:after="0" w:line="276" w:lineRule="auto"/>
        <w:jc w:val="both"/>
        <w:rPr>
          <w:rFonts w:ascii="Times New Roman" w:eastAsia="Times New Roman" w:hAnsi="Times New Roman" w:cs="Times New Roman"/>
          <w:b/>
          <w:sz w:val="28"/>
        </w:rPr>
      </w:pPr>
      <w:r w:rsidRPr="00966BF1">
        <w:rPr>
          <w:rFonts w:ascii="Times New Roman" w:eastAsia="Times New Roman" w:hAnsi="Times New Roman" w:cs="Times New Roman"/>
          <w:b/>
          <w:sz w:val="28"/>
        </w:rPr>
        <w:t>HOW BLOCKCHAIN WORKS</w:t>
      </w:r>
    </w:p>
    <w:p w:rsidR="00966BF1" w:rsidRDefault="00EA04A2" w:rsidP="00EA04A2">
      <w:pPr>
        <w:pStyle w:val="ListParagraph"/>
        <w:numPr>
          <w:ilvl w:val="0"/>
          <w:numId w:val="10"/>
        </w:numPr>
        <w:spacing w:after="0" w:line="276" w:lineRule="auto"/>
        <w:jc w:val="both"/>
        <w:rPr>
          <w:rFonts w:ascii="Times New Roman" w:eastAsia="Times New Roman" w:hAnsi="Times New Roman" w:cs="Times New Roman"/>
          <w:sz w:val="28"/>
        </w:rPr>
      </w:pPr>
      <w:r w:rsidRPr="00966BF1">
        <w:rPr>
          <w:rFonts w:ascii="Times New Roman" w:eastAsia="Times New Roman" w:hAnsi="Times New Roman" w:cs="Times New Roman"/>
          <w:sz w:val="28"/>
        </w:rPr>
        <w:t>Transaction Occurs: A user initiates a transaction, such as sending cryptocurrency or data.</w:t>
      </w:r>
    </w:p>
    <w:p w:rsidR="00966BF1" w:rsidRDefault="00EA04A2" w:rsidP="00EA04A2">
      <w:pPr>
        <w:pStyle w:val="ListParagraph"/>
        <w:numPr>
          <w:ilvl w:val="0"/>
          <w:numId w:val="10"/>
        </w:numPr>
        <w:spacing w:after="0" w:line="276" w:lineRule="auto"/>
        <w:jc w:val="both"/>
        <w:rPr>
          <w:rFonts w:ascii="Times New Roman" w:eastAsia="Times New Roman" w:hAnsi="Times New Roman" w:cs="Times New Roman"/>
          <w:sz w:val="28"/>
        </w:rPr>
      </w:pPr>
      <w:r w:rsidRPr="00966BF1">
        <w:rPr>
          <w:rFonts w:ascii="Times New Roman" w:eastAsia="Times New Roman" w:hAnsi="Times New Roman" w:cs="Times New Roman"/>
          <w:sz w:val="28"/>
        </w:rPr>
        <w:t>Transaction Verification: The transaction is verified by nodes on the network using complex algorithms.</w:t>
      </w:r>
    </w:p>
    <w:p w:rsidR="00966BF1" w:rsidRDefault="00EA04A2" w:rsidP="00EA04A2">
      <w:pPr>
        <w:pStyle w:val="ListParagraph"/>
        <w:numPr>
          <w:ilvl w:val="0"/>
          <w:numId w:val="10"/>
        </w:numPr>
        <w:spacing w:after="0" w:line="276" w:lineRule="auto"/>
        <w:jc w:val="both"/>
        <w:rPr>
          <w:rFonts w:ascii="Times New Roman" w:eastAsia="Times New Roman" w:hAnsi="Times New Roman" w:cs="Times New Roman"/>
          <w:sz w:val="28"/>
        </w:rPr>
      </w:pPr>
      <w:r w:rsidRPr="00966BF1">
        <w:rPr>
          <w:rFonts w:ascii="Times New Roman" w:eastAsia="Times New Roman" w:hAnsi="Times New Roman" w:cs="Times New Roman"/>
          <w:sz w:val="28"/>
        </w:rPr>
        <w:t>Block Creation: A group of verified transactions is combined into a block.</w:t>
      </w:r>
    </w:p>
    <w:p w:rsidR="00966BF1" w:rsidRDefault="00EA04A2" w:rsidP="00EA04A2">
      <w:pPr>
        <w:pStyle w:val="ListParagraph"/>
        <w:numPr>
          <w:ilvl w:val="0"/>
          <w:numId w:val="10"/>
        </w:numPr>
        <w:spacing w:after="0" w:line="276" w:lineRule="auto"/>
        <w:jc w:val="both"/>
        <w:rPr>
          <w:rFonts w:ascii="Times New Roman" w:eastAsia="Times New Roman" w:hAnsi="Times New Roman" w:cs="Times New Roman"/>
          <w:sz w:val="28"/>
        </w:rPr>
      </w:pPr>
      <w:r w:rsidRPr="00966BF1">
        <w:rPr>
          <w:rFonts w:ascii="Times New Roman" w:eastAsia="Times New Roman" w:hAnsi="Times New Roman" w:cs="Times New Roman"/>
          <w:sz w:val="28"/>
        </w:rPr>
        <w:t>Block Addition: The block is added to the digital ledger, creating a permanent and unalterable record.</w:t>
      </w:r>
    </w:p>
    <w:p w:rsidR="00EA04A2" w:rsidRPr="00966BF1" w:rsidRDefault="00EA04A2" w:rsidP="00EA04A2">
      <w:pPr>
        <w:pStyle w:val="ListParagraph"/>
        <w:numPr>
          <w:ilvl w:val="0"/>
          <w:numId w:val="10"/>
        </w:numPr>
        <w:spacing w:after="0" w:line="276" w:lineRule="auto"/>
        <w:jc w:val="both"/>
        <w:rPr>
          <w:rFonts w:ascii="Times New Roman" w:eastAsia="Times New Roman" w:hAnsi="Times New Roman" w:cs="Times New Roman"/>
          <w:sz w:val="28"/>
        </w:rPr>
      </w:pPr>
      <w:r w:rsidRPr="00966BF1">
        <w:rPr>
          <w:rFonts w:ascii="Times New Roman" w:eastAsia="Times New Roman" w:hAnsi="Times New Roman" w:cs="Times New Roman"/>
          <w:sz w:val="28"/>
        </w:rPr>
        <w:t>Network Update: Each node on the network updates its copy of the digital ledger.</w:t>
      </w:r>
    </w:p>
    <w:p w:rsidR="00EA04A2" w:rsidRPr="0072273B" w:rsidRDefault="00EA04A2" w:rsidP="00EA04A2">
      <w:pPr>
        <w:spacing w:after="0" w:line="276" w:lineRule="auto"/>
        <w:jc w:val="both"/>
        <w:rPr>
          <w:rFonts w:ascii="Times New Roman" w:eastAsia="Times New Roman" w:hAnsi="Times New Roman" w:cs="Times New Roman"/>
          <w:sz w:val="28"/>
        </w:rPr>
      </w:pPr>
    </w:p>
    <w:p w:rsidR="00EA04A2" w:rsidRPr="00966BF1" w:rsidRDefault="00966BF1" w:rsidP="00966BF1">
      <w:pPr>
        <w:pStyle w:val="ListParagraph"/>
        <w:numPr>
          <w:ilvl w:val="0"/>
          <w:numId w:val="11"/>
        </w:numPr>
        <w:spacing w:after="0" w:line="276" w:lineRule="auto"/>
        <w:jc w:val="both"/>
        <w:rPr>
          <w:rFonts w:ascii="Times New Roman" w:eastAsia="Times New Roman" w:hAnsi="Times New Roman" w:cs="Times New Roman"/>
          <w:b/>
          <w:sz w:val="28"/>
        </w:rPr>
      </w:pPr>
      <w:r w:rsidRPr="00966BF1">
        <w:rPr>
          <w:rFonts w:ascii="Times New Roman" w:eastAsia="Times New Roman" w:hAnsi="Times New Roman" w:cs="Times New Roman"/>
          <w:b/>
          <w:sz w:val="28"/>
        </w:rPr>
        <w:lastRenderedPageBreak/>
        <w:t>CHARACTERISTICS OF BLOCKCHAIN</w:t>
      </w:r>
    </w:p>
    <w:p w:rsidR="00966BF1" w:rsidRDefault="00EA04A2" w:rsidP="00EA04A2">
      <w:pPr>
        <w:pStyle w:val="ListParagraph"/>
        <w:numPr>
          <w:ilvl w:val="0"/>
          <w:numId w:val="12"/>
        </w:numPr>
        <w:spacing w:after="0" w:line="276" w:lineRule="auto"/>
        <w:jc w:val="both"/>
        <w:rPr>
          <w:rFonts w:ascii="Times New Roman" w:eastAsia="Times New Roman" w:hAnsi="Times New Roman" w:cs="Times New Roman"/>
          <w:sz w:val="28"/>
        </w:rPr>
      </w:pPr>
      <w:r w:rsidRPr="00966BF1">
        <w:rPr>
          <w:rFonts w:ascii="Times New Roman" w:eastAsia="Times New Roman" w:hAnsi="Times New Roman" w:cs="Times New Roman"/>
          <w:sz w:val="28"/>
        </w:rPr>
        <w:t>Immutable: Transactions on the blockchain are permanent and cannot be altered.</w:t>
      </w:r>
    </w:p>
    <w:p w:rsidR="00966BF1" w:rsidRDefault="00EA04A2" w:rsidP="00EA04A2">
      <w:pPr>
        <w:pStyle w:val="ListParagraph"/>
        <w:numPr>
          <w:ilvl w:val="0"/>
          <w:numId w:val="12"/>
        </w:numPr>
        <w:spacing w:after="0" w:line="276" w:lineRule="auto"/>
        <w:jc w:val="both"/>
        <w:rPr>
          <w:rFonts w:ascii="Times New Roman" w:eastAsia="Times New Roman" w:hAnsi="Times New Roman" w:cs="Times New Roman"/>
          <w:sz w:val="28"/>
        </w:rPr>
      </w:pPr>
      <w:r w:rsidRPr="00966BF1">
        <w:rPr>
          <w:rFonts w:ascii="Times New Roman" w:eastAsia="Times New Roman" w:hAnsi="Times New Roman" w:cs="Times New Roman"/>
          <w:sz w:val="28"/>
        </w:rPr>
        <w:t>Transparent: All transactions on the blockchain are visible to anyone on the network.</w:t>
      </w:r>
    </w:p>
    <w:p w:rsidR="00966BF1" w:rsidRDefault="00EA04A2" w:rsidP="00EA04A2">
      <w:pPr>
        <w:pStyle w:val="ListParagraph"/>
        <w:numPr>
          <w:ilvl w:val="0"/>
          <w:numId w:val="12"/>
        </w:numPr>
        <w:spacing w:after="0" w:line="276" w:lineRule="auto"/>
        <w:jc w:val="both"/>
        <w:rPr>
          <w:rFonts w:ascii="Times New Roman" w:eastAsia="Times New Roman" w:hAnsi="Times New Roman" w:cs="Times New Roman"/>
          <w:sz w:val="28"/>
        </w:rPr>
      </w:pPr>
      <w:r w:rsidRPr="00966BF1">
        <w:rPr>
          <w:rFonts w:ascii="Times New Roman" w:eastAsia="Times New Roman" w:hAnsi="Times New Roman" w:cs="Times New Roman"/>
          <w:sz w:val="28"/>
        </w:rPr>
        <w:t>Decentralized: The blockchain is maintained by a network of nodes, rather than a single central authority.</w:t>
      </w:r>
    </w:p>
    <w:p w:rsidR="00EA04A2" w:rsidRPr="00966BF1" w:rsidRDefault="00EA04A2" w:rsidP="00EA04A2">
      <w:pPr>
        <w:pStyle w:val="ListParagraph"/>
        <w:numPr>
          <w:ilvl w:val="0"/>
          <w:numId w:val="12"/>
        </w:numPr>
        <w:spacing w:after="0" w:line="276" w:lineRule="auto"/>
        <w:jc w:val="both"/>
        <w:rPr>
          <w:rFonts w:ascii="Times New Roman" w:eastAsia="Times New Roman" w:hAnsi="Times New Roman" w:cs="Times New Roman"/>
          <w:sz w:val="28"/>
        </w:rPr>
      </w:pPr>
      <w:r w:rsidRPr="00966BF1">
        <w:rPr>
          <w:rFonts w:ascii="Times New Roman" w:eastAsia="Times New Roman" w:hAnsi="Times New Roman" w:cs="Times New Roman"/>
          <w:sz w:val="28"/>
        </w:rPr>
        <w:t>Consensus: Nodes on the network must agree on the validity of transactions before they are added to the blockchain.</w:t>
      </w:r>
    </w:p>
    <w:p w:rsidR="00EA04A2" w:rsidRPr="0072273B" w:rsidRDefault="00EA04A2" w:rsidP="00EA04A2">
      <w:pPr>
        <w:spacing w:after="0" w:line="276" w:lineRule="auto"/>
        <w:jc w:val="both"/>
        <w:rPr>
          <w:rFonts w:ascii="Times New Roman" w:eastAsia="Times New Roman" w:hAnsi="Times New Roman" w:cs="Times New Roman"/>
          <w:sz w:val="28"/>
        </w:rPr>
      </w:pPr>
    </w:p>
    <w:p w:rsidR="00EA04A2" w:rsidRPr="00966BF1" w:rsidRDefault="00966BF1" w:rsidP="00966BF1">
      <w:pPr>
        <w:pStyle w:val="ListParagraph"/>
        <w:numPr>
          <w:ilvl w:val="0"/>
          <w:numId w:val="13"/>
        </w:numPr>
        <w:spacing w:after="0" w:line="276" w:lineRule="auto"/>
        <w:jc w:val="both"/>
        <w:rPr>
          <w:rFonts w:ascii="Times New Roman" w:eastAsia="Times New Roman" w:hAnsi="Times New Roman" w:cs="Times New Roman"/>
          <w:b/>
          <w:sz w:val="28"/>
        </w:rPr>
      </w:pPr>
      <w:r w:rsidRPr="00966BF1">
        <w:rPr>
          <w:rFonts w:ascii="Times New Roman" w:eastAsia="Times New Roman" w:hAnsi="Times New Roman" w:cs="Times New Roman"/>
          <w:b/>
          <w:sz w:val="28"/>
        </w:rPr>
        <w:t>TYPES OF BLOCKCHAIN</w:t>
      </w:r>
    </w:p>
    <w:p w:rsidR="00F57303" w:rsidRDefault="00EA04A2" w:rsidP="00A27C06">
      <w:pPr>
        <w:pStyle w:val="ListParagraph"/>
        <w:numPr>
          <w:ilvl w:val="0"/>
          <w:numId w:val="14"/>
        </w:numPr>
        <w:spacing w:after="0" w:line="276" w:lineRule="auto"/>
        <w:jc w:val="both"/>
        <w:rPr>
          <w:rFonts w:ascii="Times New Roman" w:eastAsia="Times New Roman" w:hAnsi="Times New Roman" w:cs="Times New Roman"/>
          <w:sz w:val="28"/>
        </w:rPr>
      </w:pPr>
      <w:r w:rsidRPr="00F57303">
        <w:rPr>
          <w:rFonts w:ascii="Times New Roman" w:eastAsia="Times New Roman" w:hAnsi="Times New Roman" w:cs="Times New Roman"/>
          <w:sz w:val="28"/>
        </w:rPr>
        <w:t xml:space="preserve">Public Blockchain: </w:t>
      </w:r>
      <w:r w:rsidR="00CA3640" w:rsidRPr="00CA3640">
        <w:rPr>
          <w:rFonts w:ascii="Times New Roman" w:eastAsia="Times New Roman" w:hAnsi="Times New Roman" w:cs="Times New Roman"/>
          <w:sz w:val="28"/>
        </w:rPr>
        <w:t>A public blockchain is a decentralized, digital ledger that is open to the public and allows anyone to participate in the network. It is a type of blockchain that is not controlled by a single entity and is maintained by a network of nodes.</w:t>
      </w:r>
    </w:p>
    <w:p w:rsidR="00DF3181" w:rsidRPr="00DF3181" w:rsidRDefault="00A27C06" w:rsidP="00DF3181">
      <w:pPr>
        <w:pStyle w:val="ListParagraph"/>
        <w:numPr>
          <w:ilvl w:val="0"/>
          <w:numId w:val="14"/>
        </w:num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Private Blockchain:</w:t>
      </w:r>
      <w:r w:rsidR="00DF3181">
        <w:rPr>
          <w:rFonts w:ascii="Times New Roman" w:eastAsia="Times New Roman" w:hAnsi="Times New Roman" w:cs="Times New Roman"/>
          <w:sz w:val="28"/>
        </w:rPr>
        <w:t xml:space="preserve"> </w:t>
      </w:r>
      <w:r w:rsidR="00DF3181" w:rsidRPr="00DF3181">
        <w:rPr>
          <w:rFonts w:ascii="Times New Roman" w:eastAsia="Times New Roman" w:hAnsi="Times New Roman" w:cs="Times New Roman"/>
          <w:sz w:val="28"/>
        </w:rPr>
        <w:t>A private blockchain is a decentralized, digital ledger that is controlled by a single entity or a group of entities. It is a type of blockchain that is not open to the public and is typically used within an organization or between a groups of trusted partners.</w:t>
      </w:r>
    </w:p>
    <w:p w:rsidR="00DF3181" w:rsidRPr="00DF3181" w:rsidRDefault="00DF3181" w:rsidP="00DF3181">
      <w:pPr>
        <w:pStyle w:val="ListParagraph"/>
        <w:spacing w:after="0" w:line="276" w:lineRule="auto"/>
        <w:jc w:val="both"/>
        <w:rPr>
          <w:rFonts w:ascii="Times New Roman" w:eastAsia="Times New Roman" w:hAnsi="Times New Roman" w:cs="Times New Roman"/>
          <w:sz w:val="28"/>
        </w:rPr>
      </w:pPr>
    </w:p>
    <w:p w:rsidR="00DF3181" w:rsidRDefault="00EA04A2" w:rsidP="00DF3181">
      <w:pPr>
        <w:pStyle w:val="ListParagraph"/>
        <w:numPr>
          <w:ilvl w:val="0"/>
          <w:numId w:val="14"/>
        </w:numPr>
        <w:spacing w:after="0" w:line="276" w:lineRule="auto"/>
        <w:jc w:val="both"/>
        <w:rPr>
          <w:rFonts w:ascii="Times New Roman" w:eastAsia="Times New Roman" w:hAnsi="Times New Roman" w:cs="Times New Roman"/>
          <w:sz w:val="28"/>
        </w:rPr>
      </w:pPr>
      <w:r w:rsidRPr="00F57303">
        <w:rPr>
          <w:rFonts w:ascii="Times New Roman" w:eastAsia="Times New Roman" w:hAnsi="Times New Roman" w:cs="Times New Roman"/>
          <w:sz w:val="28"/>
        </w:rPr>
        <w:t>Consortium Blockchain: A hybrid of public an</w:t>
      </w:r>
      <w:r w:rsidRPr="006C7B33">
        <w:rPr>
          <w:rFonts w:ascii="Times New Roman" w:eastAsia="Times New Roman" w:hAnsi="Times New Roman" w:cs="Times New Roman"/>
          <w:sz w:val="28"/>
        </w:rPr>
        <w:t>d private blockchains, where a group of or</w:t>
      </w:r>
      <w:r w:rsidR="00DF3181">
        <w:rPr>
          <w:rFonts w:ascii="Times New Roman" w:eastAsia="Times New Roman" w:hAnsi="Times New Roman" w:cs="Times New Roman"/>
          <w:sz w:val="28"/>
        </w:rPr>
        <w:t xml:space="preserve">ganizations control the network, </w:t>
      </w:r>
      <w:r w:rsidR="00DF3181" w:rsidRPr="00DF3181">
        <w:rPr>
          <w:rFonts w:ascii="Times New Roman" w:eastAsia="Times New Roman" w:hAnsi="Times New Roman" w:cs="Times New Roman"/>
          <w:sz w:val="28"/>
        </w:rPr>
        <w:t>is a type of private blockchain that is controlled by a group of entities, rather than a single entity. It is a decentralized, digital ledger that is shared among a consortium of organizations.</w:t>
      </w:r>
    </w:p>
    <w:p w:rsidR="0030489A" w:rsidRPr="0030489A" w:rsidRDefault="0030489A" w:rsidP="0030489A">
      <w:pPr>
        <w:pStyle w:val="ListParagraph"/>
        <w:rPr>
          <w:rFonts w:ascii="Times New Roman" w:eastAsia="Times New Roman" w:hAnsi="Times New Roman" w:cs="Times New Roman"/>
          <w:sz w:val="28"/>
        </w:rPr>
      </w:pPr>
    </w:p>
    <w:p w:rsidR="0030489A" w:rsidRPr="0030489A" w:rsidRDefault="0030489A" w:rsidP="0030489A">
      <w:pPr>
        <w:pStyle w:val="ListParagraph"/>
        <w:numPr>
          <w:ilvl w:val="0"/>
          <w:numId w:val="14"/>
        </w:numPr>
        <w:spacing w:after="0" w:line="276" w:lineRule="auto"/>
        <w:jc w:val="both"/>
        <w:rPr>
          <w:rFonts w:ascii="Times New Roman" w:eastAsia="Times New Roman" w:hAnsi="Times New Roman" w:cs="Times New Roman"/>
          <w:sz w:val="28"/>
        </w:rPr>
      </w:pPr>
      <w:r w:rsidRPr="0030489A">
        <w:rPr>
          <w:rFonts w:ascii="Times New Roman" w:eastAsia="Times New Roman" w:hAnsi="Times New Roman" w:cs="Times New Roman"/>
          <w:sz w:val="28"/>
        </w:rPr>
        <w:t>Hybrid Blockchain hybrid blockchain is a type of blockchain that combines the benefits of both public and private blockchains. It allows for the flexibility of a public blockchain while maintaining the security and control of a private blockchain.</w:t>
      </w:r>
    </w:p>
    <w:p w:rsidR="0030489A" w:rsidRDefault="0030489A" w:rsidP="0030489A">
      <w:pPr>
        <w:spacing w:after="0" w:line="276" w:lineRule="auto"/>
        <w:ind w:left="360"/>
        <w:jc w:val="both"/>
        <w:rPr>
          <w:rFonts w:ascii="Times New Roman" w:eastAsia="Times New Roman" w:hAnsi="Times New Roman" w:cs="Times New Roman"/>
          <w:sz w:val="28"/>
        </w:rPr>
      </w:pPr>
    </w:p>
    <w:p w:rsidR="0030489A" w:rsidRPr="0030489A" w:rsidRDefault="0030489A" w:rsidP="0030489A">
      <w:pPr>
        <w:pStyle w:val="ListParagraph"/>
        <w:spacing w:after="0" w:line="276" w:lineRule="auto"/>
        <w:jc w:val="both"/>
        <w:rPr>
          <w:rFonts w:ascii="Times New Roman" w:eastAsia="Times New Roman" w:hAnsi="Times New Roman" w:cs="Times New Roman"/>
          <w:sz w:val="28"/>
        </w:rPr>
      </w:pPr>
    </w:p>
    <w:p w:rsidR="00DF3181" w:rsidRPr="00DF3181" w:rsidRDefault="00DF3181" w:rsidP="00DF3181">
      <w:pPr>
        <w:pStyle w:val="ListParagraph"/>
        <w:spacing w:after="0" w:line="276" w:lineRule="auto"/>
        <w:jc w:val="both"/>
        <w:rPr>
          <w:rFonts w:ascii="Times New Roman" w:eastAsia="Times New Roman" w:hAnsi="Times New Roman" w:cs="Times New Roman"/>
          <w:b/>
          <w:sz w:val="28"/>
        </w:rPr>
      </w:pPr>
      <w:r>
        <w:rPr>
          <w:rFonts w:ascii="Times New Roman" w:eastAsia="Times New Roman" w:hAnsi="Times New Roman" w:cs="Times New Roman"/>
          <w:b/>
          <w:sz w:val="28"/>
        </w:rPr>
        <w:t>CHARACTERISTIC</w:t>
      </w:r>
    </w:p>
    <w:p w:rsidR="00DF3181" w:rsidRDefault="00DF3181" w:rsidP="00DF3181">
      <w:pPr>
        <w:pStyle w:val="ListParagraph"/>
        <w:numPr>
          <w:ilvl w:val="0"/>
          <w:numId w:val="22"/>
        </w:numPr>
        <w:spacing w:after="0" w:line="276" w:lineRule="auto"/>
        <w:jc w:val="both"/>
        <w:rPr>
          <w:rFonts w:ascii="Times New Roman" w:eastAsia="Times New Roman" w:hAnsi="Times New Roman" w:cs="Times New Roman"/>
          <w:sz w:val="28"/>
        </w:rPr>
      </w:pPr>
      <w:r w:rsidRPr="00DF3181">
        <w:rPr>
          <w:rFonts w:ascii="Times New Roman" w:eastAsia="Times New Roman" w:hAnsi="Times New Roman" w:cs="Times New Roman"/>
          <w:sz w:val="28"/>
        </w:rPr>
        <w:t>Decentralized Control: Consortium blockchains are controlled by a group of entities, rather than a single entity.</w:t>
      </w:r>
    </w:p>
    <w:p w:rsidR="00DF3181" w:rsidRDefault="00DF3181" w:rsidP="00DF3181">
      <w:pPr>
        <w:pStyle w:val="ListParagraph"/>
        <w:numPr>
          <w:ilvl w:val="0"/>
          <w:numId w:val="22"/>
        </w:numPr>
        <w:spacing w:after="0" w:line="276" w:lineRule="auto"/>
        <w:jc w:val="both"/>
        <w:rPr>
          <w:rFonts w:ascii="Times New Roman" w:eastAsia="Times New Roman" w:hAnsi="Times New Roman" w:cs="Times New Roman"/>
          <w:sz w:val="28"/>
        </w:rPr>
      </w:pPr>
      <w:r w:rsidRPr="00DF3181">
        <w:rPr>
          <w:rFonts w:ascii="Times New Roman" w:eastAsia="Times New Roman" w:hAnsi="Times New Roman" w:cs="Times New Roman"/>
          <w:sz w:val="28"/>
        </w:rPr>
        <w:lastRenderedPageBreak/>
        <w:t>Restricted Access: Access to the blockchain is restricted to authorized parties within the consortium.</w:t>
      </w:r>
    </w:p>
    <w:p w:rsidR="00DF3181" w:rsidRDefault="00DF3181" w:rsidP="00DF3181">
      <w:pPr>
        <w:pStyle w:val="ListParagraph"/>
        <w:numPr>
          <w:ilvl w:val="0"/>
          <w:numId w:val="22"/>
        </w:numPr>
        <w:spacing w:after="0" w:line="276" w:lineRule="auto"/>
        <w:jc w:val="both"/>
        <w:rPr>
          <w:rFonts w:ascii="Times New Roman" w:eastAsia="Times New Roman" w:hAnsi="Times New Roman" w:cs="Times New Roman"/>
          <w:sz w:val="28"/>
        </w:rPr>
      </w:pPr>
      <w:r w:rsidRPr="00DF3181">
        <w:rPr>
          <w:rFonts w:ascii="Times New Roman" w:eastAsia="Times New Roman" w:hAnsi="Times New Roman" w:cs="Times New Roman"/>
          <w:sz w:val="28"/>
        </w:rPr>
        <w:t xml:space="preserve"> Private Transactions: Transactions on the blockchain are private and not publicly visible.</w:t>
      </w:r>
    </w:p>
    <w:p w:rsidR="00EA04A2" w:rsidRPr="00DF3181" w:rsidRDefault="00DF3181" w:rsidP="00DF3181">
      <w:pPr>
        <w:pStyle w:val="ListParagraph"/>
        <w:numPr>
          <w:ilvl w:val="0"/>
          <w:numId w:val="22"/>
        </w:numPr>
        <w:spacing w:after="0" w:line="276" w:lineRule="auto"/>
        <w:jc w:val="both"/>
        <w:rPr>
          <w:rFonts w:ascii="Times New Roman" w:eastAsia="Times New Roman" w:hAnsi="Times New Roman" w:cs="Times New Roman"/>
          <w:sz w:val="28"/>
        </w:rPr>
      </w:pPr>
      <w:r w:rsidRPr="00DF3181">
        <w:rPr>
          <w:rFonts w:ascii="Times New Roman" w:eastAsia="Times New Roman" w:hAnsi="Times New Roman" w:cs="Times New Roman"/>
          <w:sz w:val="28"/>
        </w:rPr>
        <w:t>Immutable: The blockchain is immutable, meaning that once a transaction is recorded, it cannot be altered or deleted.</w:t>
      </w:r>
    </w:p>
    <w:p w:rsidR="00EA04A2" w:rsidRPr="0072273B" w:rsidRDefault="00EA04A2" w:rsidP="00EA04A2">
      <w:pPr>
        <w:spacing w:after="0" w:line="276" w:lineRule="auto"/>
        <w:jc w:val="both"/>
        <w:rPr>
          <w:rFonts w:ascii="Times New Roman" w:eastAsia="Times New Roman" w:hAnsi="Times New Roman" w:cs="Times New Roman"/>
          <w:sz w:val="28"/>
        </w:rPr>
      </w:pPr>
    </w:p>
    <w:p w:rsidR="00EA04A2" w:rsidRPr="00F57303" w:rsidRDefault="00F57303" w:rsidP="00F57303">
      <w:pPr>
        <w:pStyle w:val="ListParagraph"/>
        <w:numPr>
          <w:ilvl w:val="0"/>
          <w:numId w:val="15"/>
        </w:numPr>
        <w:spacing w:after="0" w:line="276" w:lineRule="auto"/>
        <w:jc w:val="both"/>
        <w:rPr>
          <w:rFonts w:ascii="Times New Roman" w:eastAsia="Times New Roman" w:hAnsi="Times New Roman" w:cs="Times New Roman"/>
          <w:b/>
          <w:sz w:val="28"/>
        </w:rPr>
      </w:pPr>
      <w:r w:rsidRPr="00F57303">
        <w:rPr>
          <w:rFonts w:ascii="Times New Roman" w:eastAsia="Times New Roman" w:hAnsi="Times New Roman" w:cs="Times New Roman"/>
          <w:b/>
          <w:sz w:val="28"/>
        </w:rPr>
        <w:t>APPLICATIONS OF BLOCKCHAIN</w:t>
      </w:r>
    </w:p>
    <w:p w:rsidR="006751A5" w:rsidRDefault="00EA04A2" w:rsidP="00EA04A2">
      <w:pPr>
        <w:pStyle w:val="ListParagraph"/>
        <w:numPr>
          <w:ilvl w:val="0"/>
          <w:numId w:val="16"/>
        </w:numPr>
        <w:spacing w:after="0" w:line="276" w:lineRule="auto"/>
        <w:jc w:val="both"/>
        <w:rPr>
          <w:rFonts w:ascii="Times New Roman" w:eastAsia="Times New Roman" w:hAnsi="Times New Roman" w:cs="Times New Roman"/>
          <w:sz w:val="28"/>
        </w:rPr>
      </w:pPr>
      <w:r w:rsidRPr="006751A5">
        <w:rPr>
          <w:rFonts w:ascii="Times New Roman" w:eastAsia="Times New Roman" w:hAnsi="Times New Roman" w:cs="Times New Roman"/>
          <w:sz w:val="28"/>
        </w:rPr>
        <w:t xml:space="preserve">Cryptocurrencies: Bitcoin, </w:t>
      </w:r>
      <w:proofErr w:type="spellStart"/>
      <w:r w:rsidRPr="006751A5">
        <w:rPr>
          <w:rFonts w:ascii="Times New Roman" w:eastAsia="Times New Roman" w:hAnsi="Times New Roman" w:cs="Times New Roman"/>
          <w:sz w:val="28"/>
        </w:rPr>
        <w:t>Ethereum</w:t>
      </w:r>
      <w:proofErr w:type="spellEnd"/>
      <w:r w:rsidRPr="006751A5">
        <w:rPr>
          <w:rFonts w:ascii="Times New Roman" w:eastAsia="Times New Roman" w:hAnsi="Times New Roman" w:cs="Times New Roman"/>
          <w:sz w:val="28"/>
        </w:rPr>
        <w:t>, and other digital currencies.</w:t>
      </w:r>
    </w:p>
    <w:p w:rsidR="006751A5" w:rsidRDefault="00EA04A2" w:rsidP="00EA04A2">
      <w:pPr>
        <w:pStyle w:val="ListParagraph"/>
        <w:numPr>
          <w:ilvl w:val="0"/>
          <w:numId w:val="16"/>
        </w:numPr>
        <w:spacing w:after="0" w:line="276" w:lineRule="auto"/>
        <w:jc w:val="both"/>
        <w:rPr>
          <w:rFonts w:ascii="Times New Roman" w:eastAsia="Times New Roman" w:hAnsi="Times New Roman" w:cs="Times New Roman"/>
          <w:sz w:val="28"/>
        </w:rPr>
      </w:pPr>
      <w:r w:rsidRPr="006751A5">
        <w:rPr>
          <w:rFonts w:ascii="Times New Roman" w:eastAsia="Times New Roman" w:hAnsi="Times New Roman" w:cs="Times New Roman"/>
          <w:sz w:val="28"/>
        </w:rPr>
        <w:t>Supply Chain Management: Tracking and verifying the movement of goods.</w:t>
      </w:r>
    </w:p>
    <w:p w:rsidR="006751A5" w:rsidRDefault="00EA04A2" w:rsidP="00EA04A2">
      <w:pPr>
        <w:pStyle w:val="ListParagraph"/>
        <w:numPr>
          <w:ilvl w:val="0"/>
          <w:numId w:val="16"/>
        </w:numPr>
        <w:spacing w:after="0" w:line="276" w:lineRule="auto"/>
        <w:jc w:val="both"/>
        <w:rPr>
          <w:rFonts w:ascii="Times New Roman" w:eastAsia="Times New Roman" w:hAnsi="Times New Roman" w:cs="Times New Roman"/>
          <w:sz w:val="28"/>
        </w:rPr>
      </w:pPr>
      <w:r w:rsidRPr="006751A5">
        <w:rPr>
          <w:rFonts w:ascii="Times New Roman" w:eastAsia="Times New Roman" w:hAnsi="Times New Roman" w:cs="Times New Roman"/>
          <w:sz w:val="28"/>
        </w:rPr>
        <w:t>Smart Contracts: Self-executing contracts with the terms of the agreement written directly into lines of code.</w:t>
      </w:r>
    </w:p>
    <w:p w:rsidR="00EA04A2" w:rsidRPr="006751A5" w:rsidRDefault="00EA04A2" w:rsidP="00EA04A2">
      <w:pPr>
        <w:pStyle w:val="ListParagraph"/>
        <w:numPr>
          <w:ilvl w:val="0"/>
          <w:numId w:val="16"/>
        </w:numPr>
        <w:spacing w:after="0" w:line="276" w:lineRule="auto"/>
        <w:jc w:val="both"/>
        <w:rPr>
          <w:rFonts w:ascii="Times New Roman" w:eastAsia="Times New Roman" w:hAnsi="Times New Roman" w:cs="Times New Roman"/>
          <w:sz w:val="28"/>
        </w:rPr>
      </w:pPr>
      <w:r w:rsidRPr="006751A5">
        <w:rPr>
          <w:rFonts w:ascii="Times New Roman" w:eastAsia="Times New Roman" w:hAnsi="Times New Roman" w:cs="Times New Roman"/>
          <w:sz w:val="28"/>
        </w:rPr>
        <w:t>Identity Verification: Secure and decentralized identity verification systems.</w:t>
      </w:r>
    </w:p>
    <w:p w:rsidR="00EA04A2" w:rsidRPr="0072273B" w:rsidRDefault="00EA04A2" w:rsidP="00EA04A2">
      <w:pPr>
        <w:spacing w:after="0" w:line="276" w:lineRule="auto"/>
        <w:jc w:val="both"/>
        <w:rPr>
          <w:rFonts w:ascii="Times New Roman" w:eastAsia="Times New Roman" w:hAnsi="Times New Roman" w:cs="Times New Roman"/>
          <w:sz w:val="28"/>
        </w:rPr>
      </w:pPr>
    </w:p>
    <w:p w:rsidR="006751A5" w:rsidRDefault="006751A5" w:rsidP="00EA04A2">
      <w:pPr>
        <w:pStyle w:val="ListParagraph"/>
        <w:numPr>
          <w:ilvl w:val="0"/>
          <w:numId w:val="17"/>
        </w:numPr>
        <w:spacing w:after="0" w:line="276" w:lineRule="auto"/>
        <w:jc w:val="both"/>
        <w:rPr>
          <w:rFonts w:ascii="Times New Roman" w:eastAsia="Times New Roman" w:hAnsi="Times New Roman" w:cs="Times New Roman"/>
          <w:b/>
          <w:sz w:val="28"/>
        </w:rPr>
      </w:pPr>
      <w:r w:rsidRPr="006751A5">
        <w:rPr>
          <w:rFonts w:ascii="Times New Roman" w:eastAsia="Times New Roman" w:hAnsi="Times New Roman" w:cs="Times New Roman"/>
          <w:b/>
          <w:sz w:val="28"/>
        </w:rPr>
        <w:t>BENEFITS OF BLOCKCHAIN</w:t>
      </w:r>
    </w:p>
    <w:p w:rsidR="006751A5" w:rsidRPr="006751A5" w:rsidRDefault="00EA04A2" w:rsidP="00EA04A2">
      <w:pPr>
        <w:pStyle w:val="ListParagraph"/>
        <w:numPr>
          <w:ilvl w:val="0"/>
          <w:numId w:val="19"/>
        </w:numPr>
        <w:spacing w:after="0" w:line="276" w:lineRule="auto"/>
        <w:jc w:val="both"/>
        <w:rPr>
          <w:rFonts w:ascii="Times New Roman" w:eastAsia="Times New Roman" w:hAnsi="Times New Roman" w:cs="Times New Roman"/>
          <w:b/>
          <w:sz w:val="28"/>
        </w:rPr>
      </w:pPr>
      <w:r w:rsidRPr="006751A5">
        <w:rPr>
          <w:rFonts w:ascii="Times New Roman" w:eastAsia="Times New Roman" w:hAnsi="Times New Roman" w:cs="Times New Roman"/>
          <w:sz w:val="28"/>
        </w:rPr>
        <w:t>Security: Blockchain technology is highly secure due to its use of advanced cryptography.</w:t>
      </w:r>
    </w:p>
    <w:p w:rsidR="006751A5" w:rsidRPr="006751A5" w:rsidRDefault="00EA04A2" w:rsidP="00EA04A2">
      <w:pPr>
        <w:pStyle w:val="ListParagraph"/>
        <w:numPr>
          <w:ilvl w:val="0"/>
          <w:numId w:val="19"/>
        </w:numPr>
        <w:spacing w:after="0" w:line="276" w:lineRule="auto"/>
        <w:jc w:val="both"/>
        <w:rPr>
          <w:rFonts w:ascii="Times New Roman" w:eastAsia="Times New Roman" w:hAnsi="Times New Roman" w:cs="Times New Roman"/>
          <w:b/>
          <w:sz w:val="28"/>
        </w:rPr>
      </w:pPr>
      <w:r w:rsidRPr="006751A5">
        <w:rPr>
          <w:rFonts w:ascii="Times New Roman" w:eastAsia="Times New Roman" w:hAnsi="Times New Roman" w:cs="Times New Roman"/>
          <w:sz w:val="28"/>
        </w:rPr>
        <w:t>Efficiency: Blockchain technology can automate many processes, increasing efficiency and reducing costs.</w:t>
      </w:r>
    </w:p>
    <w:p w:rsidR="006751A5" w:rsidRPr="006751A5" w:rsidRDefault="00EA04A2" w:rsidP="00EA04A2">
      <w:pPr>
        <w:pStyle w:val="ListParagraph"/>
        <w:numPr>
          <w:ilvl w:val="0"/>
          <w:numId w:val="19"/>
        </w:numPr>
        <w:spacing w:after="0" w:line="276" w:lineRule="auto"/>
        <w:jc w:val="both"/>
        <w:rPr>
          <w:rFonts w:ascii="Times New Roman" w:eastAsia="Times New Roman" w:hAnsi="Times New Roman" w:cs="Times New Roman"/>
          <w:b/>
          <w:sz w:val="28"/>
        </w:rPr>
      </w:pPr>
      <w:r w:rsidRPr="006751A5">
        <w:rPr>
          <w:rFonts w:ascii="Times New Roman" w:eastAsia="Times New Roman" w:hAnsi="Times New Roman" w:cs="Times New Roman"/>
          <w:sz w:val="28"/>
        </w:rPr>
        <w:t>Transparency: Blockchain technology provides a transparent and tamper-proof record of transactions.</w:t>
      </w:r>
    </w:p>
    <w:p w:rsidR="00EA04A2" w:rsidRPr="006751A5" w:rsidRDefault="00EA04A2" w:rsidP="00EA04A2">
      <w:pPr>
        <w:pStyle w:val="ListParagraph"/>
        <w:numPr>
          <w:ilvl w:val="0"/>
          <w:numId w:val="19"/>
        </w:numPr>
        <w:spacing w:after="0" w:line="276" w:lineRule="auto"/>
        <w:jc w:val="both"/>
        <w:rPr>
          <w:rFonts w:ascii="Times New Roman" w:eastAsia="Times New Roman" w:hAnsi="Times New Roman" w:cs="Times New Roman"/>
          <w:b/>
          <w:sz w:val="28"/>
        </w:rPr>
      </w:pPr>
      <w:r w:rsidRPr="006751A5">
        <w:rPr>
          <w:rFonts w:ascii="Times New Roman" w:eastAsia="Times New Roman" w:hAnsi="Times New Roman" w:cs="Times New Roman"/>
          <w:sz w:val="28"/>
        </w:rPr>
        <w:t>Decentralization: Blockchain technology is decentralized, reducing the risk of a single point of failure.</w:t>
      </w:r>
    </w:p>
    <w:p w:rsidR="00EA04A2" w:rsidRPr="0072273B" w:rsidRDefault="00EA04A2" w:rsidP="00EA04A2">
      <w:pPr>
        <w:spacing w:after="0" w:line="276" w:lineRule="auto"/>
        <w:jc w:val="both"/>
        <w:rPr>
          <w:rFonts w:ascii="Times New Roman" w:eastAsia="Times New Roman" w:hAnsi="Times New Roman" w:cs="Times New Roman"/>
          <w:sz w:val="28"/>
        </w:rPr>
      </w:pPr>
    </w:p>
    <w:p w:rsidR="00EA04A2" w:rsidRPr="006751A5" w:rsidRDefault="006751A5" w:rsidP="006751A5">
      <w:pPr>
        <w:pStyle w:val="ListParagraph"/>
        <w:numPr>
          <w:ilvl w:val="0"/>
          <w:numId w:val="20"/>
        </w:numPr>
        <w:spacing w:after="0" w:line="276" w:lineRule="auto"/>
        <w:jc w:val="both"/>
        <w:rPr>
          <w:rFonts w:ascii="Times New Roman" w:eastAsia="Times New Roman" w:hAnsi="Times New Roman" w:cs="Times New Roman"/>
          <w:b/>
          <w:sz w:val="28"/>
        </w:rPr>
      </w:pPr>
      <w:r w:rsidRPr="006751A5">
        <w:rPr>
          <w:rFonts w:ascii="Times New Roman" w:eastAsia="Times New Roman" w:hAnsi="Times New Roman" w:cs="Times New Roman"/>
          <w:b/>
          <w:sz w:val="28"/>
        </w:rPr>
        <w:t>CHALLENGES OF BLOCKCHAIN</w:t>
      </w:r>
    </w:p>
    <w:p w:rsidR="00FE3C02" w:rsidRDefault="00EA04A2" w:rsidP="00EA04A2">
      <w:pPr>
        <w:pStyle w:val="ListParagraph"/>
        <w:numPr>
          <w:ilvl w:val="0"/>
          <w:numId w:val="21"/>
        </w:numPr>
        <w:spacing w:after="0" w:line="276" w:lineRule="auto"/>
        <w:jc w:val="both"/>
        <w:rPr>
          <w:rFonts w:ascii="Times New Roman" w:eastAsia="Times New Roman" w:hAnsi="Times New Roman" w:cs="Times New Roman"/>
          <w:sz w:val="28"/>
        </w:rPr>
      </w:pPr>
      <w:r w:rsidRPr="00FE3C02">
        <w:rPr>
          <w:rFonts w:ascii="Times New Roman" w:eastAsia="Times New Roman" w:hAnsi="Times New Roman" w:cs="Times New Roman"/>
          <w:sz w:val="28"/>
        </w:rPr>
        <w:t>Scalability: Blockchain technology is still in its early stages, and scalability is a major challenge.</w:t>
      </w:r>
    </w:p>
    <w:p w:rsidR="00FE3C02" w:rsidRDefault="00EA04A2" w:rsidP="00EA04A2">
      <w:pPr>
        <w:pStyle w:val="ListParagraph"/>
        <w:numPr>
          <w:ilvl w:val="0"/>
          <w:numId w:val="21"/>
        </w:numPr>
        <w:spacing w:after="0" w:line="276" w:lineRule="auto"/>
        <w:jc w:val="both"/>
        <w:rPr>
          <w:rFonts w:ascii="Times New Roman" w:eastAsia="Times New Roman" w:hAnsi="Times New Roman" w:cs="Times New Roman"/>
          <w:sz w:val="28"/>
        </w:rPr>
      </w:pPr>
      <w:r w:rsidRPr="00FE3C02">
        <w:rPr>
          <w:rFonts w:ascii="Times New Roman" w:eastAsia="Times New Roman" w:hAnsi="Times New Roman" w:cs="Times New Roman"/>
          <w:sz w:val="28"/>
        </w:rPr>
        <w:t>Regulation: The regulatory environment for blockchain technology is still unclear.</w:t>
      </w:r>
    </w:p>
    <w:p w:rsidR="00FE3C02" w:rsidRDefault="00EA04A2" w:rsidP="00EA04A2">
      <w:pPr>
        <w:pStyle w:val="ListParagraph"/>
        <w:numPr>
          <w:ilvl w:val="0"/>
          <w:numId w:val="21"/>
        </w:numPr>
        <w:spacing w:after="0" w:line="276" w:lineRule="auto"/>
        <w:jc w:val="both"/>
        <w:rPr>
          <w:rFonts w:ascii="Times New Roman" w:eastAsia="Times New Roman" w:hAnsi="Times New Roman" w:cs="Times New Roman"/>
          <w:sz w:val="28"/>
        </w:rPr>
      </w:pPr>
      <w:r w:rsidRPr="00FE3C02">
        <w:rPr>
          <w:rFonts w:ascii="Times New Roman" w:eastAsia="Times New Roman" w:hAnsi="Times New Roman" w:cs="Times New Roman"/>
          <w:sz w:val="28"/>
        </w:rPr>
        <w:t>Interoperability: Different blockchain systems have different architectures, making interoperability a challenge.</w:t>
      </w:r>
    </w:p>
    <w:p w:rsidR="00EA04A2" w:rsidRPr="00FE3C02" w:rsidRDefault="00EA04A2" w:rsidP="00EA04A2">
      <w:pPr>
        <w:pStyle w:val="ListParagraph"/>
        <w:numPr>
          <w:ilvl w:val="0"/>
          <w:numId w:val="21"/>
        </w:numPr>
        <w:spacing w:after="0" w:line="276" w:lineRule="auto"/>
        <w:jc w:val="both"/>
        <w:rPr>
          <w:rFonts w:ascii="Times New Roman" w:eastAsia="Times New Roman" w:hAnsi="Times New Roman" w:cs="Times New Roman"/>
          <w:sz w:val="28"/>
        </w:rPr>
      </w:pPr>
      <w:r w:rsidRPr="00FE3C02">
        <w:rPr>
          <w:rFonts w:ascii="Times New Roman" w:eastAsia="Times New Roman" w:hAnsi="Times New Roman" w:cs="Times New Roman"/>
          <w:sz w:val="28"/>
        </w:rPr>
        <w:t>Energy Consumption: Some blockchain systems, such as Bitcoin, require large amounts of energy to operate.</w:t>
      </w:r>
    </w:p>
    <w:p w:rsidR="00EA04A2" w:rsidRDefault="00EA04A2" w:rsidP="00EA04A2">
      <w:pPr>
        <w:spacing w:after="0" w:line="276" w:lineRule="auto"/>
        <w:jc w:val="both"/>
        <w:rPr>
          <w:rFonts w:ascii="Times New Roman" w:eastAsia="Times New Roman" w:hAnsi="Times New Roman" w:cs="Times New Roman"/>
          <w:sz w:val="28"/>
        </w:rPr>
      </w:pPr>
    </w:p>
    <w:p w:rsidR="0030489A" w:rsidRDefault="0030489A" w:rsidP="00EA04A2">
      <w:pPr>
        <w:spacing w:after="0" w:line="276" w:lineRule="auto"/>
        <w:jc w:val="both"/>
        <w:rPr>
          <w:rFonts w:ascii="Times New Roman" w:eastAsia="Times New Roman" w:hAnsi="Times New Roman" w:cs="Times New Roman"/>
          <w:sz w:val="28"/>
        </w:rPr>
      </w:pPr>
    </w:p>
    <w:p w:rsidR="0030489A" w:rsidRPr="0030489A" w:rsidRDefault="0030489A" w:rsidP="0030489A">
      <w:pPr>
        <w:pStyle w:val="ListParagraph"/>
        <w:numPr>
          <w:ilvl w:val="0"/>
          <w:numId w:val="42"/>
        </w:numPr>
        <w:spacing w:after="0" w:line="276" w:lineRule="auto"/>
        <w:jc w:val="both"/>
        <w:rPr>
          <w:rFonts w:ascii="Times New Roman" w:eastAsia="Times New Roman" w:hAnsi="Times New Roman" w:cs="Times New Roman"/>
          <w:b/>
          <w:sz w:val="28"/>
        </w:rPr>
      </w:pPr>
      <w:r w:rsidRPr="0030489A">
        <w:rPr>
          <w:rFonts w:ascii="Times New Roman" w:eastAsia="Times New Roman" w:hAnsi="Times New Roman" w:cs="Times New Roman"/>
          <w:b/>
          <w:sz w:val="28"/>
        </w:rPr>
        <w:lastRenderedPageBreak/>
        <w:t>EXAMPLES OF BLOCKCHAINS IN THE JUDICIAL SYSTEM</w:t>
      </w:r>
    </w:p>
    <w:p w:rsidR="0030489A" w:rsidRPr="0030489A" w:rsidRDefault="0030489A" w:rsidP="0030489A">
      <w:pPr>
        <w:spacing w:after="0" w:line="276" w:lineRule="auto"/>
        <w:jc w:val="both"/>
        <w:rPr>
          <w:rFonts w:ascii="Times New Roman" w:eastAsia="Times New Roman" w:hAnsi="Times New Roman" w:cs="Times New Roman"/>
          <w:sz w:val="28"/>
        </w:rPr>
      </w:pPr>
    </w:p>
    <w:p w:rsidR="0030489A" w:rsidRPr="0030489A" w:rsidRDefault="0030489A" w:rsidP="0030489A">
      <w:pPr>
        <w:spacing w:after="0" w:line="276" w:lineRule="auto"/>
        <w:jc w:val="both"/>
        <w:rPr>
          <w:rFonts w:ascii="Times New Roman" w:eastAsia="Times New Roman" w:hAnsi="Times New Roman" w:cs="Times New Roman"/>
          <w:sz w:val="28"/>
        </w:rPr>
      </w:pPr>
      <w:r w:rsidRPr="0030489A">
        <w:rPr>
          <w:rFonts w:ascii="Times New Roman" w:eastAsia="Times New Roman" w:hAnsi="Times New Roman" w:cs="Times New Roman"/>
          <w:sz w:val="28"/>
        </w:rPr>
        <w:t>1. Estonia's E-Justice System</w:t>
      </w:r>
    </w:p>
    <w:p w:rsidR="0030489A" w:rsidRPr="0030489A" w:rsidRDefault="0030489A" w:rsidP="0030489A">
      <w:pPr>
        <w:spacing w:after="0" w:line="276" w:lineRule="auto"/>
        <w:jc w:val="both"/>
        <w:rPr>
          <w:rFonts w:ascii="Times New Roman" w:eastAsia="Times New Roman" w:hAnsi="Times New Roman" w:cs="Times New Roman"/>
          <w:sz w:val="28"/>
        </w:rPr>
      </w:pPr>
      <w:r w:rsidRPr="0030489A">
        <w:rPr>
          <w:rFonts w:ascii="Times New Roman" w:eastAsia="Times New Roman" w:hAnsi="Times New Roman" w:cs="Times New Roman"/>
          <w:sz w:val="28"/>
        </w:rPr>
        <w:t>Estonia has implemented a blockchain-based e-justice system that allows for the secure and transparent storage of court documents and data. The system uses a private blockchain to ensure the integrity and confidentiality of sensitive information.</w:t>
      </w:r>
    </w:p>
    <w:p w:rsidR="0030489A" w:rsidRPr="0030489A" w:rsidRDefault="0030489A" w:rsidP="0030489A">
      <w:pPr>
        <w:spacing w:after="0" w:line="276" w:lineRule="auto"/>
        <w:jc w:val="both"/>
        <w:rPr>
          <w:rFonts w:ascii="Times New Roman" w:eastAsia="Times New Roman" w:hAnsi="Times New Roman" w:cs="Times New Roman"/>
          <w:sz w:val="28"/>
        </w:rPr>
      </w:pPr>
    </w:p>
    <w:p w:rsidR="0030489A" w:rsidRPr="0030489A" w:rsidRDefault="0030489A" w:rsidP="0030489A">
      <w:pPr>
        <w:spacing w:after="0" w:line="276" w:lineRule="auto"/>
        <w:jc w:val="both"/>
        <w:rPr>
          <w:rFonts w:ascii="Times New Roman" w:eastAsia="Times New Roman" w:hAnsi="Times New Roman" w:cs="Times New Roman"/>
          <w:sz w:val="28"/>
        </w:rPr>
      </w:pPr>
      <w:r w:rsidRPr="0030489A">
        <w:rPr>
          <w:rFonts w:ascii="Times New Roman" w:eastAsia="Times New Roman" w:hAnsi="Times New Roman" w:cs="Times New Roman"/>
          <w:sz w:val="28"/>
        </w:rPr>
        <w:t>2. Dubai's Blockchain-Based Court</w:t>
      </w:r>
    </w:p>
    <w:p w:rsidR="0030489A" w:rsidRPr="0030489A" w:rsidRDefault="0030489A" w:rsidP="0030489A">
      <w:pPr>
        <w:spacing w:after="0" w:line="276" w:lineRule="auto"/>
        <w:jc w:val="both"/>
        <w:rPr>
          <w:rFonts w:ascii="Times New Roman" w:eastAsia="Times New Roman" w:hAnsi="Times New Roman" w:cs="Times New Roman"/>
          <w:sz w:val="28"/>
        </w:rPr>
      </w:pPr>
      <w:r w:rsidRPr="0030489A">
        <w:rPr>
          <w:rFonts w:ascii="Times New Roman" w:eastAsia="Times New Roman" w:hAnsi="Times New Roman" w:cs="Times New Roman"/>
          <w:sz w:val="28"/>
        </w:rPr>
        <w:t>Dubai has launched a blockchain-based court that allows for the secure and transparent storage of court documents and data. The court uses a private blockchain to ensure the integrity and confidentiality of sensitive information.</w:t>
      </w:r>
    </w:p>
    <w:p w:rsidR="0030489A" w:rsidRPr="0030489A" w:rsidRDefault="0030489A" w:rsidP="0030489A">
      <w:pPr>
        <w:spacing w:after="0" w:line="276" w:lineRule="auto"/>
        <w:jc w:val="both"/>
        <w:rPr>
          <w:rFonts w:ascii="Times New Roman" w:eastAsia="Times New Roman" w:hAnsi="Times New Roman" w:cs="Times New Roman"/>
          <w:sz w:val="28"/>
        </w:rPr>
      </w:pPr>
    </w:p>
    <w:p w:rsidR="0030489A" w:rsidRPr="0030489A" w:rsidRDefault="0030489A" w:rsidP="0030489A">
      <w:pPr>
        <w:spacing w:after="0" w:line="276" w:lineRule="auto"/>
        <w:jc w:val="both"/>
        <w:rPr>
          <w:rFonts w:ascii="Times New Roman" w:eastAsia="Times New Roman" w:hAnsi="Times New Roman" w:cs="Times New Roman"/>
          <w:sz w:val="28"/>
        </w:rPr>
      </w:pPr>
      <w:r w:rsidRPr="0030489A">
        <w:rPr>
          <w:rFonts w:ascii="Times New Roman" w:eastAsia="Times New Roman" w:hAnsi="Times New Roman" w:cs="Times New Roman"/>
          <w:sz w:val="28"/>
        </w:rPr>
        <w:t>3. Sweden's Land Registry</w:t>
      </w:r>
    </w:p>
    <w:p w:rsidR="0030489A" w:rsidRPr="0030489A" w:rsidRDefault="0030489A" w:rsidP="0030489A">
      <w:pPr>
        <w:spacing w:after="0" w:line="276" w:lineRule="auto"/>
        <w:jc w:val="both"/>
        <w:rPr>
          <w:rFonts w:ascii="Times New Roman" w:eastAsia="Times New Roman" w:hAnsi="Times New Roman" w:cs="Times New Roman"/>
          <w:sz w:val="28"/>
        </w:rPr>
      </w:pPr>
      <w:r w:rsidRPr="0030489A">
        <w:rPr>
          <w:rFonts w:ascii="Times New Roman" w:eastAsia="Times New Roman" w:hAnsi="Times New Roman" w:cs="Times New Roman"/>
          <w:sz w:val="28"/>
        </w:rPr>
        <w:t>Sweden has implemented a blockchain-based land registry system that allows for the secure and transparent storage of property ownership data. The system uses a public blockchain to ensure the integrity and transparency of the data.</w:t>
      </w:r>
    </w:p>
    <w:p w:rsidR="0030489A" w:rsidRPr="0030489A" w:rsidRDefault="0030489A" w:rsidP="0030489A">
      <w:pPr>
        <w:spacing w:after="0" w:line="276" w:lineRule="auto"/>
        <w:jc w:val="both"/>
        <w:rPr>
          <w:rFonts w:ascii="Times New Roman" w:eastAsia="Times New Roman" w:hAnsi="Times New Roman" w:cs="Times New Roman"/>
          <w:sz w:val="28"/>
        </w:rPr>
      </w:pPr>
    </w:p>
    <w:p w:rsidR="0030489A" w:rsidRPr="0030489A" w:rsidRDefault="0030489A" w:rsidP="0030489A">
      <w:pPr>
        <w:spacing w:after="0" w:line="276" w:lineRule="auto"/>
        <w:jc w:val="both"/>
        <w:rPr>
          <w:rFonts w:ascii="Times New Roman" w:eastAsia="Times New Roman" w:hAnsi="Times New Roman" w:cs="Times New Roman"/>
          <w:sz w:val="28"/>
        </w:rPr>
      </w:pPr>
      <w:r w:rsidRPr="0030489A">
        <w:rPr>
          <w:rFonts w:ascii="Times New Roman" w:eastAsia="Times New Roman" w:hAnsi="Times New Roman" w:cs="Times New Roman"/>
          <w:sz w:val="28"/>
        </w:rPr>
        <w:t>4. US Federal Courts' Electronic Filing System</w:t>
      </w:r>
    </w:p>
    <w:p w:rsidR="0030489A" w:rsidRPr="0030489A" w:rsidRDefault="0030489A" w:rsidP="0030489A">
      <w:pPr>
        <w:spacing w:after="0" w:line="276" w:lineRule="auto"/>
        <w:jc w:val="both"/>
        <w:rPr>
          <w:rFonts w:ascii="Times New Roman" w:eastAsia="Times New Roman" w:hAnsi="Times New Roman" w:cs="Times New Roman"/>
          <w:sz w:val="28"/>
        </w:rPr>
      </w:pPr>
      <w:r w:rsidRPr="0030489A">
        <w:rPr>
          <w:rFonts w:ascii="Times New Roman" w:eastAsia="Times New Roman" w:hAnsi="Times New Roman" w:cs="Times New Roman"/>
          <w:sz w:val="28"/>
        </w:rPr>
        <w:t>The US Federal Courts have implemented an electronic filing system that uses blockchain technology to ensure the integrity and confidentiality of sensitive information. The system allows for the secure and transparent storage of court documents and data.</w:t>
      </w:r>
    </w:p>
    <w:p w:rsidR="0030489A" w:rsidRPr="0030489A" w:rsidRDefault="0030489A" w:rsidP="0030489A">
      <w:pPr>
        <w:spacing w:after="0" w:line="276" w:lineRule="auto"/>
        <w:jc w:val="both"/>
        <w:rPr>
          <w:rFonts w:ascii="Times New Roman" w:eastAsia="Times New Roman" w:hAnsi="Times New Roman" w:cs="Times New Roman"/>
          <w:sz w:val="28"/>
        </w:rPr>
      </w:pPr>
    </w:p>
    <w:p w:rsidR="0030489A" w:rsidRPr="0030489A" w:rsidRDefault="0030489A" w:rsidP="0030489A">
      <w:pPr>
        <w:spacing w:after="0" w:line="276" w:lineRule="auto"/>
        <w:jc w:val="both"/>
        <w:rPr>
          <w:rFonts w:ascii="Times New Roman" w:eastAsia="Times New Roman" w:hAnsi="Times New Roman" w:cs="Times New Roman"/>
          <w:sz w:val="28"/>
        </w:rPr>
      </w:pPr>
      <w:r w:rsidRPr="0030489A">
        <w:rPr>
          <w:rFonts w:ascii="Times New Roman" w:eastAsia="Times New Roman" w:hAnsi="Times New Roman" w:cs="Times New Roman"/>
          <w:sz w:val="28"/>
        </w:rPr>
        <w:t>5. India's Supreme Court's Digital Filing System</w:t>
      </w:r>
    </w:p>
    <w:p w:rsidR="0030489A" w:rsidRDefault="0030489A" w:rsidP="0030489A">
      <w:pPr>
        <w:spacing w:after="0" w:line="276" w:lineRule="auto"/>
        <w:jc w:val="both"/>
        <w:rPr>
          <w:rFonts w:ascii="Times New Roman" w:eastAsia="Times New Roman" w:hAnsi="Times New Roman" w:cs="Times New Roman"/>
          <w:sz w:val="28"/>
        </w:rPr>
      </w:pPr>
      <w:r w:rsidRPr="0030489A">
        <w:rPr>
          <w:rFonts w:ascii="Times New Roman" w:eastAsia="Times New Roman" w:hAnsi="Times New Roman" w:cs="Times New Roman"/>
          <w:sz w:val="28"/>
        </w:rPr>
        <w:t>India's Supreme Court has implemented a digital filing system that uses blockchain technology to ensure the integrity and confidentiality of sensitive information. The system allows for the secure and transparent stora</w:t>
      </w:r>
      <w:r>
        <w:rPr>
          <w:rFonts w:ascii="Times New Roman" w:eastAsia="Times New Roman" w:hAnsi="Times New Roman" w:cs="Times New Roman"/>
          <w:sz w:val="28"/>
        </w:rPr>
        <w:t>ge of court documents and data.</w:t>
      </w:r>
    </w:p>
    <w:p w:rsidR="00C244D6" w:rsidRDefault="00C244D6" w:rsidP="0030489A">
      <w:pPr>
        <w:spacing w:after="0" w:line="276" w:lineRule="auto"/>
        <w:jc w:val="both"/>
        <w:rPr>
          <w:rFonts w:ascii="Times New Roman" w:eastAsia="Times New Roman" w:hAnsi="Times New Roman" w:cs="Times New Roman"/>
          <w:sz w:val="28"/>
        </w:rPr>
      </w:pPr>
    </w:p>
    <w:p w:rsidR="00C244D6" w:rsidRDefault="00C244D6" w:rsidP="0030489A">
      <w:pPr>
        <w:spacing w:after="0" w:line="276" w:lineRule="auto"/>
        <w:jc w:val="both"/>
        <w:rPr>
          <w:rFonts w:ascii="Times New Roman" w:eastAsia="Times New Roman" w:hAnsi="Times New Roman" w:cs="Times New Roman"/>
          <w:sz w:val="28"/>
        </w:rPr>
      </w:pPr>
    </w:p>
    <w:p w:rsidR="00C244D6" w:rsidRPr="00C244D6" w:rsidRDefault="00C244D6" w:rsidP="00C244D6">
      <w:pPr>
        <w:spacing w:after="0" w:line="276" w:lineRule="auto"/>
        <w:jc w:val="both"/>
        <w:rPr>
          <w:rFonts w:ascii="Times New Roman" w:eastAsia="Times New Roman" w:hAnsi="Times New Roman" w:cs="Times New Roman"/>
          <w:b/>
          <w:sz w:val="28"/>
        </w:rPr>
      </w:pPr>
      <w:r>
        <w:rPr>
          <w:rFonts w:ascii="Times New Roman" w:eastAsia="Times New Roman" w:hAnsi="Times New Roman" w:cs="Times New Roman"/>
          <w:sz w:val="28"/>
        </w:rPr>
        <w:t>R</w:t>
      </w:r>
      <w:r>
        <w:rPr>
          <w:rFonts w:ascii="Times New Roman" w:eastAsia="Times New Roman" w:hAnsi="Times New Roman" w:cs="Times New Roman"/>
          <w:b/>
          <w:sz w:val="28"/>
        </w:rPr>
        <w:t>EFERENCES:</w:t>
      </w:r>
      <w:bookmarkStart w:id="0" w:name="_GoBack"/>
      <w:bookmarkEnd w:id="0"/>
    </w:p>
    <w:p w:rsidR="00C244D6" w:rsidRPr="00C244D6" w:rsidRDefault="00C244D6" w:rsidP="00C244D6">
      <w:pPr>
        <w:spacing w:after="0" w:line="276" w:lineRule="auto"/>
        <w:jc w:val="both"/>
        <w:rPr>
          <w:rFonts w:ascii="Times New Roman" w:eastAsia="Times New Roman" w:hAnsi="Times New Roman" w:cs="Times New Roman"/>
          <w:b/>
          <w:sz w:val="28"/>
        </w:rPr>
      </w:pP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Academic Journals</w:t>
      </w: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 xml:space="preserve">1. "Blockchain Technology in the Judicial System: A Systematic Review" by S. S. </w:t>
      </w:r>
      <w:proofErr w:type="spellStart"/>
      <w:r w:rsidRPr="00C244D6">
        <w:rPr>
          <w:rFonts w:ascii="Times New Roman" w:eastAsia="Times New Roman" w:hAnsi="Times New Roman" w:cs="Times New Roman"/>
          <w:b/>
          <w:sz w:val="28"/>
        </w:rPr>
        <w:t>Iyengar</w:t>
      </w:r>
      <w:proofErr w:type="spellEnd"/>
      <w:r w:rsidRPr="00C244D6">
        <w:rPr>
          <w:rFonts w:ascii="Times New Roman" w:eastAsia="Times New Roman" w:hAnsi="Times New Roman" w:cs="Times New Roman"/>
          <w:b/>
          <w:sz w:val="28"/>
        </w:rPr>
        <w:t xml:space="preserve"> et al., published in the Journal of Judicial Administration (2020)</w:t>
      </w: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lastRenderedPageBreak/>
        <w:t>2. "The Potential of Blockchain Technology in the Judicial System" by A. K. Singh et al., published in the International Journal of Law and Information Technology (2020)</w:t>
      </w: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3. "Blockchain-Based Evidence Management System for Judicial Proceedings" by S. K. Singh et al., published in the Journal of Forensic Sciences (2020)</w:t>
      </w:r>
    </w:p>
    <w:p w:rsidR="00C244D6" w:rsidRPr="00C244D6" w:rsidRDefault="00C244D6" w:rsidP="00C244D6">
      <w:pPr>
        <w:spacing w:after="0" w:line="276" w:lineRule="auto"/>
        <w:jc w:val="both"/>
        <w:rPr>
          <w:rFonts w:ascii="Times New Roman" w:eastAsia="Times New Roman" w:hAnsi="Times New Roman" w:cs="Times New Roman"/>
          <w:b/>
          <w:sz w:val="28"/>
        </w:rPr>
      </w:pP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Books</w:t>
      </w: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 xml:space="preserve">1. "Blockchain and the Law: The Rule of Code" by Primavera De </w:t>
      </w:r>
      <w:proofErr w:type="spellStart"/>
      <w:r w:rsidRPr="00C244D6">
        <w:rPr>
          <w:rFonts w:ascii="Times New Roman" w:eastAsia="Times New Roman" w:hAnsi="Times New Roman" w:cs="Times New Roman"/>
          <w:b/>
          <w:sz w:val="28"/>
        </w:rPr>
        <w:t>Filippi</w:t>
      </w:r>
      <w:proofErr w:type="spellEnd"/>
      <w:r w:rsidRPr="00C244D6">
        <w:rPr>
          <w:rFonts w:ascii="Times New Roman" w:eastAsia="Times New Roman" w:hAnsi="Times New Roman" w:cs="Times New Roman"/>
          <w:b/>
          <w:sz w:val="28"/>
        </w:rPr>
        <w:t xml:space="preserve"> and Aaron Wright (2018)</w:t>
      </w: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 xml:space="preserve">2. "Blockchain for Business" by Jai Singh </w:t>
      </w:r>
      <w:proofErr w:type="spellStart"/>
      <w:r w:rsidRPr="00C244D6">
        <w:rPr>
          <w:rFonts w:ascii="Times New Roman" w:eastAsia="Times New Roman" w:hAnsi="Times New Roman" w:cs="Times New Roman"/>
          <w:b/>
          <w:sz w:val="28"/>
        </w:rPr>
        <w:t>Arun</w:t>
      </w:r>
      <w:proofErr w:type="spellEnd"/>
      <w:r w:rsidRPr="00C244D6">
        <w:rPr>
          <w:rFonts w:ascii="Times New Roman" w:eastAsia="Times New Roman" w:hAnsi="Times New Roman" w:cs="Times New Roman"/>
          <w:b/>
          <w:sz w:val="28"/>
        </w:rPr>
        <w:t xml:space="preserve"> and J. P. </w:t>
      </w:r>
      <w:proofErr w:type="spellStart"/>
      <w:r w:rsidRPr="00C244D6">
        <w:rPr>
          <w:rFonts w:ascii="Times New Roman" w:eastAsia="Times New Roman" w:hAnsi="Times New Roman" w:cs="Times New Roman"/>
          <w:b/>
          <w:sz w:val="28"/>
        </w:rPr>
        <w:t>Vaswani</w:t>
      </w:r>
      <w:proofErr w:type="spellEnd"/>
      <w:r w:rsidRPr="00C244D6">
        <w:rPr>
          <w:rFonts w:ascii="Times New Roman" w:eastAsia="Times New Roman" w:hAnsi="Times New Roman" w:cs="Times New Roman"/>
          <w:b/>
          <w:sz w:val="28"/>
        </w:rPr>
        <w:t xml:space="preserve"> (2020)</w:t>
      </w: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 xml:space="preserve">3. "The Blockchain Revolution: How the Technology Behind Bitcoin Is Changing Money, Business, and the World" by Don </w:t>
      </w:r>
      <w:proofErr w:type="spellStart"/>
      <w:r w:rsidRPr="00C244D6">
        <w:rPr>
          <w:rFonts w:ascii="Times New Roman" w:eastAsia="Times New Roman" w:hAnsi="Times New Roman" w:cs="Times New Roman"/>
          <w:b/>
          <w:sz w:val="28"/>
        </w:rPr>
        <w:t>Tapscott</w:t>
      </w:r>
      <w:proofErr w:type="spellEnd"/>
      <w:r w:rsidRPr="00C244D6">
        <w:rPr>
          <w:rFonts w:ascii="Times New Roman" w:eastAsia="Times New Roman" w:hAnsi="Times New Roman" w:cs="Times New Roman"/>
          <w:b/>
          <w:sz w:val="28"/>
        </w:rPr>
        <w:t xml:space="preserve"> and Alex </w:t>
      </w:r>
      <w:proofErr w:type="spellStart"/>
      <w:r w:rsidRPr="00C244D6">
        <w:rPr>
          <w:rFonts w:ascii="Times New Roman" w:eastAsia="Times New Roman" w:hAnsi="Times New Roman" w:cs="Times New Roman"/>
          <w:b/>
          <w:sz w:val="28"/>
        </w:rPr>
        <w:t>Tapscott</w:t>
      </w:r>
      <w:proofErr w:type="spellEnd"/>
      <w:r w:rsidRPr="00C244D6">
        <w:rPr>
          <w:rFonts w:ascii="Times New Roman" w:eastAsia="Times New Roman" w:hAnsi="Times New Roman" w:cs="Times New Roman"/>
          <w:b/>
          <w:sz w:val="28"/>
        </w:rPr>
        <w:t xml:space="preserve"> (2016)</w:t>
      </w:r>
    </w:p>
    <w:p w:rsidR="00C244D6" w:rsidRPr="00C244D6" w:rsidRDefault="00C244D6" w:rsidP="00C244D6">
      <w:pPr>
        <w:spacing w:after="0" w:line="276" w:lineRule="auto"/>
        <w:jc w:val="both"/>
        <w:rPr>
          <w:rFonts w:ascii="Times New Roman" w:eastAsia="Times New Roman" w:hAnsi="Times New Roman" w:cs="Times New Roman"/>
          <w:b/>
          <w:sz w:val="28"/>
        </w:rPr>
      </w:pP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Government Reports</w:t>
      </w: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1. "Blockchain Technology in the Judicial System" by the US Department of Justice (2020)</w:t>
      </w: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2. "Blockchain in the Judiciary" by the European Commission (2020)</w:t>
      </w: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3. "Blockchain Technology and Its Potential Applications in the Indian Judiciary" by the Ministry of Law and Justice, Government of India (2020)</w:t>
      </w:r>
    </w:p>
    <w:p w:rsidR="00C244D6" w:rsidRPr="00C244D6" w:rsidRDefault="00C244D6" w:rsidP="00C244D6">
      <w:pPr>
        <w:spacing w:after="0" w:line="276" w:lineRule="auto"/>
        <w:jc w:val="both"/>
        <w:rPr>
          <w:rFonts w:ascii="Times New Roman" w:eastAsia="Times New Roman" w:hAnsi="Times New Roman" w:cs="Times New Roman"/>
          <w:b/>
          <w:sz w:val="28"/>
        </w:rPr>
      </w:pP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Online Resources</w:t>
      </w: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1. "Blockchain in the Judicial System" by the National Center for State Courts (2020)</w:t>
      </w: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2. "The Use of Blockchain in the Judicial System" by the American Bar Association (2020)</w:t>
      </w: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3. "Blockchain Technology and the Judicial System" by the International Association for Court Administration (2020)</w:t>
      </w:r>
    </w:p>
    <w:p w:rsidR="00C244D6" w:rsidRPr="00C244D6" w:rsidRDefault="00C244D6" w:rsidP="00C244D6">
      <w:pPr>
        <w:spacing w:after="0" w:line="276" w:lineRule="auto"/>
        <w:jc w:val="both"/>
        <w:rPr>
          <w:rFonts w:ascii="Times New Roman" w:eastAsia="Times New Roman" w:hAnsi="Times New Roman" w:cs="Times New Roman"/>
          <w:b/>
          <w:sz w:val="28"/>
        </w:rPr>
      </w:pP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News Articles</w:t>
      </w: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1. "How Blockchain Can Transform the Judicial System" by Forbes (2020)</w:t>
      </w: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 xml:space="preserve">2. "Blockchain in the Courtroom: A Guide" by </w:t>
      </w:r>
      <w:proofErr w:type="spellStart"/>
      <w:r w:rsidRPr="00C244D6">
        <w:rPr>
          <w:rFonts w:ascii="Times New Roman" w:eastAsia="Times New Roman" w:hAnsi="Times New Roman" w:cs="Times New Roman"/>
          <w:b/>
          <w:sz w:val="28"/>
        </w:rPr>
        <w:t>CoinDesk</w:t>
      </w:r>
      <w:proofErr w:type="spellEnd"/>
      <w:r w:rsidRPr="00C244D6">
        <w:rPr>
          <w:rFonts w:ascii="Times New Roman" w:eastAsia="Times New Roman" w:hAnsi="Times New Roman" w:cs="Times New Roman"/>
          <w:b/>
          <w:sz w:val="28"/>
        </w:rPr>
        <w:t xml:space="preserve"> (2020)</w:t>
      </w:r>
    </w:p>
    <w:p w:rsidR="00C244D6" w:rsidRPr="00C244D6" w:rsidRDefault="00C244D6" w:rsidP="00C244D6">
      <w:pPr>
        <w:spacing w:after="0" w:line="276" w:lineRule="auto"/>
        <w:jc w:val="both"/>
        <w:rPr>
          <w:rFonts w:ascii="Times New Roman" w:eastAsia="Times New Roman" w:hAnsi="Times New Roman" w:cs="Times New Roman"/>
          <w:b/>
          <w:sz w:val="28"/>
        </w:rPr>
      </w:pPr>
      <w:r w:rsidRPr="00C244D6">
        <w:rPr>
          <w:rFonts w:ascii="Times New Roman" w:eastAsia="Times New Roman" w:hAnsi="Times New Roman" w:cs="Times New Roman"/>
          <w:b/>
          <w:sz w:val="28"/>
        </w:rPr>
        <w:t>3. "The Future of Justice: How Blockchain Can Improve the Judicial System" by Blockchain Council (2020</w:t>
      </w:r>
    </w:p>
    <w:sectPr w:rsidR="00C244D6" w:rsidRPr="00C244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7DF"/>
    <w:multiLevelType w:val="hybridMultilevel"/>
    <w:tmpl w:val="13C6CF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3349F"/>
    <w:multiLevelType w:val="multilevel"/>
    <w:tmpl w:val="F458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A72F6"/>
    <w:multiLevelType w:val="hybridMultilevel"/>
    <w:tmpl w:val="2736C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921C6"/>
    <w:multiLevelType w:val="multilevel"/>
    <w:tmpl w:val="B844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74829"/>
    <w:multiLevelType w:val="hybridMultilevel"/>
    <w:tmpl w:val="16BCA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C50B6"/>
    <w:multiLevelType w:val="multilevel"/>
    <w:tmpl w:val="3BF4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31670"/>
    <w:multiLevelType w:val="hybridMultilevel"/>
    <w:tmpl w:val="08B6A1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6463"/>
    <w:multiLevelType w:val="hybridMultilevel"/>
    <w:tmpl w:val="E98426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248EC"/>
    <w:multiLevelType w:val="hybridMultilevel"/>
    <w:tmpl w:val="8FBA5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144A8"/>
    <w:multiLevelType w:val="multilevel"/>
    <w:tmpl w:val="4786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073A6"/>
    <w:multiLevelType w:val="hybridMultilevel"/>
    <w:tmpl w:val="039E3B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309B5"/>
    <w:multiLevelType w:val="multilevel"/>
    <w:tmpl w:val="29D8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961AC"/>
    <w:multiLevelType w:val="hybridMultilevel"/>
    <w:tmpl w:val="87E4B2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D5C57"/>
    <w:multiLevelType w:val="multilevel"/>
    <w:tmpl w:val="75EC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F42F1"/>
    <w:multiLevelType w:val="multilevel"/>
    <w:tmpl w:val="926E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4364D"/>
    <w:multiLevelType w:val="hybridMultilevel"/>
    <w:tmpl w:val="E6A62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4A5B75"/>
    <w:multiLevelType w:val="hybridMultilevel"/>
    <w:tmpl w:val="A642CA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F6F04"/>
    <w:multiLevelType w:val="multilevel"/>
    <w:tmpl w:val="7148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906B17"/>
    <w:multiLevelType w:val="hybridMultilevel"/>
    <w:tmpl w:val="562406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C11D8"/>
    <w:multiLevelType w:val="hybridMultilevel"/>
    <w:tmpl w:val="94980D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85107B"/>
    <w:multiLevelType w:val="hybridMultilevel"/>
    <w:tmpl w:val="FB06A6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333B6B"/>
    <w:multiLevelType w:val="hybridMultilevel"/>
    <w:tmpl w:val="8F02B7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B5F8C"/>
    <w:multiLevelType w:val="hybridMultilevel"/>
    <w:tmpl w:val="A0CE82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46A4B"/>
    <w:multiLevelType w:val="hybridMultilevel"/>
    <w:tmpl w:val="0BEA8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72341C"/>
    <w:multiLevelType w:val="hybridMultilevel"/>
    <w:tmpl w:val="AF0A9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7E739F"/>
    <w:multiLevelType w:val="multilevel"/>
    <w:tmpl w:val="B860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B70859"/>
    <w:multiLevelType w:val="hybridMultilevel"/>
    <w:tmpl w:val="C538A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6D5E8B"/>
    <w:multiLevelType w:val="hybridMultilevel"/>
    <w:tmpl w:val="801C5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220981"/>
    <w:multiLevelType w:val="hybridMultilevel"/>
    <w:tmpl w:val="B7E45C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1269A"/>
    <w:multiLevelType w:val="hybridMultilevel"/>
    <w:tmpl w:val="4F4205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10FB6"/>
    <w:multiLevelType w:val="hybridMultilevel"/>
    <w:tmpl w:val="B40CDB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3E6BEF"/>
    <w:multiLevelType w:val="hybridMultilevel"/>
    <w:tmpl w:val="E3886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600A8D"/>
    <w:multiLevelType w:val="hybridMultilevel"/>
    <w:tmpl w:val="DFCAF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672798"/>
    <w:multiLevelType w:val="hybridMultilevel"/>
    <w:tmpl w:val="3D626D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686368"/>
    <w:multiLevelType w:val="hybridMultilevel"/>
    <w:tmpl w:val="B5C02B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A826DF"/>
    <w:multiLevelType w:val="multilevel"/>
    <w:tmpl w:val="C942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F04501"/>
    <w:multiLevelType w:val="hybridMultilevel"/>
    <w:tmpl w:val="ED906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3036EE"/>
    <w:multiLevelType w:val="hybridMultilevel"/>
    <w:tmpl w:val="EA2A1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343DC4"/>
    <w:multiLevelType w:val="hybridMultilevel"/>
    <w:tmpl w:val="955694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724BD"/>
    <w:multiLevelType w:val="hybridMultilevel"/>
    <w:tmpl w:val="4CF499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683496"/>
    <w:multiLevelType w:val="hybridMultilevel"/>
    <w:tmpl w:val="594C3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EB5FDA"/>
    <w:multiLevelType w:val="hybridMultilevel"/>
    <w:tmpl w:val="060C4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6"/>
  </w:num>
  <w:num w:numId="4">
    <w:abstractNumId w:val="30"/>
  </w:num>
  <w:num w:numId="5">
    <w:abstractNumId w:val="36"/>
  </w:num>
  <w:num w:numId="6">
    <w:abstractNumId w:val="28"/>
  </w:num>
  <w:num w:numId="7">
    <w:abstractNumId w:val="33"/>
  </w:num>
  <w:num w:numId="8">
    <w:abstractNumId w:val="18"/>
  </w:num>
  <w:num w:numId="9">
    <w:abstractNumId w:val="12"/>
  </w:num>
  <w:num w:numId="10">
    <w:abstractNumId w:val="19"/>
  </w:num>
  <w:num w:numId="11">
    <w:abstractNumId w:val="22"/>
  </w:num>
  <w:num w:numId="12">
    <w:abstractNumId w:val="2"/>
  </w:num>
  <w:num w:numId="13">
    <w:abstractNumId w:val="6"/>
  </w:num>
  <w:num w:numId="14">
    <w:abstractNumId w:val="4"/>
  </w:num>
  <w:num w:numId="15">
    <w:abstractNumId w:val="8"/>
  </w:num>
  <w:num w:numId="16">
    <w:abstractNumId w:val="21"/>
  </w:num>
  <w:num w:numId="17">
    <w:abstractNumId w:val="34"/>
  </w:num>
  <w:num w:numId="18">
    <w:abstractNumId w:val="7"/>
  </w:num>
  <w:num w:numId="19">
    <w:abstractNumId w:val="32"/>
  </w:num>
  <w:num w:numId="20">
    <w:abstractNumId w:val="16"/>
  </w:num>
  <w:num w:numId="21">
    <w:abstractNumId w:val="10"/>
  </w:num>
  <w:num w:numId="22">
    <w:abstractNumId w:val="39"/>
  </w:num>
  <w:num w:numId="23">
    <w:abstractNumId w:val="5"/>
  </w:num>
  <w:num w:numId="24">
    <w:abstractNumId w:val="35"/>
  </w:num>
  <w:num w:numId="25">
    <w:abstractNumId w:val="17"/>
  </w:num>
  <w:num w:numId="26">
    <w:abstractNumId w:val="9"/>
  </w:num>
  <w:num w:numId="27">
    <w:abstractNumId w:val="11"/>
  </w:num>
  <w:num w:numId="28">
    <w:abstractNumId w:val="13"/>
  </w:num>
  <w:num w:numId="29">
    <w:abstractNumId w:val="3"/>
  </w:num>
  <w:num w:numId="30">
    <w:abstractNumId w:val="14"/>
  </w:num>
  <w:num w:numId="31">
    <w:abstractNumId w:val="25"/>
  </w:num>
  <w:num w:numId="32">
    <w:abstractNumId w:val="38"/>
  </w:num>
  <w:num w:numId="33">
    <w:abstractNumId w:val="37"/>
  </w:num>
  <w:num w:numId="34">
    <w:abstractNumId w:val="24"/>
  </w:num>
  <w:num w:numId="35">
    <w:abstractNumId w:val="15"/>
  </w:num>
  <w:num w:numId="36">
    <w:abstractNumId w:val="23"/>
  </w:num>
  <w:num w:numId="37">
    <w:abstractNumId w:val="31"/>
  </w:num>
  <w:num w:numId="38">
    <w:abstractNumId w:val="27"/>
  </w:num>
  <w:num w:numId="39">
    <w:abstractNumId w:val="41"/>
  </w:num>
  <w:num w:numId="40">
    <w:abstractNumId w:val="40"/>
  </w:num>
  <w:num w:numId="41">
    <w:abstractNumId w:val="2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969"/>
    <w:rsid w:val="000B709A"/>
    <w:rsid w:val="000F0F61"/>
    <w:rsid w:val="001E0D11"/>
    <w:rsid w:val="00297E26"/>
    <w:rsid w:val="0030489A"/>
    <w:rsid w:val="003C5C3A"/>
    <w:rsid w:val="00427969"/>
    <w:rsid w:val="005D273A"/>
    <w:rsid w:val="00630895"/>
    <w:rsid w:val="0067065B"/>
    <w:rsid w:val="006751A5"/>
    <w:rsid w:val="006C7B33"/>
    <w:rsid w:val="006D38E7"/>
    <w:rsid w:val="0072273B"/>
    <w:rsid w:val="00795192"/>
    <w:rsid w:val="007971D2"/>
    <w:rsid w:val="008412CD"/>
    <w:rsid w:val="008E6708"/>
    <w:rsid w:val="00917D4D"/>
    <w:rsid w:val="00925755"/>
    <w:rsid w:val="00966BF1"/>
    <w:rsid w:val="00966C0E"/>
    <w:rsid w:val="009A4F3F"/>
    <w:rsid w:val="009A7805"/>
    <w:rsid w:val="009F7AFF"/>
    <w:rsid w:val="00A27C06"/>
    <w:rsid w:val="00A4117D"/>
    <w:rsid w:val="00B42E61"/>
    <w:rsid w:val="00BC3FA5"/>
    <w:rsid w:val="00C244D6"/>
    <w:rsid w:val="00C74023"/>
    <w:rsid w:val="00CA3640"/>
    <w:rsid w:val="00DA2D0E"/>
    <w:rsid w:val="00DF3181"/>
    <w:rsid w:val="00DF440C"/>
    <w:rsid w:val="00EA04A2"/>
    <w:rsid w:val="00F35274"/>
    <w:rsid w:val="00F57303"/>
    <w:rsid w:val="00FE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481B"/>
  <w15:docId w15:val="{E1BF219A-BFB7-497D-87D2-CEE002B3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048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4F3F"/>
    <w:rPr>
      <w:color w:val="0000FF"/>
      <w:u w:val="single"/>
    </w:rPr>
  </w:style>
  <w:style w:type="character" w:customStyle="1" w:styleId="hgkelc">
    <w:name w:val="hgkelc"/>
    <w:basedOn w:val="DefaultParagraphFont"/>
    <w:rsid w:val="00BC3FA5"/>
  </w:style>
  <w:style w:type="character" w:styleId="Strong">
    <w:name w:val="Strong"/>
    <w:basedOn w:val="DefaultParagraphFont"/>
    <w:uiPriority w:val="22"/>
    <w:qFormat/>
    <w:rsid w:val="00B42E61"/>
    <w:rPr>
      <w:b/>
      <w:bCs/>
    </w:rPr>
  </w:style>
  <w:style w:type="paragraph" w:styleId="ListParagraph">
    <w:name w:val="List Paragraph"/>
    <w:basedOn w:val="Normal"/>
    <w:uiPriority w:val="34"/>
    <w:qFormat/>
    <w:rsid w:val="0072273B"/>
    <w:pPr>
      <w:ind w:left="720"/>
      <w:contextualSpacing/>
    </w:pPr>
  </w:style>
  <w:style w:type="character" w:customStyle="1" w:styleId="Heading3Char">
    <w:name w:val="Heading 3 Char"/>
    <w:basedOn w:val="DefaultParagraphFont"/>
    <w:link w:val="Heading3"/>
    <w:uiPriority w:val="9"/>
    <w:rsid w:val="003048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048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083632">
      <w:bodyDiv w:val="1"/>
      <w:marLeft w:val="0"/>
      <w:marRight w:val="0"/>
      <w:marTop w:val="0"/>
      <w:marBottom w:val="0"/>
      <w:divBdr>
        <w:top w:val="none" w:sz="0" w:space="0" w:color="auto"/>
        <w:left w:val="none" w:sz="0" w:space="0" w:color="auto"/>
        <w:bottom w:val="none" w:sz="0" w:space="0" w:color="auto"/>
        <w:right w:val="none" w:sz="0" w:space="0" w:color="auto"/>
      </w:divBdr>
      <w:divsChild>
        <w:div w:id="1692796171">
          <w:marLeft w:val="0"/>
          <w:marRight w:val="0"/>
          <w:marTop w:val="0"/>
          <w:marBottom w:val="0"/>
          <w:divBdr>
            <w:top w:val="none" w:sz="0" w:space="0" w:color="auto"/>
            <w:left w:val="none" w:sz="0" w:space="0" w:color="auto"/>
            <w:bottom w:val="none" w:sz="0" w:space="0" w:color="auto"/>
            <w:right w:val="none" w:sz="0" w:space="0" w:color="auto"/>
          </w:divBdr>
          <w:divsChild>
            <w:div w:id="277563626">
              <w:marLeft w:val="0"/>
              <w:marRight w:val="0"/>
              <w:marTop w:val="0"/>
              <w:marBottom w:val="0"/>
              <w:divBdr>
                <w:top w:val="none" w:sz="0" w:space="0" w:color="auto"/>
                <w:left w:val="none" w:sz="0" w:space="0" w:color="auto"/>
                <w:bottom w:val="none" w:sz="0" w:space="0" w:color="auto"/>
                <w:right w:val="none" w:sz="0" w:space="0" w:color="auto"/>
              </w:divBdr>
              <w:divsChild>
                <w:div w:id="1205679241">
                  <w:marLeft w:val="0"/>
                  <w:marRight w:val="0"/>
                  <w:marTop w:val="0"/>
                  <w:marBottom w:val="0"/>
                  <w:divBdr>
                    <w:top w:val="none" w:sz="0" w:space="0" w:color="auto"/>
                    <w:left w:val="none" w:sz="0" w:space="0" w:color="auto"/>
                    <w:bottom w:val="none" w:sz="0" w:space="0" w:color="auto"/>
                    <w:right w:val="none" w:sz="0" w:space="0" w:color="auto"/>
                  </w:divBdr>
                  <w:divsChild>
                    <w:div w:id="19622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BUHARI</dc:creator>
  <cp:keywords/>
  <dc:description/>
  <cp:lastModifiedBy>Windows User</cp:lastModifiedBy>
  <cp:revision>2</cp:revision>
  <dcterms:created xsi:type="dcterms:W3CDTF">2025-03-18T11:04:00Z</dcterms:created>
  <dcterms:modified xsi:type="dcterms:W3CDTF">2025-03-18T11:04:00Z</dcterms:modified>
</cp:coreProperties>
</file>